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b/>
          <w:rtl w:val="0"/>
        </w:rPr>
        <w:t>MATERIAL  DE APROFUNDAMENTO MODULO 10</w:t>
      </w:r>
    </w:p>
    <w:p>
      <w:pPr>
        <w:rPr>
          <w:b/>
        </w:rPr>
      </w:pPr>
      <w:r>
        <w:rPr>
          <w:b/>
          <w:rtl w:val="0"/>
        </w:rPr>
        <w:t>Leitura das aulas 7 e 8 do Livro Negociação_Processo decisorio</w:t>
      </w:r>
    </w:p>
    <w:p>
      <w:r>
        <w:rPr>
          <w:rtl w:val="0"/>
        </w:rPr>
        <w:t xml:space="preserve">Negociação predominantemente integrativa </w:t>
      </w:r>
    </w:p>
    <w:p>
      <w:r>
        <w:rPr>
          <w:rtl w:val="0"/>
        </w:rPr>
        <w:t xml:space="preserve">Negociação predominantemente distributiva 166 </w:t>
      </w:r>
    </w:p>
    <w:p>
      <w:r>
        <w:rPr>
          <w:rtl w:val="0"/>
        </w:rPr>
        <w:t>As negociações mistas</w:t>
      </w:r>
    </w:p>
    <w:p/>
    <w:p>
      <w:pPr>
        <w:rPr>
          <w:b/>
        </w:rPr>
      </w:pPr>
      <w:r>
        <w:rPr>
          <w:b/>
          <w:rtl w:val="0"/>
        </w:rPr>
        <w:t>Curadoria de Conteúdo:</w:t>
      </w:r>
    </w:p>
    <w:p>
      <w:pPr>
        <w:rPr>
          <w:b/>
        </w:rPr>
      </w:pPr>
      <w:r>
        <w:rPr>
          <w:b/>
          <w:rtl w:val="0"/>
        </w:rPr>
        <w:t>OBS :escolher um dos filmes indicados.</w:t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  <w:rtl w:val="0"/>
        </w:rPr>
        <w:t>Link 1 Filme  A Negociação</w:t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  <w:r>
        <w:fldChar w:fldCharType="begin"/>
      </w:r>
      <w:r>
        <w:instrText xml:space="preserve"> HYPERLINK "https://www.youtube.com/watch?v=THjm_8XHYjU" \h </w:instrText>
      </w:r>
      <w:r>
        <w:fldChar w:fldCharType="separate"/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t>https://www.youtube.com/watch?v=THjm_8XHYjU</w:t>
      </w:r>
      <w:r>
        <w:rPr>
          <w:rFonts w:ascii="Arial Narrow" w:hAnsi="Arial Narrow" w:eastAsia="Arial Narrow" w:cs="Arial Narrow"/>
          <w:color w:val="0000FF"/>
          <w:sz w:val="20"/>
          <w:szCs w:val="20"/>
          <w:u w:val="single"/>
          <w:rtl w:val="0"/>
        </w:rPr>
        <w:fldChar w:fldCharType="end"/>
      </w: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pPr>
        <w:spacing w:after="0"/>
        <w:rPr>
          <w:rFonts w:ascii="Arial Narrow" w:hAnsi="Arial Narrow" w:eastAsia="Arial Narrow" w:cs="Arial Narrow"/>
          <w:sz w:val="20"/>
          <w:szCs w:val="20"/>
        </w:rPr>
      </w:pPr>
    </w:p>
    <w:p>
      <w:r>
        <w:rPr>
          <w:rtl w:val="0"/>
        </w:rPr>
        <w:t>Link 2 Filme A Negociadora</w:t>
      </w:r>
    </w:p>
    <w:p>
      <w:r>
        <w:fldChar w:fldCharType="begin"/>
      </w:r>
      <w:r>
        <w:instrText xml:space="preserve"> HYPERLINK "https://www.youtube.com/watch?v=A8_4N1-k3ug" \h </w:instrText>
      </w:r>
      <w:r>
        <w:fldChar w:fldCharType="separate"/>
      </w:r>
      <w:r>
        <w:rPr>
          <w:color w:val="0000FF"/>
          <w:u w:val="single"/>
          <w:rtl w:val="0"/>
        </w:rPr>
        <w:t>https://www.youtube.com/watch?v=A8_4N1-k3ug</w:t>
      </w:r>
      <w:r>
        <w:rPr>
          <w:color w:val="0000FF"/>
          <w:u w:val="single"/>
          <w:rtl w:val="0"/>
        </w:rPr>
        <w:fldChar w:fldCharType="end"/>
      </w: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>ANÁLISE INDIVIDUAL:</w:t>
      </w:r>
    </w:p>
    <w:p>
      <w:pPr>
        <w:rPr>
          <w:b/>
        </w:rPr>
      </w:pPr>
      <w:r>
        <w:rPr>
          <w:b/>
          <w:rtl w:val="0"/>
        </w:rPr>
        <w:t>Após assistir o filme faca um lista das atitudes necessárias a um negociador, quais as ações adotadas na negociação ,e sua percepção em relação ao estilo do negociador.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9617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2021-05-06T17:29:35Z</dcterms:created>
  <dc:creator>usuario</dc:creator>
  <cp:lastModifiedBy>usuario</cp:lastModifiedBy>
  <dcterms:modified xsi:type="dcterms:W3CDTF">2021-05-06T17:30:14Z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