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803"/>
        <w:gridCol w:w="1457"/>
        <w:gridCol w:w="1213"/>
        <w:gridCol w:w="1901"/>
        <w:gridCol w:w="1590"/>
        <w:gridCol w:w="10"/>
        <w:gridCol w:w="2482"/>
      </w:tblGrid>
      <w:tr w:rsidR="00A43CC1" w:rsidRPr="00330673" w14:paraId="7BD49F16" w14:textId="77777777" w:rsidTr="0035361E">
        <w:trPr>
          <w:trHeight w:val="522"/>
          <w:jc w:val="center"/>
        </w:trPr>
        <w:tc>
          <w:tcPr>
            <w:tcW w:w="180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048B5" w14:textId="0F4F01C1" w:rsidR="00A43CC1" w:rsidRPr="00330673" w:rsidRDefault="0035361E" w:rsidP="00D756AC">
            <w:pPr>
              <w:spacing w:after="20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>CURSO</w:t>
            </w:r>
            <w:r w:rsidR="00AD5998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3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1F72F" w14:textId="3FE28E4E" w:rsidR="00A43CC1" w:rsidRPr="00330673" w:rsidRDefault="0035361E" w:rsidP="00AD5998">
            <w:pPr>
              <w:spacing w:after="20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>NOME DO CURSO A SER MINISTRADO</w:t>
            </w:r>
          </w:p>
        </w:tc>
      </w:tr>
      <w:tr w:rsidR="00D756AC" w:rsidRPr="00CD6989" w14:paraId="0BBAC03F" w14:textId="77777777" w:rsidTr="0035361E">
        <w:trPr>
          <w:jc w:val="center"/>
        </w:trPr>
        <w:tc>
          <w:tcPr>
            <w:tcW w:w="180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8071B" w14:textId="77777777" w:rsidR="00D756AC" w:rsidRPr="00CD6989" w:rsidRDefault="00D756AC" w:rsidP="00D756AC">
            <w:pPr>
              <w:spacing w:after="20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CD6989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Carga </w:t>
            </w:r>
            <w:r w:rsidR="00F83F8F">
              <w:rPr>
                <w:rFonts w:ascii="Arial Narrow" w:eastAsia="Arial" w:hAnsi="Arial Narrow" w:cs="Arial"/>
                <w:b/>
                <w:sz w:val="20"/>
                <w:szCs w:val="20"/>
              </w:rPr>
              <w:t>h</w:t>
            </w:r>
            <w:r w:rsidRPr="00CD6989">
              <w:rPr>
                <w:rFonts w:ascii="Arial Narrow" w:eastAsia="Arial" w:hAnsi="Arial Narrow" w:cs="Arial"/>
                <w:b/>
                <w:sz w:val="20"/>
                <w:szCs w:val="20"/>
              </w:rPr>
              <w:t>orária:</w:t>
            </w:r>
          </w:p>
        </w:tc>
        <w:tc>
          <w:tcPr>
            <w:tcW w:w="1457" w:type="dxa"/>
            <w:vAlign w:val="center"/>
          </w:tcPr>
          <w:p w14:paraId="2E6550E1" w14:textId="77777777" w:rsidR="00D756AC" w:rsidRPr="00CD6989" w:rsidRDefault="00D756AC" w:rsidP="00D756AC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CD6989">
              <w:rPr>
                <w:rFonts w:ascii="Arial Narrow" w:eastAsia="Arial" w:hAnsi="Arial Narrow" w:cs="Arial"/>
                <w:bCs/>
                <w:sz w:val="20"/>
                <w:szCs w:val="20"/>
              </w:rPr>
              <w:t>1</w:t>
            </w:r>
            <w:r w:rsidR="00AD5998">
              <w:rPr>
                <w:rFonts w:ascii="Arial Narrow" w:eastAsia="Arial" w:hAnsi="Arial Narrow" w:cs="Arial"/>
                <w:bCs/>
                <w:sz w:val="20"/>
                <w:szCs w:val="20"/>
              </w:rPr>
              <w:t>0</w:t>
            </w:r>
            <w:r w:rsidRPr="00CD6989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horas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7FDC98CF" w14:textId="77777777" w:rsidR="00D756AC" w:rsidRPr="00CD6989" w:rsidRDefault="00D756AC" w:rsidP="00F83F8F">
            <w:pPr>
              <w:spacing w:after="20"/>
              <w:ind w:right="-103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CD6989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Modalidade: </w:t>
            </w:r>
          </w:p>
        </w:tc>
        <w:tc>
          <w:tcPr>
            <w:tcW w:w="1901" w:type="dxa"/>
            <w:vAlign w:val="center"/>
          </w:tcPr>
          <w:p w14:paraId="4CDF2B91" w14:textId="77777777" w:rsidR="00D756AC" w:rsidRPr="00CD6989" w:rsidRDefault="00D756AC" w:rsidP="00F83F8F">
            <w:pPr>
              <w:spacing w:after="20"/>
              <w:ind w:right="-103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CD6989">
              <w:rPr>
                <w:rFonts w:ascii="Arial Narrow" w:eastAsia="Arial" w:hAnsi="Arial Narrow" w:cs="Arial"/>
                <w:bCs/>
                <w:sz w:val="20"/>
                <w:szCs w:val="20"/>
              </w:rPr>
              <w:t>À distância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289748F2" w14:textId="77777777" w:rsidR="00D756AC" w:rsidRPr="00CD6989" w:rsidRDefault="00D756AC" w:rsidP="00F77E20">
            <w:pPr>
              <w:spacing w:after="20"/>
              <w:ind w:left="-112" w:right="-103"/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CD6989">
              <w:rPr>
                <w:rFonts w:ascii="Arial Narrow" w:eastAsia="Arial" w:hAnsi="Arial Narrow" w:cs="Arial"/>
                <w:b/>
                <w:sz w:val="20"/>
                <w:szCs w:val="20"/>
              </w:rPr>
              <w:t>Período:</w:t>
            </w:r>
          </w:p>
        </w:tc>
        <w:tc>
          <w:tcPr>
            <w:tcW w:w="2492" w:type="dxa"/>
            <w:gridSpan w:val="2"/>
            <w:tcBorders>
              <w:right w:val="single" w:sz="4" w:space="0" w:color="auto"/>
            </w:tcBorders>
            <w:vAlign w:val="center"/>
          </w:tcPr>
          <w:p w14:paraId="4ED63BA3" w14:textId="77777777" w:rsidR="00D756AC" w:rsidRPr="00CD6989" w:rsidRDefault="00AD5998" w:rsidP="00D756AC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Junho / 2020</w:t>
            </w:r>
          </w:p>
        </w:tc>
      </w:tr>
      <w:tr w:rsidR="00F83F8F" w:rsidRPr="00CD6989" w14:paraId="18C0533F" w14:textId="77777777" w:rsidTr="0035361E">
        <w:trPr>
          <w:jc w:val="center"/>
        </w:trPr>
        <w:tc>
          <w:tcPr>
            <w:tcW w:w="180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DF72C" w14:textId="77777777" w:rsidR="00F83F8F" w:rsidRPr="00CD6989" w:rsidRDefault="00F83F8F" w:rsidP="00980980">
            <w:pPr>
              <w:spacing w:after="20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>Público alvo:</w:t>
            </w:r>
            <w:r w:rsidRPr="00CD6989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71" w:type="dxa"/>
            <w:gridSpan w:val="3"/>
            <w:vAlign w:val="center"/>
          </w:tcPr>
          <w:p w14:paraId="13B01500" w14:textId="77777777" w:rsidR="00F83F8F" w:rsidRPr="00CD6989" w:rsidRDefault="00AD5998" w:rsidP="00980980">
            <w:pPr>
              <w:spacing w:after="20"/>
              <w:ind w:right="-103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Professores da Rede de Ensinos de Jaboatão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65225573" w14:textId="77777777" w:rsidR="00F83F8F" w:rsidRPr="00CD6989" w:rsidRDefault="00F83F8F" w:rsidP="00980980">
            <w:pPr>
              <w:spacing w:after="20"/>
              <w:ind w:left="-112" w:right="-103"/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>Público Esperado:</w:t>
            </w:r>
          </w:p>
        </w:tc>
        <w:tc>
          <w:tcPr>
            <w:tcW w:w="2492" w:type="dxa"/>
            <w:gridSpan w:val="2"/>
            <w:tcBorders>
              <w:right w:val="single" w:sz="4" w:space="0" w:color="auto"/>
            </w:tcBorders>
            <w:vAlign w:val="center"/>
          </w:tcPr>
          <w:p w14:paraId="7134FC4F" w14:textId="77777777" w:rsidR="00F83F8F" w:rsidRPr="00CD6989" w:rsidRDefault="00F83F8F" w:rsidP="00980980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2000 professores</w:t>
            </w:r>
          </w:p>
        </w:tc>
      </w:tr>
      <w:tr w:rsidR="0035361E" w:rsidRPr="00CD6989" w14:paraId="71D70655" w14:textId="77777777" w:rsidTr="0035361E">
        <w:trPr>
          <w:jc w:val="center"/>
        </w:trPr>
        <w:tc>
          <w:tcPr>
            <w:tcW w:w="180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8CA93" w14:textId="77777777" w:rsidR="0035361E" w:rsidRPr="00CD6989" w:rsidRDefault="0035361E" w:rsidP="00AD5998">
            <w:pPr>
              <w:spacing w:after="20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CD6989">
              <w:rPr>
                <w:rFonts w:ascii="Arial Narrow" w:eastAsia="Arial" w:hAnsi="Arial Narrow" w:cs="Arial"/>
                <w:b/>
                <w:sz w:val="20"/>
                <w:szCs w:val="20"/>
              </w:rPr>
              <w:t>Formadores:</w:t>
            </w:r>
          </w:p>
        </w:tc>
        <w:tc>
          <w:tcPr>
            <w:tcW w:w="4571" w:type="dxa"/>
            <w:gridSpan w:val="3"/>
            <w:tcBorders>
              <w:right w:val="single" w:sz="4" w:space="0" w:color="auto"/>
            </w:tcBorders>
            <w:vAlign w:val="center"/>
          </w:tcPr>
          <w:p w14:paraId="32208915" w14:textId="77777777" w:rsidR="0035361E" w:rsidRDefault="0035361E" w:rsidP="00AD5998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Nome dos Formadores – Indicar se possível a titulação.</w:t>
            </w:r>
          </w:p>
        </w:tc>
        <w:tc>
          <w:tcPr>
            <w:tcW w:w="160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7AC7E" w14:textId="0A1D8029" w:rsidR="0035361E" w:rsidRDefault="0035361E" w:rsidP="00AD5998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>Local da oferta</w:t>
            </w:r>
          </w:p>
        </w:tc>
        <w:tc>
          <w:tcPr>
            <w:tcW w:w="2482" w:type="dxa"/>
            <w:tcBorders>
              <w:right w:val="single" w:sz="4" w:space="0" w:color="auto"/>
            </w:tcBorders>
            <w:vAlign w:val="center"/>
          </w:tcPr>
          <w:p w14:paraId="61E03826" w14:textId="2ECD81A9" w:rsidR="0035361E" w:rsidRDefault="0035361E" w:rsidP="00AD5998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Ambiente Virtual</w:t>
            </w:r>
          </w:p>
        </w:tc>
      </w:tr>
    </w:tbl>
    <w:p w14:paraId="611AE6BC" w14:textId="5A51C197" w:rsidR="00D756AC" w:rsidRDefault="00D756AC" w:rsidP="00606814">
      <w:pPr>
        <w:spacing w:after="0" w:line="240" w:lineRule="auto"/>
      </w:pPr>
    </w:p>
    <w:tbl>
      <w:tblPr>
        <w:tblStyle w:val="Tabelacomgrade"/>
        <w:tblW w:w="5000" w:type="pct"/>
        <w:jc w:val="center"/>
        <w:tblBorders>
          <w:left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5226"/>
      </w:tblGrid>
      <w:tr w:rsidR="00AD5998" w:rsidRPr="00CD6989" w14:paraId="453F8393" w14:textId="77777777" w:rsidTr="0035361E">
        <w:trPr>
          <w:jc w:val="center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60129DE0" w14:textId="77777777" w:rsidR="00AD5998" w:rsidRPr="00CD6989" w:rsidRDefault="00AD5998" w:rsidP="004C3B4A">
            <w:pPr>
              <w:spacing w:after="60"/>
              <w:ind w:left="372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>JUSTIFICATIVA:</w:t>
            </w:r>
          </w:p>
        </w:tc>
      </w:tr>
      <w:tr w:rsidR="00AD5998" w:rsidRPr="00CD6989" w14:paraId="44A6B23E" w14:textId="77777777" w:rsidTr="0035361E">
        <w:trPr>
          <w:jc w:val="center"/>
        </w:trPr>
        <w:tc>
          <w:tcPr>
            <w:tcW w:w="9061" w:type="dxa"/>
            <w:gridSpan w:val="2"/>
            <w:vAlign w:val="center"/>
          </w:tcPr>
          <w:p w14:paraId="30A77924" w14:textId="77777777" w:rsidR="00AD5998" w:rsidRDefault="00AD5998" w:rsidP="004C3B4A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FF4B70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Considerando todo o caos imposto pela pandemia de </w:t>
            </w:r>
            <w:proofErr w:type="spellStart"/>
            <w:r w:rsidRPr="00FF4B70">
              <w:rPr>
                <w:rFonts w:ascii="Arial Narrow" w:eastAsia="Arial" w:hAnsi="Arial Narrow" w:cs="Arial"/>
                <w:bCs/>
                <w:sz w:val="20"/>
                <w:szCs w:val="20"/>
              </w:rPr>
              <w:t>Covid</w:t>
            </w:r>
            <w:proofErr w:type="spellEnd"/>
            <w:r w:rsidRPr="00FF4B70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19, o ano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</w:t>
            </w:r>
            <w:r w:rsidRPr="00FF4B70">
              <w:rPr>
                <w:rFonts w:ascii="Arial Narrow" w:eastAsia="Arial" w:hAnsi="Arial Narrow" w:cs="Arial"/>
                <w:bCs/>
                <w:sz w:val="20"/>
                <w:szCs w:val="20"/>
              </w:rPr>
              <w:t>de 2020 nos desafia a pensar em estratégias para a formação de professores que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</w:t>
            </w:r>
            <w:r w:rsidRPr="00FF4B70">
              <w:rPr>
                <w:rFonts w:ascii="Arial Narrow" w:eastAsia="Arial" w:hAnsi="Arial Narrow" w:cs="Arial"/>
                <w:bCs/>
                <w:sz w:val="20"/>
                <w:szCs w:val="20"/>
              </w:rPr>
              <w:t>possam alinhar o cuidado com o professor e o trabalho remoto. Importante destacar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</w:t>
            </w:r>
            <w:r w:rsidRPr="00FF4B70">
              <w:rPr>
                <w:rFonts w:ascii="Arial Narrow" w:eastAsia="Arial" w:hAnsi="Arial Narrow" w:cs="Arial"/>
                <w:bCs/>
                <w:sz w:val="20"/>
                <w:szCs w:val="20"/>
              </w:rPr>
              <w:t>que as atividades laborais, neste momento, poderão ser tomadas como forma de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</w:t>
            </w:r>
            <w:r w:rsidRPr="00FF4B70">
              <w:rPr>
                <w:rFonts w:ascii="Arial Narrow" w:eastAsia="Arial" w:hAnsi="Arial Narrow" w:cs="Arial"/>
                <w:bCs/>
                <w:sz w:val="20"/>
                <w:szCs w:val="20"/>
              </w:rPr>
              <w:t>atenuar de sentimentos ligados à inquietação - pelo ócio extensivo - como também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</w:t>
            </w:r>
            <w:r w:rsidRPr="00FF4B70">
              <w:rPr>
                <w:rFonts w:ascii="Arial Narrow" w:eastAsia="Arial" w:hAnsi="Arial Narrow" w:cs="Arial"/>
                <w:bCs/>
                <w:sz w:val="20"/>
                <w:szCs w:val="20"/>
              </w:rPr>
              <w:t>para amadurecer ideias e contribuir com a prática pedagógica pós-pandemia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.</w:t>
            </w:r>
          </w:p>
          <w:p w14:paraId="23DF32A5" w14:textId="77777777" w:rsidR="00AD5998" w:rsidRPr="00CD6989" w:rsidRDefault="00AD5998" w:rsidP="004C3B4A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</w:tc>
      </w:tr>
      <w:tr w:rsidR="00FF4B70" w:rsidRPr="00CD6989" w14:paraId="00B883BF" w14:textId="77777777" w:rsidTr="0035361E">
        <w:trPr>
          <w:jc w:val="center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4A10C73E" w14:textId="77777777" w:rsidR="00FF4B70" w:rsidRPr="00CD6989" w:rsidRDefault="00AD5998" w:rsidP="0065706D">
            <w:pPr>
              <w:spacing w:after="60"/>
              <w:ind w:left="372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>OBJETIVO</w:t>
            </w:r>
            <w:r w:rsidR="00FF4B70">
              <w:rPr>
                <w:rFonts w:ascii="Arial Narrow" w:eastAsia="Arial" w:hAnsi="Arial Narrow" w:cs="Arial"/>
                <w:b/>
                <w:sz w:val="20"/>
                <w:szCs w:val="20"/>
              </w:rPr>
              <w:t>:</w:t>
            </w:r>
          </w:p>
        </w:tc>
      </w:tr>
      <w:tr w:rsidR="00FF4B70" w:rsidRPr="00CD6989" w14:paraId="17845309" w14:textId="77777777" w:rsidTr="0035361E">
        <w:trPr>
          <w:jc w:val="center"/>
        </w:trPr>
        <w:tc>
          <w:tcPr>
            <w:tcW w:w="9061" w:type="dxa"/>
            <w:gridSpan w:val="2"/>
            <w:vAlign w:val="center"/>
          </w:tcPr>
          <w:p w14:paraId="41A2F148" w14:textId="77777777" w:rsidR="00FF4B70" w:rsidRDefault="00FF4B70" w:rsidP="0065706D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D756AC">
              <w:rPr>
                <w:rFonts w:ascii="Arial Narrow" w:eastAsia="Arial" w:hAnsi="Arial Narrow" w:cs="Arial"/>
                <w:bCs/>
                <w:sz w:val="20"/>
                <w:szCs w:val="20"/>
              </w:rPr>
              <w:t>A Mediação de aprendizagem como ferramenta para a inclusão de estudantes com deficiência no contexto escolar.</w:t>
            </w:r>
          </w:p>
          <w:p w14:paraId="230F2828" w14:textId="77777777" w:rsidR="00FF4B70" w:rsidRPr="00CD6989" w:rsidRDefault="00FF4B70" w:rsidP="0065706D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</w:tc>
      </w:tr>
      <w:tr w:rsidR="00330673" w:rsidRPr="00330673" w14:paraId="1CD5B9EE" w14:textId="77777777" w:rsidTr="0035361E">
        <w:trPr>
          <w:jc w:val="center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4A724534" w14:textId="77777777" w:rsidR="00D756AC" w:rsidRPr="00330673" w:rsidRDefault="00FF4B70" w:rsidP="00330673">
            <w:pPr>
              <w:spacing w:after="60"/>
              <w:ind w:left="372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>EMENTA</w:t>
            </w:r>
            <w:r w:rsidR="00D756AC">
              <w:rPr>
                <w:rFonts w:ascii="Arial Narrow" w:eastAsia="Arial" w:hAnsi="Arial Narrow" w:cs="Arial"/>
                <w:b/>
                <w:sz w:val="20"/>
                <w:szCs w:val="20"/>
              </w:rPr>
              <w:t>:</w:t>
            </w:r>
          </w:p>
        </w:tc>
      </w:tr>
      <w:tr w:rsidR="00D756AC" w:rsidRPr="00CD6989" w14:paraId="22266B9C" w14:textId="77777777" w:rsidTr="0035361E">
        <w:trPr>
          <w:jc w:val="center"/>
        </w:trPr>
        <w:tc>
          <w:tcPr>
            <w:tcW w:w="9061" w:type="dxa"/>
            <w:gridSpan w:val="2"/>
            <w:vAlign w:val="center"/>
          </w:tcPr>
          <w:p w14:paraId="4E4A915D" w14:textId="77777777" w:rsidR="00D756AC" w:rsidRDefault="00FF4B70" w:rsidP="00FF4B70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FF4B70">
              <w:rPr>
                <w:rFonts w:ascii="Arial Narrow" w:eastAsia="Arial" w:hAnsi="Arial Narrow" w:cs="Arial"/>
                <w:bCs/>
                <w:sz w:val="20"/>
                <w:szCs w:val="20"/>
              </w:rPr>
              <w:t>O direito à literatura. Estudo dos processos de mediação de leitura na escola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</w:t>
            </w:r>
            <w:r w:rsidRPr="00FF4B70">
              <w:rPr>
                <w:rFonts w:ascii="Arial Narrow" w:eastAsia="Arial" w:hAnsi="Arial Narrow" w:cs="Arial"/>
                <w:bCs/>
                <w:sz w:val="20"/>
                <w:szCs w:val="20"/>
              </w:rPr>
              <w:t>e em outros espaços. Mediar leitura e contar histórias. Formação de leitores como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</w:t>
            </w:r>
            <w:r w:rsidRPr="00FF4B70">
              <w:rPr>
                <w:rFonts w:ascii="Arial Narrow" w:eastAsia="Arial" w:hAnsi="Arial Narrow" w:cs="Arial"/>
                <w:bCs/>
                <w:sz w:val="20"/>
                <w:szCs w:val="20"/>
              </w:rPr>
              <w:t>compromisso de todos. Ser leitor X formação de leitores. O papel do mediador de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</w:t>
            </w:r>
            <w:r w:rsidRPr="00FF4B70">
              <w:rPr>
                <w:rFonts w:ascii="Arial Narrow" w:eastAsia="Arial" w:hAnsi="Arial Narrow" w:cs="Arial"/>
                <w:bCs/>
                <w:sz w:val="20"/>
                <w:szCs w:val="20"/>
              </w:rPr>
              <w:t>leitura na atualidade. Mediação de leitura como recurso à formação de leitores.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</w:t>
            </w:r>
            <w:r w:rsidRPr="00FF4B70">
              <w:rPr>
                <w:rFonts w:ascii="Arial Narrow" w:eastAsia="Arial" w:hAnsi="Arial Narrow" w:cs="Arial"/>
                <w:bCs/>
                <w:sz w:val="20"/>
                <w:szCs w:val="20"/>
              </w:rPr>
              <w:t>Organização e práticas de mediação de leitura.</w:t>
            </w:r>
          </w:p>
          <w:p w14:paraId="1DB77594" w14:textId="77777777" w:rsidR="00AD5998" w:rsidRPr="00CD6989" w:rsidRDefault="00AD5998" w:rsidP="00FF4B70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</w:tc>
      </w:tr>
      <w:tr w:rsidR="00FC48A6" w:rsidRPr="0035361E" w14:paraId="572329E3" w14:textId="77777777" w:rsidTr="0035361E">
        <w:trPr>
          <w:jc w:val="center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36FB0608" w14:textId="57364D98" w:rsidR="00FC48A6" w:rsidRPr="00330673" w:rsidRDefault="0035361E" w:rsidP="0035361E">
            <w:pPr>
              <w:spacing w:after="60"/>
              <w:ind w:left="372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>MÓDULOS DO CURSO:</w:t>
            </w:r>
            <w:r w:rsidR="00FC48A6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35361E" w:rsidRPr="00AD5998" w14:paraId="1565A3C9" w14:textId="77777777" w:rsidTr="0035361E">
        <w:trPr>
          <w:jc w:val="center"/>
        </w:trPr>
        <w:tc>
          <w:tcPr>
            <w:tcW w:w="4532" w:type="dxa"/>
            <w:shd w:val="clear" w:color="auto" w:fill="F2F2F2" w:themeFill="background1" w:themeFillShade="F2"/>
            <w:vAlign w:val="center"/>
          </w:tcPr>
          <w:p w14:paraId="1EEB9597" w14:textId="77777777" w:rsidR="0035361E" w:rsidRDefault="0035361E" w:rsidP="00526841">
            <w:pPr>
              <w:spacing w:after="20"/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>MÓDULO 1 – Nome do Módulo</w:t>
            </w:r>
          </w:p>
        </w:tc>
        <w:tc>
          <w:tcPr>
            <w:tcW w:w="4529" w:type="dxa"/>
            <w:shd w:val="clear" w:color="auto" w:fill="F2F2F2" w:themeFill="background1" w:themeFillShade="F2"/>
            <w:vAlign w:val="center"/>
          </w:tcPr>
          <w:p w14:paraId="4ED67C26" w14:textId="77777777" w:rsidR="0035361E" w:rsidRDefault="0035361E" w:rsidP="00526841">
            <w:pPr>
              <w:spacing w:after="20"/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Nome do Formador</w:t>
            </w:r>
          </w:p>
        </w:tc>
      </w:tr>
      <w:tr w:rsidR="0035361E" w:rsidRPr="00CD6989" w14:paraId="6EEBDABE" w14:textId="77777777" w:rsidTr="0035361E">
        <w:trPr>
          <w:jc w:val="center"/>
        </w:trPr>
        <w:tc>
          <w:tcPr>
            <w:tcW w:w="9061" w:type="dxa"/>
            <w:gridSpan w:val="2"/>
          </w:tcPr>
          <w:p w14:paraId="774911A9" w14:textId="54E17EA0" w:rsidR="0035361E" w:rsidRDefault="0035361E" w:rsidP="00526841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Conteúdo a ser trabalho no módulo. Conteúdo a ser trabalho no módulo. Conteúdo a ser trabalho no módulo. Conteúdo a ser trabalho no módulo. Conteúdo a ser trabalho no módulo. Conteúdo a ser trabalho no módulo. Conteúdo a ser </w:t>
            </w:r>
          </w:p>
          <w:p w14:paraId="493770B6" w14:textId="77777777" w:rsidR="0035361E" w:rsidRPr="00CD6989" w:rsidRDefault="0035361E" w:rsidP="00526841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</w:tc>
      </w:tr>
      <w:tr w:rsidR="0035361E" w:rsidRPr="00AD5998" w14:paraId="79219052" w14:textId="77777777" w:rsidTr="0035361E">
        <w:trPr>
          <w:jc w:val="center"/>
        </w:trPr>
        <w:tc>
          <w:tcPr>
            <w:tcW w:w="4532" w:type="dxa"/>
            <w:shd w:val="clear" w:color="auto" w:fill="F2F2F2" w:themeFill="background1" w:themeFillShade="F2"/>
            <w:vAlign w:val="center"/>
          </w:tcPr>
          <w:p w14:paraId="6933A90D" w14:textId="13508322" w:rsidR="0035361E" w:rsidRDefault="0035361E" w:rsidP="00526841">
            <w:pPr>
              <w:spacing w:after="20"/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MÓDULO </w:t>
            </w: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>2</w:t>
            </w: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– Nome do Módulo</w:t>
            </w:r>
          </w:p>
        </w:tc>
        <w:tc>
          <w:tcPr>
            <w:tcW w:w="4529" w:type="dxa"/>
            <w:shd w:val="clear" w:color="auto" w:fill="F2F2F2" w:themeFill="background1" w:themeFillShade="F2"/>
            <w:vAlign w:val="center"/>
          </w:tcPr>
          <w:p w14:paraId="7DE945A4" w14:textId="77777777" w:rsidR="0035361E" w:rsidRDefault="0035361E" w:rsidP="00526841">
            <w:pPr>
              <w:spacing w:after="20"/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Nome do Formador</w:t>
            </w:r>
          </w:p>
        </w:tc>
      </w:tr>
      <w:tr w:rsidR="0035361E" w:rsidRPr="00CD6989" w14:paraId="0597DFCF" w14:textId="77777777" w:rsidTr="0035361E">
        <w:trPr>
          <w:jc w:val="center"/>
        </w:trPr>
        <w:tc>
          <w:tcPr>
            <w:tcW w:w="9061" w:type="dxa"/>
            <w:gridSpan w:val="2"/>
          </w:tcPr>
          <w:p w14:paraId="0FE80B0D" w14:textId="77777777" w:rsidR="0035361E" w:rsidRDefault="0035361E" w:rsidP="0035361E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Conteúdo a ser trabalho no módulo. Conteúdo a ser trabalho no módulo. Conteúdo a ser trabalho no módulo. Conteúdo a ser trabalho no módulo. Conteúdo a ser trabalho no módulo. Conteúdo a ser trabalho no módulo. Conteúdo a ser </w:t>
            </w:r>
          </w:p>
          <w:p w14:paraId="080D6993" w14:textId="77777777" w:rsidR="0035361E" w:rsidRPr="00CD6989" w:rsidRDefault="0035361E" w:rsidP="00526841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</w:tc>
      </w:tr>
      <w:tr w:rsidR="0035361E" w:rsidRPr="00AD5998" w14:paraId="283312CB" w14:textId="77777777" w:rsidTr="0035361E">
        <w:trPr>
          <w:jc w:val="center"/>
        </w:trPr>
        <w:tc>
          <w:tcPr>
            <w:tcW w:w="4532" w:type="dxa"/>
            <w:shd w:val="clear" w:color="auto" w:fill="F2F2F2" w:themeFill="background1" w:themeFillShade="F2"/>
            <w:vAlign w:val="center"/>
          </w:tcPr>
          <w:p w14:paraId="2E71AC8A" w14:textId="30935058" w:rsidR="0035361E" w:rsidRDefault="0035361E" w:rsidP="00526841">
            <w:pPr>
              <w:spacing w:after="20"/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MÓDULO </w:t>
            </w: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>3</w:t>
            </w: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– Nome do Módulo</w:t>
            </w:r>
          </w:p>
        </w:tc>
        <w:tc>
          <w:tcPr>
            <w:tcW w:w="4529" w:type="dxa"/>
            <w:shd w:val="clear" w:color="auto" w:fill="F2F2F2" w:themeFill="background1" w:themeFillShade="F2"/>
            <w:vAlign w:val="center"/>
          </w:tcPr>
          <w:p w14:paraId="59F507A4" w14:textId="77777777" w:rsidR="0035361E" w:rsidRDefault="0035361E" w:rsidP="00526841">
            <w:pPr>
              <w:spacing w:after="20"/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Nome do Formador</w:t>
            </w:r>
          </w:p>
        </w:tc>
      </w:tr>
      <w:tr w:rsidR="0035361E" w:rsidRPr="00CD6989" w14:paraId="3E5EF510" w14:textId="77777777" w:rsidTr="0035361E">
        <w:trPr>
          <w:jc w:val="center"/>
        </w:trPr>
        <w:tc>
          <w:tcPr>
            <w:tcW w:w="9061" w:type="dxa"/>
            <w:gridSpan w:val="2"/>
          </w:tcPr>
          <w:p w14:paraId="53FCB95A" w14:textId="77777777" w:rsidR="0035361E" w:rsidRDefault="0035361E" w:rsidP="0035361E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Conteúdo a ser trabalho no módulo. Conteúdo a ser trabalho no módulo. Conteúdo a ser trabalho no módulo. Conteúdo a ser trabalho no módulo. Conteúdo a ser trabalho no módulo. Conteúdo a ser trabalho no módulo. Conteúdo a ser </w:t>
            </w:r>
          </w:p>
          <w:p w14:paraId="16E73167" w14:textId="77777777" w:rsidR="0035361E" w:rsidRPr="00CD6989" w:rsidRDefault="0035361E" w:rsidP="00526841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</w:tc>
      </w:tr>
      <w:tr w:rsidR="0035361E" w:rsidRPr="00AD5998" w14:paraId="012075CC" w14:textId="77777777" w:rsidTr="0035361E">
        <w:trPr>
          <w:jc w:val="center"/>
        </w:trPr>
        <w:tc>
          <w:tcPr>
            <w:tcW w:w="4532" w:type="dxa"/>
            <w:shd w:val="clear" w:color="auto" w:fill="F2F2F2" w:themeFill="background1" w:themeFillShade="F2"/>
            <w:vAlign w:val="center"/>
          </w:tcPr>
          <w:p w14:paraId="01CC8698" w14:textId="63163562" w:rsidR="0035361E" w:rsidRDefault="0035361E" w:rsidP="00AD5998">
            <w:pPr>
              <w:spacing w:after="20"/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MÓDULO </w:t>
            </w: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>4 – Nome do Módulo</w:t>
            </w:r>
          </w:p>
        </w:tc>
        <w:tc>
          <w:tcPr>
            <w:tcW w:w="4529" w:type="dxa"/>
            <w:shd w:val="clear" w:color="auto" w:fill="F2F2F2" w:themeFill="background1" w:themeFillShade="F2"/>
            <w:vAlign w:val="center"/>
          </w:tcPr>
          <w:p w14:paraId="3D79B4F8" w14:textId="5B16D33D" w:rsidR="0035361E" w:rsidRDefault="0035361E" w:rsidP="00AD5998">
            <w:pPr>
              <w:spacing w:after="20"/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Nome do Formador</w:t>
            </w:r>
          </w:p>
        </w:tc>
      </w:tr>
      <w:tr w:rsidR="0035361E" w:rsidRPr="00CD6989" w14:paraId="7A380A0D" w14:textId="77777777" w:rsidTr="0035361E">
        <w:trPr>
          <w:jc w:val="center"/>
        </w:trPr>
        <w:tc>
          <w:tcPr>
            <w:tcW w:w="9061" w:type="dxa"/>
            <w:gridSpan w:val="2"/>
          </w:tcPr>
          <w:p w14:paraId="215FA46A" w14:textId="77777777" w:rsidR="0035361E" w:rsidRDefault="0035361E" w:rsidP="0035361E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Conteúdo a ser trabalho no módulo. Conteúdo a ser trabalho no módulo. Conteúdo a ser trabalho no módulo. Conteúdo a ser trabalho no módulo. Conteúdo a ser trabalho no módulo. Conteúdo a ser trabalho no módulo. Conteúdo a ser </w:t>
            </w:r>
          </w:p>
          <w:p w14:paraId="421D544E" w14:textId="6A1238CC" w:rsidR="0035361E" w:rsidRPr="00CD6989" w:rsidRDefault="0035361E" w:rsidP="00F56E20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</w:tc>
      </w:tr>
      <w:tr w:rsidR="00865F7D" w:rsidRPr="00AD5998" w14:paraId="71C1274B" w14:textId="77777777" w:rsidTr="0035361E">
        <w:trPr>
          <w:jc w:val="center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52E68D22" w14:textId="77777777" w:rsidR="00865F7D" w:rsidRPr="00AD5998" w:rsidRDefault="00865F7D" w:rsidP="00AC24FF">
            <w:pPr>
              <w:spacing w:after="60"/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AD5998">
              <w:rPr>
                <w:rFonts w:ascii="Arial Narrow" w:eastAsia="Arial" w:hAnsi="Arial Narrow" w:cs="Arial"/>
                <w:b/>
                <w:sz w:val="20"/>
                <w:szCs w:val="20"/>
              </w:rPr>
              <w:t>DETALHAMENTO DA AÇÃO</w:t>
            </w:r>
          </w:p>
        </w:tc>
      </w:tr>
      <w:tr w:rsidR="00865F7D" w:rsidRPr="00AD5998" w14:paraId="3299D0C1" w14:textId="77777777" w:rsidTr="0035361E">
        <w:trPr>
          <w:jc w:val="center"/>
        </w:trPr>
        <w:tc>
          <w:tcPr>
            <w:tcW w:w="9061" w:type="dxa"/>
            <w:gridSpan w:val="2"/>
          </w:tcPr>
          <w:p w14:paraId="1A0D4F33" w14:textId="77777777" w:rsidR="00865F7D" w:rsidRDefault="00865F7D" w:rsidP="00AC24FF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AD5998">
              <w:rPr>
                <w:rFonts w:ascii="Arial Narrow" w:eastAsia="Arial" w:hAnsi="Arial Narrow" w:cs="Arial"/>
                <w:bCs/>
                <w:sz w:val="20"/>
                <w:szCs w:val="20"/>
              </w:rPr>
              <w:t>Momento interativo de formação continuada à distância, via plataformas de chamadas de vídeo para aulas remotas.</w:t>
            </w:r>
          </w:p>
          <w:p w14:paraId="0BA4212F" w14:textId="77777777" w:rsidR="00865F7D" w:rsidRPr="00D756AC" w:rsidRDefault="00865F7D" w:rsidP="00AC24FF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</w:tc>
      </w:tr>
      <w:tr w:rsidR="00865F7D" w:rsidRPr="00AD5998" w14:paraId="2709F6A4" w14:textId="77777777" w:rsidTr="0035361E">
        <w:trPr>
          <w:jc w:val="center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51EA5D4B" w14:textId="77777777" w:rsidR="00865F7D" w:rsidRPr="00AD5998" w:rsidRDefault="00865F7D" w:rsidP="00AC24FF">
            <w:pPr>
              <w:spacing w:after="60"/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AVALIAÇÃO </w:t>
            </w:r>
          </w:p>
        </w:tc>
      </w:tr>
      <w:tr w:rsidR="00865F7D" w:rsidRPr="00AD5998" w14:paraId="6B4C190F" w14:textId="77777777" w:rsidTr="0035361E">
        <w:trPr>
          <w:jc w:val="center"/>
        </w:trPr>
        <w:tc>
          <w:tcPr>
            <w:tcW w:w="9061" w:type="dxa"/>
            <w:gridSpan w:val="2"/>
          </w:tcPr>
          <w:p w14:paraId="4447B6BD" w14:textId="77777777" w:rsidR="00865F7D" w:rsidRDefault="00435AA8" w:rsidP="000B2B75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Avaliação da formação através do sistema da escola de formação. Nesse momento o professor poderá avaliação a formação em si e contribuir com sugestões e comentários.</w:t>
            </w:r>
          </w:p>
          <w:p w14:paraId="0E3A3D3E" w14:textId="77777777" w:rsidR="00435AA8" w:rsidRPr="00D756AC" w:rsidRDefault="00435AA8" w:rsidP="000B2B75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</w:tc>
      </w:tr>
      <w:tr w:rsidR="00AD5998" w:rsidRPr="00AD5998" w14:paraId="47413C36" w14:textId="77777777" w:rsidTr="0035361E">
        <w:trPr>
          <w:jc w:val="center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616A54BA" w14:textId="77777777" w:rsidR="00AD5998" w:rsidRPr="00AD5998" w:rsidRDefault="00865F7D" w:rsidP="00AD5998">
            <w:pPr>
              <w:spacing w:after="60"/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>REFERENCIA</w:t>
            </w:r>
            <w:r w:rsidR="000B2B75">
              <w:rPr>
                <w:rFonts w:ascii="Arial Narrow" w:eastAsia="Arial" w:hAnsi="Arial Narrow" w:cs="Arial"/>
                <w:b/>
                <w:sz w:val="20"/>
                <w:szCs w:val="20"/>
              </w:rPr>
              <w:t>S</w:t>
            </w:r>
          </w:p>
        </w:tc>
      </w:tr>
      <w:tr w:rsidR="00FF4B70" w:rsidRPr="00AD5998" w14:paraId="07337369" w14:textId="77777777" w:rsidTr="0035361E">
        <w:trPr>
          <w:jc w:val="center"/>
        </w:trPr>
        <w:tc>
          <w:tcPr>
            <w:tcW w:w="9061" w:type="dxa"/>
            <w:gridSpan w:val="2"/>
          </w:tcPr>
          <w:p w14:paraId="2CAFB8E3" w14:textId="77777777" w:rsidR="00FF4B70" w:rsidRDefault="00435AA8" w:rsidP="00FF4B70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Espaço para referencias.</w:t>
            </w:r>
          </w:p>
          <w:p w14:paraId="6C54AB10" w14:textId="77777777" w:rsidR="00AD5998" w:rsidRPr="00D756AC" w:rsidRDefault="00AD5998" w:rsidP="00FF4B70">
            <w:pPr>
              <w:spacing w:after="20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</w:tc>
      </w:tr>
    </w:tbl>
    <w:p w14:paraId="1DD4BCB6" w14:textId="77777777" w:rsidR="00AD5998" w:rsidRDefault="00AD5998" w:rsidP="00330673">
      <w:pPr>
        <w:spacing w:after="20" w:line="240" w:lineRule="auto"/>
        <w:jc w:val="center"/>
        <w:rPr>
          <w:rFonts w:ascii="Arial Narrow" w:eastAsia="Arial" w:hAnsi="Arial Narrow" w:cs="Arial"/>
          <w:bCs/>
          <w:sz w:val="20"/>
          <w:szCs w:val="20"/>
        </w:rPr>
      </w:pPr>
    </w:p>
    <w:p w14:paraId="05585508" w14:textId="755B9C15" w:rsidR="00E26AA7" w:rsidRDefault="000F355C" w:rsidP="00330673">
      <w:pPr>
        <w:spacing w:after="20" w:line="240" w:lineRule="auto"/>
        <w:jc w:val="center"/>
        <w:rPr>
          <w:rFonts w:ascii="Arial Narrow" w:eastAsia="Arial" w:hAnsi="Arial Narrow" w:cs="Arial"/>
          <w:bCs/>
          <w:sz w:val="20"/>
          <w:szCs w:val="20"/>
        </w:rPr>
      </w:pPr>
      <w:r w:rsidRPr="00330673">
        <w:rPr>
          <w:rFonts w:ascii="Arial Narrow" w:eastAsia="Arial" w:hAnsi="Arial Narrow" w:cs="Arial"/>
          <w:bCs/>
          <w:sz w:val="20"/>
          <w:szCs w:val="20"/>
        </w:rPr>
        <w:t>Jaboatão dos Guararapes, 26 de maio de 2020.</w:t>
      </w:r>
    </w:p>
    <w:p w14:paraId="567FD37B" w14:textId="77777777" w:rsidR="0035361E" w:rsidRPr="00330673" w:rsidRDefault="0035361E" w:rsidP="00330673">
      <w:pPr>
        <w:spacing w:after="20" w:line="240" w:lineRule="auto"/>
        <w:jc w:val="center"/>
        <w:rPr>
          <w:rFonts w:ascii="Arial Narrow" w:eastAsia="Arial" w:hAnsi="Arial Narrow" w:cs="Arial"/>
          <w:bCs/>
          <w:sz w:val="20"/>
          <w:szCs w:val="20"/>
        </w:rPr>
      </w:pPr>
    </w:p>
    <w:p w14:paraId="54959EB1" w14:textId="77777777" w:rsidR="00330673" w:rsidRDefault="00330673" w:rsidP="00330673">
      <w:pPr>
        <w:spacing w:after="20"/>
        <w:jc w:val="center"/>
        <w:rPr>
          <w:rFonts w:ascii="Arial Narrow" w:eastAsia="Arial" w:hAnsi="Arial Narrow" w:cs="Arial"/>
          <w:bCs/>
          <w:sz w:val="20"/>
          <w:szCs w:val="20"/>
        </w:rPr>
      </w:pPr>
      <w:r>
        <w:rPr>
          <w:rFonts w:ascii="Arial Narrow" w:eastAsia="Arial" w:hAnsi="Arial Narrow" w:cs="Arial"/>
          <w:bCs/>
          <w:sz w:val="20"/>
          <w:szCs w:val="20"/>
        </w:rPr>
        <w:t>________________________________________________</w:t>
      </w:r>
    </w:p>
    <w:p w14:paraId="0AF5E158" w14:textId="686FFFF6" w:rsidR="00AD5998" w:rsidRDefault="0035361E" w:rsidP="00606814">
      <w:pPr>
        <w:spacing w:after="20" w:line="240" w:lineRule="auto"/>
        <w:jc w:val="center"/>
        <w:rPr>
          <w:rFonts w:ascii="Arial Narrow" w:eastAsia="Arial" w:hAnsi="Arial Narrow" w:cs="Arial"/>
          <w:bCs/>
          <w:sz w:val="20"/>
          <w:szCs w:val="20"/>
        </w:rPr>
      </w:pPr>
      <w:r>
        <w:rPr>
          <w:rFonts w:ascii="Arial Narrow" w:eastAsia="Arial" w:hAnsi="Arial Narrow" w:cs="Arial"/>
          <w:bCs/>
          <w:sz w:val="20"/>
          <w:szCs w:val="20"/>
        </w:rPr>
        <w:t>Nome do Formador</w:t>
      </w:r>
    </w:p>
    <w:p w14:paraId="15D295CF" w14:textId="77777777" w:rsidR="00E26AA7" w:rsidRPr="00606814" w:rsidRDefault="000F355C" w:rsidP="00606814">
      <w:pPr>
        <w:spacing w:after="20" w:line="240" w:lineRule="auto"/>
        <w:jc w:val="center"/>
        <w:rPr>
          <w:rFonts w:ascii="Arial Narrow" w:eastAsia="Arial" w:hAnsi="Arial Narrow" w:cs="Arial"/>
          <w:b/>
          <w:sz w:val="20"/>
          <w:szCs w:val="20"/>
        </w:rPr>
      </w:pPr>
      <w:r w:rsidRPr="00330673">
        <w:rPr>
          <w:rFonts w:ascii="Arial Narrow" w:eastAsia="Arial" w:hAnsi="Arial Narrow" w:cs="Arial"/>
          <w:b/>
          <w:sz w:val="20"/>
          <w:szCs w:val="20"/>
        </w:rPr>
        <w:t>FORMADORES</w:t>
      </w:r>
    </w:p>
    <w:sectPr w:rsidR="00E26AA7" w:rsidRPr="00606814" w:rsidSect="0035361E">
      <w:headerReference w:type="default" r:id="rId6"/>
      <w:footerReference w:type="default" r:id="rId7"/>
      <w:pgSz w:w="11906" w:h="16838"/>
      <w:pgMar w:top="720" w:right="720" w:bottom="720" w:left="720" w:header="142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F127E" w14:textId="77777777" w:rsidR="009A0E35" w:rsidRDefault="009A0E35">
      <w:pPr>
        <w:spacing w:after="0" w:line="240" w:lineRule="auto"/>
      </w:pPr>
      <w:r>
        <w:separator/>
      </w:r>
    </w:p>
  </w:endnote>
  <w:endnote w:type="continuationSeparator" w:id="0">
    <w:p w14:paraId="09CC9538" w14:textId="77777777" w:rsidR="009A0E35" w:rsidRDefault="009A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6DE85" w14:textId="05696AA9" w:rsidR="009B0881" w:rsidRDefault="0035361E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49CCD20" wp14:editId="382D8A4B">
              <wp:simplePos x="0" y="0"/>
              <wp:positionH relativeFrom="margin">
                <wp:align>left</wp:align>
              </wp:positionH>
              <wp:positionV relativeFrom="paragraph">
                <wp:posOffset>173678</wp:posOffset>
              </wp:positionV>
              <wp:extent cx="2798859" cy="340885"/>
              <wp:effectExtent l="0" t="0" r="0" b="254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8859" cy="340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D88EBD" w14:textId="77777777" w:rsidR="00F77E20" w:rsidRPr="00F77E20" w:rsidRDefault="00F77E20" w:rsidP="00F77E20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77E20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SECRETARIA MUNICIPAL DE EDUCAÇÃO</w:t>
                          </w:r>
                        </w:p>
                        <w:p w14:paraId="70E8B71B" w14:textId="77777777" w:rsidR="00F77E20" w:rsidRPr="00F77E20" w:rsidRDefault="00F77E20" w:rsidP="00F77E20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77E20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ESCOLA DE FORMAÇÃO DOS PROFISSIONAIS DA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CCD2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0;margin-top:13.7pt;width:220.4pt;height:26.8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" filled="f" stroked="f">
              <v:textbox>
                <w:txbxContent>
                  <w:p w14:paraId="4AD88EBD" w14:textId="77777777" w:rsidR="00F77E20" w:rsidRPr="00F77E20" w:rsidRDefault="00F77E20" w:rsidP="00F77E20">
                    <w:pPr>
                      <w:spacing w:after="0" w:line="240" w:lineRule="auto"/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F77E20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SECRETARIA MUNICIPAL DE EDUCAÇÃO</w:t>
                    </w:r>
                  </w:p>
                  <w:p w14:paraId="70E8B71B" w14:textId="77777777" w:rsidR="00F77E20" w:rsidRPr="00F77E20" w:rsidRDefault="00F77E20" w:rsidP="00F77E20">
                    <w:pPr>
                      <w:spacing w:after="0" w:line="240" w:lineRule="auto"/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F77E20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ESCOLA DE FORMAÇÃO DOS PROFISSIONAIS DA EDUCAÇÃO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F8B9924" wp14:editId="68FD6295">
              <wp:simplePos x="0" y="0"/>
              <wp:positionH relativeFrom="margin">
                <wp:align>right</wp:align>
              </wp:positionH>
              <wp:positionV relativeFrom="paragraph">
                <wp:posOffset>175904</wp:posOffset>
              </wp:positionV>
              <wp:extent cx="2779892" cy="340885"/>
              <wp:effectExtent l="0" t="0" r="0" b="254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9892" cy="340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0A15C9" w14:textId="77777777" w:rsidR="00F77E20" w:rsidRPr="00F77E20" w:rsidRDefault="00F77E20" w:rsidP="00F77E20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77E20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AVENIDA PRESIDENTE CASTELO BRANCO, 5677 – CANDEIAS</w:t>
                          </w:r>
                        </w:p>
                        <w:p w14:paraId="00F29F42" w14:textId="77777777" w:rsidR="00B7371D" w:rsidRPr="00F77E20" w:rsidRDefault="00F77E20" w:rsidP="00F77E20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77E20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JABOATÃO DOS GUARARAPES – PE – CEP 54440-055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8B9924" id="_x0000_s1028" type="#_x0000_t202" style="position:absolute;margin-left:167.7pt;margin-top:13.85pt;width:218.9pt;height:26.8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" filled="f" stroked="f">
              <v:textbox>
                <w:txbxContent>
                  <w:p w14:paraId="3F0A15C9" w14:textId="77777777" w:rsidR="00F77E20" w:rsidRPr="00F77E20" w:rsidRDefault="00F77E20" w:rsidP="00F77E20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F77E20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AVENIDA PRESIDENTE CASTELO BRANCO, 5677 – CANDEIAS</w:t>
                    </w:r>
                  </w:p>
                  <w:p w14:paraId="00F29F42" w14:textId="77777777" w:rsidR="00B7371D" w:rsidRPr="00F77E20" w:rsidRDefault="00F77E20" w:rsidP="00F77E20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F77E20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JABOATÃO DOS GUARARAPES – PE – CEP 54440-055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77E20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F01556E" wp14:editId="13834C3D">
              <wp:simplePos x="0" y="0"/>
              <wp:positionH relativeFrom="page">
                <wp:align>center</wp:align>
              </wp:positionH>
              <wp:positionV relativeFrom="paragraph">
                <wp:posOffset>259080</wp:posOffset>
              </wp:positionV>
              <wp:extent cx="1033145" cy="276750"/>
              <wp:effectExtent l="0" t="0" r="0" b="0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145" cy="27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C575EB" w14:textId="77777777" w:rsidR="00F77E20" w:rsidRPr="00F77E20" w:rsidRDefault="00F77E20" w:rsidP="00F77E20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77E20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P</w:t>
                          </w:r>
                          <w:r w:rsidR="00592A1F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ag</w:t>
                          </w:r>
                          <w:r w:rsidRPr="00F77E20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F77E20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77E20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F77E20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77E20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F77E20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01556E" id="_x0000_s1029" type="#_x0000_t202" style="position:absolute;margin-left:0;margin-top:20.4pt;width:81.35pt;height:21.8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" filled="f" stroked="f">
              <v:textbox>
                <w:txbxContent>
                  <w:p w14:paraId="77C575EB" w14:textId="77777777" w:rsidR="00F77E20" w:rsidRPr="00F77E20" w:rsidRDefault="00F77E20" w:rsidP="00F77E20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F77E20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P</w:t>
                    </w:r>
                    <w:r w:rsidR="00592A1F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ag</w:t>
                    </w:r>
                    <w:r w:rsidRPr="00F77E20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 xml:space="preserve">. </w:t>
                    </w:r>
                    <w:r w:rsidRPr="00F77E20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F77E20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instrText>PAGE   \* MERGEFORMAT</w:instrText>
                    </w:r>
                    <w:r w:rsidRPr="00F77E20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F77E20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F77E20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3254A">
      <w:rPr>
        <w:noProof/>
      </w:rPr>
      <w:drawing>
        <wp:anchor distT="0" distB="0" distL="114300" distR="114300" simplePos="0" relativeHeight="251659264" behindDoc="0" locked="0" layoutInCell="1" allowOverlap="1" wp14:anchorId="34648DF0" wp14:editId="10A6042F">
          <wp:simplePos x="0" y="0"/>
          <wp:positionH relativeFrom="page">
            <wp:posOffset>-23495</wp:posOffset>
          </wp:positionH>
          <wp:positionV relativeFrom="paragraph">
            <wp:posOffset>-497840</wp:posOffset>
          </wp:positionV>
          <wp:extent cx="7581265" cy="1105535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" contrast="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" t="30494"/>
                  <a:stretch/>
                </pic:blipFill>
                <pic:spPr bwMode="auto">
                  <a:xfrm>
                    <a:off x="0" y="0"/>
                    <a:ext cx="75812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E20">
      <w:rPr>
        <w:rFonts w:ascii="Arial Narrow" w:hAnsi="Arial Narrow"/>
        <w:b/>
        <w:bCs/>
        <w:color w:val="FFFFFF" w:themeColor="background1"/>
        <w:sz w:val="16"/>
        <w:szCs w:val="16"/>
      </w:rPr>
      <w:t>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45414" w14:textId="77777777" w:rsidR="009A0E35" w:rsidRDefault="009A0E35">
      <w:pPr>
        <w:spacing w:after="0" w:line="240" w:lineRule="auto"/>
      </w:pPr>
      <w:r>
        <w:separator/>
      </w:r>
    </w:p>
  </w:footnote>
  <w:footnote w:type="continuationSeparator" w:id="0">
    <w:p w14:paraId="17CD482A" w14:textId="77777777" w:rsidR="009A0E35" w:rsidRDefault="009A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4F0E9" w14:textId="450DB303" w:rsidR="00E26AA7" w:rsidRDefault="003536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noProof/>
        <w:color w:val="000000"/>
      </w:rPr>
      <w:drawing>
        <wp:anchor distT="0" distB="0" distL="114300" distR="114300" simplePos="0" relativeHeight="251663360" behindDoc="0" locked="0" layoutInCell="1" allowOverlap="1" wp14:anchorId="30DC7348" wp14:editId="39994698">
          <wp:simplePos x="0" y="0"/>
          <wp:positionH relativeFrom="margin">
            <wp:align>right</wp:align>
          </wp:positionH>
          <wp:positionV relativeFrom="paragraph">
            <wp:posOffset>67329</wp:posOffset>
          </wp:positionV>
          <wp:extent cx="1428750" cy="37147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harpenSoften amount="50000"/>
                            </a14:imgEffect>
                            <a14:imgEffect>
                              <a14:brightnessContrast bright="7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5729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61349B8" wp14:editId="1CFFE88B">
              <wp:simplePos x="0" y="0"/>
              <wp:positionH relativeFrom="leftMargin">
                <wp:posOffset>146685</wp:posOffset>
              </wp:positionH>
              <wp:positionV relativeFrom="paragraph">
                <wp:posOffset>42545</wp:posOffset>
              </wp:positionV>
              <wp:extent cx="6096000" cy="1828800"/>
              <wp:effectExtent l="0" t="0" r="0" b="444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B4A4D" w14:textId="77777777" w:rsidR="00A95729" w:rsidRPr="00A95729" w:rsidRDefault="00A95729" w:rsidP="00A95729">
                          <w:pPr>
                            <w:rPr>
                              <w:b/>
                              <w:outline/>
                              <w:color w:val="4BACC6" w:themeColor="accent5"/>
                              <w:sz w:val="200"/>
                              <w:szCs w:val="20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96381F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PLANO DE CURSO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349B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.55pt;margin-top:3.35pt;width:480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" filled="f" stroked="f">
              <v:textbox style="mso-fit-shape-to-text:t">
                <w:txbxContent>
                  <w:p w14:paraId="4BFB4A4D" w14:textId="77777777" w:rsidR="00A95729" w:rsidRPr="00A95729" w:rsidRDefault="00A95729" w:rsidP="00A95729">
                    <w:pPr>
                      <w:rPr>
                        <w:b/>
                        <w:outline/>
                        <w:color w:val="4BACC6" w:themeColor="accent5"/>
                        <w:sz w:val="200"/>
                        <w:szCs w:val="200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96381F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PLANO DE CURSO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3254A">
      <w:rPr>
        <w:noProof/>
      </w:rPr>
      <w:drawing>
        <wp:anchor distT="0" distB="0" distL="114300" distR="114300" simplePos="0" relativeHeight="251661312" behindDoc="0" locked="0" layoutInCell="1" allowOverlap="1" wp14:anchorId="2088E807" wp14:editId="3673B66B">
          <wp:simplePos x="0" y="0"/>
          <wp:positionH relativeFrom="page">
            <wp:align>right</wp:align>
          </wp:positionH>
          <wp:positionV relativeFrom="paragraph">
            <wp:posOffset>-90170</wp:posOffset>
          </wp:positionV>
          <wp:extent cx="7555844" cy="1314450"/>
          <wp:effectExtent l="0" t="0" r="762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10000" contrast="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364"/>
                  <a:stretch/>
                </pic:blipFill>
                <pic:spPr bwMode="auto">
                  <a:xfrm flipV="1">
                    <a:off x="0" y="0"/>
                    <a:ext cx="7575307" cy="13178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254A">
      <w:rPr>
        <w:color w:val="000000"/>
      </w:rPr>
      <w:t>‘</w:t>
    </w:r>
  </w:p>
  <w:p w14:paraId="418AD0AB" w14:textId="77777777" w:rsidR="00E26AA7" w:rsidRDefault="00E26A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574088A" w14:textId="77777777" w:rsidR="00E26AA7" w:rsidRDefault="00E26A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F78567F" w14:textId="77777777" w:rsidR="00E26AA7" w:rsidRDefault="00E26A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69B2119" w14:textId="77777777" w:rsidR="00E26AA7" w:rsidRDefault="00E26A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851A98E" w14:textId="77777777" w:rsidR="009B0881" w:rsidRDefault="009B08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A7"/>
    <w:rsid w:val="0003254A"/>
    <w:rsid w:val="00082A43"/>
    <w:rsid w:val="000B2B75"/>
    <w:rsid w:val="000E70F2"/>
    <w:rsid w:val="000F355C"/>
    <w:rsid w:val="001458F8"/>
    <w:rsid w:val="00221862"/>
    <w:rsid w:val="002C67A1"/>
    <w:rsid w:val="00330673"/>
    <w:rsid w:val="0035361E"/>
    <w:rsid w:val="003D7C2D"/>
    <w:rsid w:val="00435AA8"/>
    <w:rsid w:val="00592A1F"/>
    <w:rsid w:val="00606814"/>
    <w:rsid w:val="00865F7D"/>
    <w:rsid w:val="00885D40"/>
    <w:rsid w:val="0096381F"/>
    <w:rsid w:val="009A0E35"/>
    <w:rsid w:val="009B0881"/>
    <w:rsid w:val="00A33F04"/>
    <w:rsid w:val="00A43CC1"/>
    <w:rsid w:val="00A82CCA"/>
    <w:rsid w:val="00A95729"/>
    <w:rsid w:val="00AD5998"/>
    <w:rsid w:val="00B31D58"/>
    <w:rsid w:val="00B7371D"/>
    <w:rsid w:val="00BB140B"/>
    <w:rsid w:val="00CD6989"/>
    <w:rsid w:val="00D756AC"/>
    <w:rsid w:val="00E26AA7"/>
    <w:rsid w:val="00F355BB"/>
    <w:rsid w:val="00F56E20"/>
    <w:rsid w:val="00F77E20"/>
    <w:rsid w:val="00F83F8F"/>
    <w:rsid w:val="00FB1DAC"/>
    <w:rsid w:val="00FC48A6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98D0A"/>
  <w15:docId w15:val="{30D4D806-8876-47CF-8C13-F6DBD13E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43C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CC1"/>
  </w:style>
  <w:style w:type="paragraph" w:styleId="Rodap">
    <w:name w:val="footer"/>
    <w:basedOn w:val="Normal"/>
    <w:link w:val="RodapChar"/>
    <w:uiPriority w:val="99"/>
    <w:unhideWhenUsed/>
    <w:rsid w:val="00A43C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CC1"/>
  </w:style>
  <w:style w:type="table" w:styleId="Tabelacomgrade">
    <w:name w:val="Table Grid"/>
    <w:basedOn w:val="Tabelanormal"/>
    <w:uiPriority w:val="39"/>
    <w:rsid w:val="00A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0673"/>
    <w:pPr>
      <w:ind w:left="720"/>
      <w:contextualSpacing/>
    </w:pPr>
  </w:style>
  <w:style w:type="character" w:customStyle="1" w:styleId="fontstyle01">
    <w:name w:val="fontstyle01"/>
    <w:basedOn w:val="Fontepargpadro"/>
    <w:rsid w:val="00FF4B7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3536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36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36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36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36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Lauro Vieira</cp:lastModifiedBy>
  <cp:revision>7</cp:revision>
  <dcterms:created xsi:type="dcterms:W3CDTF">2020-05-30T17:50:00Z</dcterms:created>
  <dcterms:modified xsi:type="dcterms:W3CDTF">2020-08-12T15:23:00Z</dcterms:modified>
</cp:coreProperties>
</file>