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20" w:rsidRPr="008F6666" w:rsidRDefault="0076407D" w:rsidP="00CE0420">
      <w:pPr>
        <w:spacing w:after="0" w:line="240" w:lineRule="auto"/>
        <w:jc w:val="both"/>
        <w:rPr>
          <w:rFonts w:ascii="Times New Roman" w:hAnsi="Times New Roman"/>
          <w:lang w:val="pt-PT"/>
        </w:rPr>
      </w:pPr>
      <w:r w:rsidRPr="008F6666">
        <w:rPr>
          <w:rFonts w:ascii="Times New Roman" w:hAnsi="Times New Roman"/>
          <w:noProof/>
          <w:lang w:eastAsia="pt-BR"/>
        </w:rPr>
        <w:drawing>
          <wp:anchor distT="0" distB="0" distL="114300" distR="114300" simplePos="0" relativeHeight="251657728" behindDoc="1" locked="0" layoutInCell="1" allowOverlap="1">
            <wp:simplePos x="0" y="0"/>
            <wp:positionH relativeFrom="column">
              <wp:posOffset>2044065</wp:posOffset>
            </wp:positionH>
            <wp:positionV relativeFrom="paragraph">
              <wp:posOffset>90805</wp:posOffset>
            </wp:positionV>
            <wp:extent cx="1219200" cy="1189355"/>
            <wp:effectExtent l="0" t="0" r="0" b="0"/>
            <wp:wrapNone/>
            <wp:docPr id="46" name="Imagem 5" descr="Descrição: pmba-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pmba-bi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E0420" w:rsidRPr="008F6666">
        <w:rPr>
          <w:rFonts w:ascii="Times New Roman" w:hAnsi="Times New Roman"/>
          <w:lang w:val="pt-PT"/>
        </w:rPr>
        <w:tab/>
      </w:r>
      <w:r w:rsidR="00CE0420" w:rsidRPr="008F6666">
        <w:rPr>
          <w:rFonts w:ascii="Times New Roman" w:hAnsi="Times New Roman"/>
          <w:lang w:val="pt-PT"/>
        </w:rPr>
        <w:tab/>
      </w:r>
      <w:r w:rsidR="00CE0420" w:rsidRPr="008F6666">
        <w:rPr>
          <w:rFonts w:ascii="Times New Roman" w:hAnsi="Times New Roman"/>
          <w:lang w:val="pt-PT"/>
        </w:rPr>
        <w:tab/>
      </w:r>
    </w:p>
    <w:p w:rsidR="00CE0420" w:rsidRPr="008F6666" w:rsidRDefault="00CE0420" w:rsidP="00CE0420">
      <w:pPr>
        <w:spacing w:after="0" w:line="240" w:lineRule="auto"/>
        <w:jc w:val="both"/>
        <w:rPr>
          <w:lang w:val="pt-PT"/>
        </w:rPr>
      </w:pPr>
    </w:p>
    <w:p w:rsidR="00CE0420" w:rsidRPr="008F6666" w:rsidRDefault="00CE0420" w:rsidP="00CE0420">
      <w:pPr>
        <w:spacing w:after="0" w:line="240" w:lineRule="auto"/>
        <w:jc w:val="both"/>
        <w:rPr>
          <w:lang w:val="pt-PT"/>
        </w:rPr>
      </w:pPr>
    </w:p>
    <w:p w:rsidR="00CE0420" w:rsidRPr="008F6666" w:rsidRDefault="00CE0420" w:rsidP="00CE0420">
      <w:pPr>
        <w:spacing w:after="0" w:line="240" w:lineRule="auto"/>
        <w:jc w:val="both"/>
        <w:rPr>
          <w:lang w:val="pt-PT"/>
        </w:rPr>
      </w:pPr>
    </w:p>
    <w:p w:rsidR="00CE0420" w:rsidRPr="008F6666" w:rsidRDefault="00CE0420" w:rsidP="00CE0420">
      <w:pPr>
        <w:spacing w:after="0" w:line="240" w:lineRule="auto"/>
        <w:jc w:val="both"/>
        <w:rPr>
          <w:lang w:val="pt-PT"/>
        </w:rPr>
      </w:pPr>
    </w:p>
    <w:p w:rsidR="00CE0420" w:rsidRPr="008F6666" w:rsidRDefault="00CE0420" w:rsidP="00CE0420">
      <w:pPr>
        <w:spacing w:after="0" w:line="240" w:lineRule="auto"/>
        <w:jc w:val="both"/>
        <w:rPr>
          <w:lang w:val="pt-PT"/>
        </w:rPr>
      </w:pPr>
    </w:p>
    <w:p w:rsidR="00CE0420" w:rsidRPr="008F6666" w:rsidRDefault="00CE0420" w:rsidP="00CE0420">
      <w:pPr>
        <w:spacing w:after="0" w:line="240" w:lineRule="auto"/>
        <w:jc w:val="both"/>
        <w:rPr>
          <w:lang w:val="pt-PT"/>
        </w:rPr>
      </w:pPr>
    </w:p>
    <w:p w:rsidR="00CE0420" w:rsidRPr="008F6666" w:rsidRDefault="00CE0420" w:rsidP="000D4899">
      <w:pPr>
        <w:spacing w:after="0" w:line="360" w:lineRule="auto"/>
        <w:jc w:val="both"/>
        <w:rPr>
          <w:lang w:val="pt-PT"/>
        </w:rPr>
      </w:pPr>
    </w:p>
    <w:p w:rsidR="00CE0420" w:rsidRPr="008F6666" w:rsidRDefault="00CE0420" w:rsidP="000D4899">
      <w:pPr>
        <w:spacing w:after="0" w:line="360" w:lineRule="auto"/>
        <w:jc w:val="center"/>
        <w:rPr>
          <w:rFonts w:ascii="Times New Roman" w:hAnsi="Times New Roman"/>
          <w:b/>
          <w:smallCaps/>
          <w:sz w:val="32"/>
          <w:szCs w:val="32"/>
          <w:lang w:val="pt-PT"/>
        </w:rPr>
      </w:pPr>
      <w:r w:rsidRPr="008F6666">
        <w:rPr>
          <w:rFonts w:ascii="Times New Roman" w:hAnsi="Times New Roman"/>
          <w:b/>
          <w:smallCaps/>
          <w:sz w:val="32"/>
          <w:szCs w:val="32"/>
          <w:lang w:val="pt-PT"/>
        </w:rPr>
        <w:t>Universidade de Évora</w:t>
      </w:r>
    </w:p>
    <w:p w:rsidR="00CE0420" w:rsidRPr="008F6666" w:rsidRDefault="00E87CF6" w:rsidP="000D4899">
      <w:pPr>
        <w:spacing w:after="0" w:line="360" w:lineRule="auto"/>
        <w:jc w:val="center"/>
        <w:rPr>
          <w:rFonts w:ascii="Times New Roman" w:hAnsi="Times New Roman"/>
          <w:b/>
          <w:smallCaps/>
          <w:sz w:val="28"/>
          <w:szCs w:val="28"/>
          <w:lang w:val="pt-PT"/>
        </w:rPr>
      </w:pPr>
      <w:r w:rsidRPr="008F6666">
        <w:rPr>
          <w:rFonts w:ascii="Times New Roman" w:hAnsi="Times New Roman"/>
          <w:b/>
          <w:smallCaps/>
          <w:sz w:val="28"/>
          <w:szCs w:val="28"/>
          <w:lang w:val="pt-PT"/>
        </w:rPr>
        <w:t xml:space="preserve"> PROTO-DEPARTAMENTO DE DESPORTO E SAÚDE</w:t>
      </w:r>
    </w:p>
    <w:p w:rsidR="00CE0420" w:rsidRPr="008F6666" w:rsidRDefault="00CE0420" w:rsidP="00495EFA">
      <w:pPr>
        <w:spacing w:after="0" w:line="360" w:lineRule="auto"/>
        <w:jc w:val="both"/>
        <w:rPr>
          <w:rFonts w:ascii="Times New Roman" w:hAnsi="Times New Roman"/>
          <w:b/>
          <w:sz w:val="28"/>
          <w:szCs w:val="28"/>
          <w:lang w:val="pt-PT"/>
        </w:rPr>
      </w:pPr>
    </w:p>
    <w:p w:rsidR="00CE0420" w:rsidRPr="008F6666" w:rsidRDefault="00CE0420" w:rsidP="00495EFA">
      <w:pPr>
        <w:spacing w:after="0" w:line="360" w:lineRule="auto"/>
        <w:jc w:val="center"/>
        <w:rPr>
          <w:rFonts w:ascii="Times New Roman" w:hAnsi="Times New Roman"/>
          <w:b/>
          <w:sz w:val="28"/>
          <w:szCs w:val="28"/>
          <w:lang w:val="pt-PT"/>
        </w:rPr>
      </w:pPr>
      <w:r w:rsidRPr="008F6666">
        <w:rPr>
          <w:rFonts w:ascii="Times New Roman" w:hAnsi="Times New Roman"/>
          <w:b/>
          <w:sz w:val="28"/>
          <w:szCs w:val="28"/>
          <w:lang w:val="pt-PT"/>
        </w:rPr>
        <w:t>Mestrado em Psicomotricidade Relacional</w:t>
      </w:r>
    </w:p>
    <w:p w:rsidR="00053840" w:rsidRPr="008F6666" w:rsidRDefault="00053840" w:rsidP="00495EFA">
      <w:pPr>
        <w:spacing w:line="360" w:lineRule="auto"/>
        <w:rPr>
          <w:rFonts w:ascii="Times New Roman" w:hAnsi="Times New Roman"/>
          <w:sz w:val="24"/>
          <w:szCs w:val="24"/>
        </w:rPr>
      </w:pPr>
    </w:p>
    <w:p w:rsidR="00E87CF6" w:rsidRPr="008F6666" w:rsidRDefault="00E87CF6" w:rsidP="00495EFA">
      <w:pPr>
        <w:spacing w:line="360" w:lineRule="auto"/>
        <w:rPr>
          <w:rFonts w:ascii="Times New Roman" w:hAnsi="Times New Roman"/>
          <w:sz w:val="24"/>
          <w:szCs w:val="24"/>
        </w:rPr>
      </w:pPr>
    </w:p>
    <w:p w:rsidR="00053840" w:rsidRPr="008F6666" w:rsidRDefault="000D09E6" w:rsidP="00495EFA">
      <w:pPr>
        <w:spacing w:line="360" w:lineRule="auto"/>
        <w:jc w:val="center"/>
        <w:rPr>
          <w:rFonts w:ascii="Times New Roman" w:hAnsi="Times New Roman"/>
          <w:b/>
          <w:sz w:val="28"/>
          <w:szCs w:val="28"/>
        </w:rPr>
      </w:pPr>
      <w:r w:rsidRPr="008F6666">
        <w:rPr>
          <w:rFonts w:ascii="Times New Roman" w:hAnsi="Times New Roman"/>
          <w:b/>
          <w:sz w:val="28"/>
          <w:szCs w:val="28"/>
        </w:rPr>
        <w:t>O IMPACTO DA IMPLEMENTAÇÃO DA PSICOMOTRICIDADE RELACIONAL NA GRADE CURRICULAR DA EDUCAÇÃO INFANTIL EM ESCOLAS PARTICULARES DA CIDADE DO RECIFE</w:t>
      </w:r>
    </w:p>
    <w:p w:rsidR="00721CE1" w:rsidRPr="008F6666" w:rsidRDefault="00721CE1" w:rsidP="00495EFA">
      <w:pPr>
        <w:spacing w:line="360" w:lineRule="auto"/>
        <w:jc w:val="center"/>
        <w:rPr>
          <w:rFonts w:ascii="Times New Roman" w:hAnsi="Times New Roman"/>
          <w:sz w:val="24"/>
          <w:szCs w:val="24"/>
        </w:rPr>
      </w:pPr>
    </w:p>
    <w:p w:rsidR="00053840" w:rsidRPr="008F6666" w:rsidRDefault="00E87CF6" w:rsidP="00532692">
      <w:pPr>
        <w:spacing w:line="360" w:lineRule="auto"/>
        <w:jc w:val="center"/>
        <w:outlineLvl w:val="0"/>
        <w:rPr>
          <w:rFonts w:ascii="Times New Roman" w:hAnsi="Times New Roman"/>
          <w:b/>
          <w:sz w:val="28"/>
          <w:szCs w:val="28"/>
        </w:rPr>
      </w:pPr>
      <w:r w:rsidRPr="008F6666">
        <w:rPr>
          <w:rFonts w:ascii="Times New Roman" w:hAnsi="Times New Roman"/>
          <w:b/>
          <w:sz w:val="28"/>
          <w:szCs w:val="28"/>
        </w:rPr>
        <w:t>Patrícia Távora Tavares Viana</w:t>
      </w:r>
    </w:p>
    <w:p w:rsidR="00532692" w:rsidRPr="008F6666" w:rsidRDefault="00532692" w:rsidP="00495EFA">
      <w:pPr>
        <w:spacing w:line="360" w:lineRule="auto"/>
        <w:jc w:val="center"/>
        <w:rPr>
          <w:rFonts w:ascii="Times New Roman" w:hAnsi="Times New Roman"/>
          <w:b/>
          <w:sz w:val="24"/>
          <w:szCs w:val="24"/>
        </w:rPr>
      </w:pPr>
    </w:p>
    <w:p w:rsidR="00053840" w:rsidRPr="008F6666" w:rsidRDefault="00053840" w:rsidP="000D4899">
      <w:pPr>
        <w:spacing w:after="0" w:line="360" w:lineRule="auto"/>
        <w:jc w:val="center"/>
        <w:rPr>
          <w:rFonts w:ascii="Times New Roman" w:hAnsi="Times New Roman"/>
          <w:sz w:val="24"/>
          <w:szCs w:val="24"/>
        </w:rPr>
      </w:pPr>
      <w:r w:rsidRPr="008F6666">
        <w:rPr>
          <w:rFonts w:ascii="Times New Roman" w:hAnsi="Times New Roman"/>
          <w:b/>
          <w:sz w:val="24"/>
          <w:szCs w:val="24"/>
        </w:rPr>
        <w:t>Orientador</w:t>
      </w:r>
      <w:r w:rsidRPr="008F6666">
        <w:rPr>
          <w:rFonts w:ascii="Times New Roman" w:hAnsi="Times New Roman"/>
          <w:sz w:val="24"/>
          <w:szCs w:val="24"/>
        </w:rPr>
        <w:t>: Prof. Dr.</w:t>
      </w:r>
      <w:r w:rsidR="00E87CF6" w:rsidRPr="008F6666">
        <w:rPr>
          <w:rFonts w:ascii="Times New Roman" w:hAnsi="Times New Roman"/>
          <w:sz w:val="24"/>
          <w:szCs w:val="24"/>
        </w:rPr>
        <w:t xml:space="preserve"> </w:t>
      </w:r>
      <w:r w:rsidRPr="008F6666">
        <w:rPr>
          <w:rFonts w:ascii="Times New Roman" w:hAnsi="Times New Roman"/>
          <w:sz w:val="24"/>
          <w:szCs w:val="24"/>
        </w:rPr>
        <w:t>Jorge Manuel Fernandes</w:t>
      </w:r>
    </w:p>
    <w:p w:rsidR="00053840" w:rsidRPr="008F6666" w:rsidRDefault="00053840" w:rsidP="000D4899">
      <w:pPr>
        <w:spacing w:after="0" w:line="360" w:lineRule="auto"/>
        <w:jc w:val="center"/>
        <w:rPr>
          <w:rFonts w:ascii="Times New Roman" w:hAnsi="Times New Roman"/>
          <w:sz w:val="24"/>
          <w:szCs w:val="24"/>
        </w:rPr>
      </w:pPr>
      <w:r w:rsidRPr="008F6666">
        <w:rPr>
          <w:rFonts w:ascii="Times New Roman" w:hAnsi="Times New Roman"/>
          <w:b/>
          <w:sz w:val="24"/>
          <w:szCs w:val="24"/>
        </w:rPr>
        <w:t>Co</w:t>
      </w:r>
      <w:r w:rsidR="000D4899" w:rsidRPr="008F6666">
        <w:rPr>
          <w:rFonts w:ascii="Times New Roman" w:hAnsi="Times New Roman"/>
          <w:b/>
          <w:sz w:val="24"/>
          <w:szCs w:val="24"/>
        </w:rPr>
        <w:t>o</w:t>
      </w:r>
      <w:r w:rsidRPr="008F6666">
        <w:rPr>
          <w:rFonts w:ascii="Times New Roman" w:hAnsi="Times New Roman"/>
          <w:b/>
          <w:sz w:val="24"/>
          <w:szCs w:val="24"/>
        </w:rPr>
        <w:t>rientador</w:t>
      </w:r>
      <w:r w:rsidRPr="008F6666">
        <w:rPr>
          <w:rFonts w:ascii="Times New Roman" w:hAnsi="Times New Roman"/>
          <w:sz w:val="24"/>
          <w:szCs w:val="24"/>
        </w:rPr>
        <w:t>: Prof</w:t>
      </w:r>
      <w:r w:rsidR="00E87CF6" w:rsidRPr="008F6666">
        <w:rPr>
          <w:rFonts w:ascii="Times New Roman" w:hAnsi="Times New Roman"/>
          <w:sz w:val="24"/>
          <w:szCs w:val="24"/>
        </w:rPr>
        <w:t>.ª</w:t>
      </w:r>
      <w:r w:rsidR="000D4899" w:rsidRPr="008F6666">
        <w:rPr>
          <w:rFonts w:ascii="Times New Roman" w:hAnsi="Times New Roman"/>
          <w:sz w:val="24"/>
          <w:szCs w:val="24"/>
        </w:rPr>
        <w:t xml:space="preserve"> </w:t>
      </w:r>
      <w:r w:rsidRPr="008F6666">
        <w:rPr>
          <w:rFonts w:ascii="Times New Roman" w:hAnsi="Times New Roman"/>
          <w:sz w:val="24"/>
          <w:szCs w:val="24"/>
        </w:rPr>
        <w:t>Dra.</w:t>
      </w:r>
      <w:r w:rsidR="000D4899" w:rsidRPr="008F6666">
        <w:rPr>
          <w:rFonts w:ascii="Times New Roman" w:hAnsi="Times New Roman"/>
          <w:sz w:val="24"/>
          <w:szCs w:val="24"/>
        </w:rPr>
        <w:t xml:space="preserve"> </w:t>
      </w:r>
      <w:r w:rsidRPr="008F6666">
        <w:rPr>
          <w:rFonts w:ascii="Times New Roman" w:hAnsi="Times New Roman"/>
          <w:sz w:val="24"/>
          <w:szCs w:val="24"/>
        </w:rPr>
        <w:t>Maria do Rosário de Fátima Brandão de Amorim</w:t>
      </w:r>
    </w:p>
    <w:p w:rsidR="00532692" w:rsidRPr="008F6666" w:rsidRDefault="00532692" w:rsidP="00495EFA">
      <w:pPr>
        <w:spacing w:line="360" w:lineRule="auto"/>
        <w:ind w:left="3540"/>
        <w:jc w:val="right"/>
        <w:rPr>
          <w:rFonts w:ascii="Times New Roman" w:hAnsi="Times New Roman"/>
          <w:i/>
          <w:sz w:val="18"/>
          <w:szCs w:val="18"/>
        </w:rPr>
      </w:pPr>
    </w:p>
    <w:p w:rsidR="000D4899" w:rsidRPr="008F6666" w:rsidRDefault="000D4899" w:rsidP="00E87CF6">
      <w:pPr>
        <w:spacing w:line="360" w:lineRule="auto"/>
        <w:jc w:val="center"/>
        <w:rPr>
          <w:rFonts w:ascii="Times New Roman" w:hAnsi="Times New Roman"/>
          <w:i/>
          <w:sz w:val="24"/>
          <w:szCs w:val="24"/>
        </w:rPr>
      </w:pPr>
    </w:p>
    <w:p w:rsidR="00053840" w:rsidRPr="008F6666" w:rsidRDefault="00053840" w:rsidP="00E87CF6">
      <w:pPr>
        <w:spacing w:line="360" w:lineRule="auto"/>
        <w:jc w:val="center"/>
        <w:rPr>
          <w:rFonts w:ascii="Times New Roman" w:hAnsi="Times New Roman"/>
          <w:sz w:val="24"/>
          <w:szCs w:val="24"/>
        </w:rPr>
      </w:pPr>
      <w:r w:rsidRPr="008F6666">
        <w:rPr>
          <w:rFonts w:ascii="Times New Roman" w:hAnsi="Times New Roman"/>
          <w:i/>
          <w:sz w:val="24"/>
          <w:szCs w:val="24"/>
        </w:rPr>
        <w:t>Esta Dissertação</w:t>
      </w:r>
      <w:r w:rsidR="00E87CF6" w:rsidRPr="008F6666">
        <w:rPr>
          <w:rFonts w:ascii="Times New Roman" w:hAnsi="Times New Roman"/>
          <w:i/>
          <w:sz w:val="24"/>
          <w:szCs w:val="24"/>
        </w:rPr>
        <w:t xml:space="preserve"> </w:t>
      </w:r>
      <w:r w:rsidRPr="008F6666">
        <w:rPr>
          <w:rFonts w:ascii="Times New Roman" w:hAnsi="Times New Roman"/>
          <w:i/>
          <w:sz w:val="24"/>
          <w:szCs w:val="24"/>
        </w:rPr>
        <w:t>inclu</w:t>
      </w:r>
      <w:r w:rsidR="003025F7" w:rsidRPr="008F6666">
        <w:rPr>
          <w:rFonts w:ascii="Times New Roman" w:hAnsi="Times New Roman"/>
          <w:i/>
          <w:sz w:val="24"/>
          <w:szCs w:val="24"/>
        </w:rPr>
        <w:t>i</w:t>
      </w:r>
      <w:r w:rsidR="00E87CF6" w:rsidRPr="008F6666">
        <w:rPr>
          <w:rFonts w:ascii="Times New Roman" w:hAnsi="Times New Roman"/>
          <w:i/>
          <w:sz w:val="24"/>
          <w:szCs w:val="24"/>
        </w:rPr>
        <w:t xml:space="preserve"> </w:t>
      </w:r>
      <w:r w:rsidRPr="008F6666">
        <w:rPr>
          <w:rFonts w:ascii="Times New Roman" w:hAnsi="Times New Roman"/>
          <w:i/>
          <w:sz w:val="24"/>
          <w:szCs w:val="24"/>
        </w:rPr>
        <w:t>as críticas e sugestões feitas pelo Júri</w:t>
      </w:r>
    </w:p>
    <w:p w:rsidR="00E87CF6" w:rsidRPr="008F6666" w:rsidRDefault="00E87CF6" w:rsidP="00E87CF6">
      <w:pPr>
        <w:spacing w:after="0" w:line="240" w:lineRule="auto"/>
        <w:ind w:left="3538"/>
        <w:rPr>
          <w:rFonts w:ascii="Times New Roman" w:hAnsi="Times New Roman"/>
          <w:sz w:val="24"/>
          <w:szCs w:val="24"/>
        </w:rPr>
      </w:pPr>
    </w:p>
    <w:p w:rsidR="00E87CF6" w:rsidRPr="008F6666" w:rsidRDefault="00E87CF6" w:rsidP="00E87CF6">
      <w:pPr>
        <w:spacing w:after="0" w:line="240" w:lineRule="auto"/>
        <w:ind w:left="3538"/>
        <w:rPr>
          <w:rFonts w:ascii="Times New Roman" w:hAnsi="Times New Roman"/>
          <w:sz w:val="24"/>
          <w:szCs w:val="24"/>
        </w:rPr>
      </w:pPr>
    </w:p>
    <w:p w:rsidR="00E87CF6" w:rsidRPr="008F6666" w:rsidRDefault="00E87CF6" w:rsidP="00E87CF6">
      <w:pPr>
        <w:spacing w:after="0" w:line="240" w:lineRule="auto"/>
        <w:jc w:val="center"/>
        <w:rPr>
          <w:rFonts w:ascii="Times New Roman" w:hAnsi="Times New Roman"/>
          <w:b/>
          <w:sz w:val="24"/>
          <w:szCs w:val="24"/>
        </w:rPr>
      </w:pPr>
      <w:r w:rsidRPr="008F6666">
        <w:rPr>
          <w:rFonts w:ascii="Times New Roman" w:hAnsi="Times New Roman"/>
          <w:b/>
          <w:sz w:val="24"/>
          <w:szCs w:val="24"/>
        </w:rPr>
        <w:t>Évora, Portugal</w:t>
      </w:r>
    </w:p>
    <w:p w:rsidR="00B41BD8" w:rsidRPr="008F6666" w:rsidRDefault="00E01EDD" w:rsidP="00E87CF6">
      <w:pPr>
        <w:spacing w:after="0" w:line="240" w:lineRule="auto"/>
        <w:jc w:val="center"/>
        <w:rPr>
          <w:rFonts w:ascii="Times New Roman" w:hAnsi="Times New Roman"/>
          <w:b/>
          <w:sz w:val="24"/>
          <w:szCs w:val="24"/>
        </w:rPr>
        <w:sectPr w:rsidR="00B41BD8" w:rsidRPr="008F6666" w:rsidSect="00820C04">
          <w:headerReference w:type="default" r:id="rId9"/>
          <w:footerReference w:type="default" r:id="rId10"/>
          <w:pgSz w:w="11906" w:h="16838" w:code="9"/>
          <w:pgMar w:top="1440" w:right="1440" w:bottom="1440" w:left="1440" w:header="709" w:footer="709" w:gutter="0"/>
          <w:cols w:space="708"/>
          <w:titlePg/>
          <w:docGrid w:linePitch="360"/>
        </w:sectPr>
      </w:pPr>
      <w:r>
        <w:rPr>
          <w:rFonts w:ascii="Times New Roman" w:hAnsi="Times New Roman"/>
          <w:b/>
          <w:sz w:val="24"/>
          <w:szCs w:val="24"/>
        </w:rPr>
        <w:t>2012</w:t>
      </w:r>
    </w:p>
    <w:p w:rsidR="000D4899" w:rsidRPr="008F6666" w:rsidRDefault="000D4899" w:rsidP="000D4899">
      <w:pPr>
        <w:spacing w:line="360" w:lineRule="auto"/>
        <w:jc w:val="center"/>
        <w:outlineLvl w:val="0"/>
        <w:rPr>
          <w:rFonts w:ascii="Times New Roman" w:hAnsi="Times New Roman"/>
          <w:b/>
          <w:sz w:val="32"/>
          <w:szCs w:val="32"/>
        </w:rPr>
      </w:pPr>
      <w:r w:rsidRPr="008F6666">
        <w:rPr>
          <w:rFonts w:ascii="Times New Roman" w:hAnsi="Times New Roman"/>
          <w:b/>
          <w:sz w:val="32"/>
          <w:szCs w:val="32"/>
        </w:rPr>
        <w:lastRenderedPageBreak/>
        <w:t>Patrícia Távora Tavares Viana</w:t>
      </w:r>
    </w:p>
    <w:p w:rsidR="00053840" w:rsidRPr="008F6666" w:rsidRDefault="00053840" w:rsidP="00495EFA">
      <w:pPr>
        <w:spacing w:line="360" w:lineRule="auto"/>
        <w:rPr>
          <w:rFonts w:ascii="Times New Roman" w:hAnsi="Times New Roman"/>
          <w:sz w:val="28"/>
          <w:szCs w:val="28"/>
        </w:rPr>
      </w:pPr>
    </w:p>
    <w:p w:rsidR="000D4899" w:rsidRPr="008F6666" w:rsidRDefault="000D4899" w:rsidP="00495EFA">
      <w:pPr>
        <w:spacing w:line="360" w:lineRule="auto"/>
        <w:rPr>
          <w:rFonts w:ascii="Times New Roman" w:hAnsi="Times New Roman"/>
          <w:sz w:val="28"/>
          <w:szCs w:val="28"/>
        </w:rPr>
      </w:pPr>
    </w:p>
    <w:p w:rsidR="000D4899" w:rsidRPr="008F6666" w:rsidRDefault="000D4899" w:rsidP="00495EFA">
      <w:pPr>
        <w:spacing w:line="360" w:lineRule="auto"/>
        <w:rPr>
          <w:rFonts w:ascii="Times New Roman" w:hAnsi="Times New Roman"/>
          <w:sz w:val="28"/>
          <w:szCs w:val="28"/>
        </w:rPr>
      </w:pPr>
    </w:p>
    <w:p w:rsidR="000D4899" w:rsidRPr="008F6666" w:rsidRDefault="000D4899" w:rsidP="00495EFA">
      <w:pPr>
        <w:spacing w:line="360" w:lineRule="auto"/>
        <w:rPr>
          <w:rFonts w:ascii="Times New Roman" w:hAnsi="Times New Roman"/>
          <w:sz w:val="28"/>
          <w:szCs w:val="28"/>
        </w:rPr>
      </w:pPr>
    </w:p>
    <w:p w:rsidR="000D4899" w:rsidRPr="008F6666" w:rsidRDefault="000D4899" w:rsidP="00495EFA">
      <w:pPr>
        <w:spacing w:line="360" w:lineRule="auto"/>
        <w:rPr>
          <w:rFonts w:ascii="Times New Roman" w:hAnsi="Times New Roman"/>
          <w:sz w:val="28"/>
          <w:szCs w:val="28"/>
        </w:rPr>
      </w:pPr>
    </w:p>
    <w:p w:rsidR="00053840" w:rsidRPr="008F6666" w:rsidRDefault="000D09E6" w:rsidP="00495EFA">
      <w:pPr>
        <w:spacing w:line="360" w:lineRule="auto"/>
        <w:jc w:val="center"/>
        <w:rPr>
          <w:rFonts w:ascii="Times New Roman" w:hAnsi="Times New Roman"/>
          <w:b/>
          <w:sz w:val="28"/>
          <w:szCs w:val="28"/>
        </w:rPr>
      </w:pPr>
      <w:r w:rsidRPr="008F6666">
        <w:rPr>
          <w:rFonts w:ascii="Times New Roman" w:hAnsi="Times New Roman"/>
          <w:b/>
          <w:sz w:val="28"/>
          <w:szCs w:val="28"/>
        </w:rPr>
        <w:t>O IMPACTO DA IMPLEMENTAÇÃO DA PSICOMOTRICIDADE RELACIONAL NA GRADE CURRICULAR DA EDUCAÇÃO INFANTIL EM ESCOLAS PARTICULARES DA CIDADE DO RECIFE</w:t>
      </w:r>
    </w:p>
    <w:p w:rsidR="00053840" w:rsidRPr="008F6666" w:rsidRDefault="00053840" w:rsidP="00495EFA">
      <w:pPr>
        <w:spacing w:line="360" w:lineRule="auto"/>
        <w:rPr>
          <w:rFonts w:ascii="Times New Roman" w:hAnsi="Times New Roman"/>
          <w:sz w:val="24"/>
          <w:szCs w:val="24"/>
        </w:rPr>
      </w:pPr>
    </w:p>
    <w:p w:rsidR="00053840" w:rsidRPr="008F6666" w:rsidRDefault="000D4899" w:rsidP="000D4899">
      <w:pPr>
        <w:spacing w:after="0" w:line="240" w:lineRule="auto"/>
        <w:ind w:left="4394"/>
        <w:jc w:val="both"/>
        <w:rPr>
          <w:rFonts w:ascii="Times New Roman" w:hAnsi="Times New Roman"/>
          <w:sz w:val="24"/>
          <w:szCs w:val="24"/>
        </w:rPr>
      </w:pPr>
      <w:r w:rsidRPr="008F6666">
        <w:rPr>
          <w:rFonts w:ascii="Times New Roman" w:hAnsi="Times New Roman"/>
          <w:sz w:val="24"/>
          <w:szCs w:val="24"/>
        </w:rPr>
        <w:t>Dissertação apresentada ao Programa de Mestrado em Psicomotricidade Relacional da Universidade de Évora, Portugal, como requisito parcial para a obtenção do título de Mestre em Psicomotricidade Relacional.</w:t>
      </w:r>
    </w:p>
    <w:p w:rsidR="00053840" w:rsidRPr="008F6666" w:rsidRDefault="00053840" w:rsidP="00495EFA">
      <w:pPr>
        <w:spacing w:line="360" w:lineRule="auto"/>
        <w:rPr>
          <w:rFonts w:ascii="Times New Roman" w:hAnsi="Times New Roman"/>
          <w:sz w:val="24"/>
          <w:szCs w:val="24"/>
        </w:rPr>
      </w:pPr>
    </w:p>
    <w:p w:rsidR="00053840" w:rsidRPr="008F6666" w:rsidRDefault="00053840" w:rsidP="00495EFA">
      <w:pPr>
        <w:spacing w:line="360" w:lineRule="auto"/>
        <w:rPr>
          <w:rFonts w:ascii="Times New Roman" w:hAnsi="Times New Roman"/>
          <w:sz w:val="24"/>
          <w:szCs w:val="24"/>
        </w:rPr>
      </w:pPr>
    </w:p>
    <w:p w:rsidR="00053840" w:rsidRPr="008F6666" w:rsidRDefault="00053840" w:rsidP="000D4899">
      <w:pPr>
        <w:spacing w:after="0" w:line="240" w:lineRule="auto"/>
        <w:ind w:firstLine="142"/>
        <w:jc w:val="center"/>
        <w:rPr>
          <w:rFonts w:ascii="Times New Roman" w:hAnsi="Times New Roman"/>
          <w:sz w:val="24"/>
          <w:szCs w:val="24"/>
        </w:rPr>
      </w:pPr>
      <w:r w:rsidRPr="008F6666">
        <w:rPr>
          <w:rFonts w:ascii="Times New Roman" w:hAnsi="Times New Roman"/>
          <w:b/>
          <w:sz w:val="24"/>
          <w:szCs w:val="24"/>
        </w:rPr>
        <w:t>Orientador</w:t>
      </w:r>
      <w:r w:rsidRPr="008F6666">
        <w:rPr>
          <w:rFonts w:ascii="Times New Roman" w:hAnsi="Times New Roman"/>
          <w:sz w:val="24"/>
          <w:szCs w:val="24"/>
        </w:rPr>
        <w:t>: Prof. Dr.</w:t>
      </w:r>
      <w:r w:rsidR="00A60C30" w:rsidRPr="008F6666">
        <w:rPr>
          <w:rFonts w:ascii="Times New Roman" w:hAnsi="Times New Roman"/>
          <w:sz w:val="24"/>
          <w:szCs w:val="24"/>
        </w:rPr>
        <w:t xml:space="preserve"> </w:t>
      </w:r>
      <w:r w:rsidRPr="008F6666">
        <w:rPr>
          <w:rFonts w:ascii="Times New Roman" w:hAnsi="Times New Roman"/>
          <w:sz w:val="24"/>
          <w:szCs w:val="24"/>
        </w:rPr>
        <w:t>Jorge Manuel Fernandes</w:t>
      </w:r>
    </w:p>
    <w:p w:rsidR="000D4899" w:rsidRPr="008F6666" w:rsidRDefault="000D4899" w:rsidP="000D4899">
      <w:pPr>
        <w:spacing w:after="0" w:line="240" w:lineRule="auto"/>
        <w:ind w:firstLine="142"/>
        <w:jc w:val="center"/>
        <w:rPr>
          <w:rFonts w:ascii="Times New Roman" w:hAnsi="Times New Roman"/>
          <w:b/>
          <w:sz w:val="24"/>
          <w:szCs w:val="24"/>
        </w:rPr>
      </w:pPr>
    </w:p>
    <w:p w:rsidR="00053840" w:rsidRPr="008F6666" w:rsidRDefault="00053840" w:rsidP="00A60C30">
      <w:pPr>
        <w:spacing w:after="0" w:line="240" w:lineRule="auto"/>
        <w:jc w:val="center"/>
        <w:rPr>
          <w:rFonts w:ascii="Times New Roman" w:hAnsi="Times New Roman"/>
          <w:sz w:val="24"/>
          <w:szCs w:val="24"/>
        </w:rPr>
      </w:pPr>
      <w:r w:rsidRPr="008F6666">
        <w:rPr>
          <w:rFonts w:ascii="Times New Roman" w:hAnsi="Times New Roman"/>
          <w:b/>
          <w:sz w:val="24"/>
          <w:szCs w:val="24"/>
        </w:rPr>
        <w:t>Co</w:t>
      </w:r>
      <w:r w:rsidR="00A60C30" w:rsidRPr="008F6666">
        <w:rPr>
          <w:rFonts w:ascii="Times New Roman" w:hAnsi="Times New Roman"/>
          <w:b/>
          <w:sz w:val="24"/>
          <w:szCs w:val="24"/>
        </w:rPr>
        <w:t>o</w:t>
      </w:r>
      <w:r w:rsidRPr="008F6666">
        <w:rPr>
          <w:rFonts w:ascii="Times New Roman" w:hAnsi="Times New Roman"/>
          <w:b/>
          <w:sz w:val="24"/>
          <w:szCs w:val="24"/>
        </w:rPr>
        <w:t>rientador</w:t>
      </w:r>
      <w:r w:rsidR="00A60C30" w:rsidRPr="008F6666">
        <w:rPr>
          <w:rFonts w:ascii="Times New Roman" w:hAnsi="Times New Roman"/>
          <w:b/>
          <w:sz w:val="24"/>
          <w:szCs w:val="24"/>
        </w:rPr>
        <w:t>a</w:t>
      </w:r>
      <w:r w:rsidRPr="008F6666">
        <w:rPr>
          <w:rFonts w:ascii="Times New Roman" w:hAnsi="Times New Roman"/>
          <w:sz w:val="24"/>
          <w:szCs w:val="24"/>
        </w:rPr>
        <w:t>: Prof</w:t>
      </w:r>
      <w:r w:rsidR="00A60C30" w:rsidRPr="008F6666">
        <w:rPr>
          <w:rFonts w:ascii="Times New Roman" w:hAnsi="Times New Roman"/>
          <w:sz w:val="24"/>
          <w:szCs w:val="24"/>
        </w:rPr>
        <w:t xml:space="preserve">.ª </w:t>
      </w:r>
      <w:r w:rsidRPr="008F6666">
        <w:rPr>
          <w:rFonts w:ascii="Times New Roman" w:hAnsi="Times New Roman"/>
          <w:sz w:val="24"/>
          <w:szCs w:val="24"/>
        </w:rPr>
        <w:t>Dra.</w:t>
      </w:r>
      <w:r w:rsidR="00A60C30" w:rsidRPr="008F6666">
        <w:rPr>
          <w:rFonts w:ascii="Times New Roman" w:hAnsi="Times New Roman"/>
          <w:sz w:val="24"/>
          <w:szCs w:val="24"/>
        </w:rPr>
        <w:t xml:space="preserve"> </w:t>
      </w:r>
      <w:r w:rsidRPr="008F6666">
        <w:rPr>
          <w:rFonts w:ascii="Times New Roman" w:hAnsi="Times New Roman"/>
          <w:sz w:val="24"/>
          <w:szCs w:val="24"/>
        </w:rPr>
        <w:t>Mar</w:t>
      </w:r>
      <w:r w:rsidR="003025F7" w:rsidRPr="008F6666">
        <w:rPr>
          <w:rFonts w:ascii="Times New Roman" w:hAnsi="Times New Roman"/>
          <w:sz w:val="24"/>
          <w:szCs w:val="24"/>
        </w:rPr>
        <w:t>ia do Rosário de Fátima Brandão</w:t>
      </w:r>
      <w:r w:rsidR="00A60C30" w:rsidRPr="008F6666">
        <w:rPr>
          <w:rFonts w:ascii="Times New Roman" w:hAnsi="Times New Roman"/>
          <w:sz w:val="24"/>
          <w:szCs w:val="24"/>
        </w:rPr>
        <w:t xml:space="preserve"> </w:t>
      </w:r>
      <w:r w:rsidRPr="008F6666">
        <w:rPr>
          <w:rFonts w:ascii="Times New Roman" w:hAnsi="Times New Roman"/>
          <w:sz w:val="24"/>
          <w:szCs w:val="24"/>
        </w:rPr>
        <w:t>de Amorim</w:t>
      </w:r>
    </w:p>
    <w:p w:rsidR="00053840" w:rsidRPr="008F6666" w:rsidRDefault="00053840" w:rsidP="000D4899">
      <w:pPr>
        <w:spacing w:line="360" w:lineRule="auto"/>
        <w:ind w:firstLine="142"/>
        <w:jc w:val="center"/>
        <w:rPr>
          <w:rFonts w:ascii="Times New Roman" w:hAnsi="Times New Roman"/>
          <w:sz w:val="24"/>
          <w:szCs w:val="24"/>
        </w:rPr>
      </w:pPr>
    </w:p>
    <w:p w:rsidR="000D4899" w:rsidRPr="008F6666" w:rsidRDefault="000D4899" w:rsidP="000D4899">
      <w:pPr>
        <w:spacing w:line="360" w:lineRule="auto"/>
        <w:jc w:val="center"/>
        <w:rPr>
          <w:rFonts w:ascii="Times New Roman" w:hAnsi="Times New Roman"/>
          <w:sz w:val="24"/>
          <w:szCs w:val="24"/>
        </w:rPr>
      </w:pPr>
      <w:r w:rsidRPr="008F6666">
        <w:rPr>
          <w:rFonts w:ascii="Times New Roman" w:hAnsi="Times New Roman"/>
          <w:i/>
          <w:sz w:val="24"/>
          <w:szCs w:val="24"/>
        </w:rPr>
        <w:t>Esta Dissertação inclui as críticas e sugestões feitas pelo Júri</w:t>
      </w:r>
    </w:p>
    <w:p w:rsidR="00053840" w:rsidRPr="008F6666" w:rsidRDefault="00053840" w:rsidP="000D4899">
      <w:pPr>
        <w:spacing w:line="360" w:lineRule="auto"/>
        <w:jc w:val="center"/>
        <w:rPr>
          <w:rFonts w:ascii="Times New Roman" w:hAnsi="Times New Roman"/>
          <w:sz w:val="24"/>
          <w:szCs w:val="24"/>
        </w:rPr>
      </w:pPr>
    </w:p>
    <w:p w:rsidR="00053840" w:rsidRPr="008F6666" w:rsidRDefault="00053840" w:rsidP="00495EFA">
      <w:pPr>
        <w:spacing w:line="360" w:lineRule="auto"/>
        <w:ind w:left="3540"/>
        <w:rPr>
          <w:rFonts w:ascii="Times New Roman" w:hAnsi="Times New Roman"/>
          <w:sz w:val="24"/>
          <w:szCs w:val="24"/>
        </w:rPr>
      </w:pPr>
    </w:p>
    <w:p w:rsidR="000D09E6" w:rsidRPr="008F6666" w:rsidRDefault="000D09E6" w:rsidP="000D4899">
      <w:pPr>
        <w:spacing w:after="0" w:line="240" w:lineRule="auto"/>
        <w:jc w:val="center"/>
        <w:rPr>
          <w:rFonts w:ascii="Times New Roman" w:hAnsi="Times New Roman"/>
          <w:b/>
          <w:sz w:val="24"/>
          <w:szCs w:val="24"/>
        </w:rPr>
      </w:pPr>
    </w:p>
    <w:p w:rsidR="000D09E6" w:rsidRPr="008F6666" w:rsidRDefault="000D09E6" w:rsidP="000D4899">
      <w:pPr>
        <w:spacing w:after="0" w:line="240" w:lineRule="auto"/>
        <w:jc w:val="center"/>
        <w:rPr>
          <w:rFonts w:ascii="Times New Roman" w:hAnsi="Times New Roman"/>
          <w:b/>
          <w:sz w:val="24"/>
          <w:szCs w:val="24"/>
        </w:rPr>
      </w:pPr>
    </w:p>
    <w:p w:rsidR="000D4899" w:rsidRPr="008F6666" w:rsidRDefault="000D4899" w:rsidP="000D4899">
      <w:pPr>
        <w:spacing w:after="0" w:line="240" w:lineRule="auto"/>
        <w:jc w:val="center"/>
        <w:rPr>
          <w:rFonts w:ascii="Times New Roman" w:hAnsi="Times New Roman"/>
          <w:b/>
          <w:sz w:val="24"/>
          <w:szCs w:val="24"/>
        </w:rPr>
      </w:pPr>
      <w:r w:rsidRPr="008F6666">
        <w:rPr>
          <w:rFonts w:ascii="Times New Roman" w:hAnsi="Times New Roman"/>
          <w:b/>
          <w:sz w:val="24"/>
          <w:szCs w:val="24"/>
        </w:rPr>
        <w:t>Évora, Portugal</w:t>
      </w:r>
    </w:p>
    <w:p w:rsidR="000D4899" w:rsidRPr="008F6666" w:rsidRDefault="000D4899" w:rsidP="000D4899">
      <w:pPr>
        <w:spacing w:after="0" w:line="240" w:lineRule="auto"/>
        <w:jc w:val="center"/>
        <w:rPr>
          <w:rFonts w:ascii="Times New Roman" w:hAnsi="Times New Roman"/>
          <w:sz w:val="24"/>
          <w:szCs w:val="24"/>
        </w:rPr>
      </w:pPr>
      <w:r w:rsidRPr="008F6666">
        <w:rPr>
          <w:rFonts w:ascii="Times New Roman" w:hAnsi="Times New Roman"/>
          <w:b/>
          <w:sz w:val="24"/>
          <w:szCs w:val="24"/>
        </w:rPr>
        <w:t>201</w:t>
      </w:r>
      <w:r w:rsidR="00E01EDD">
        <w:rPr>
          <w:rFonts w:ascii="Times New Roman" w:hAnsi="Times New Roman"/>
          <w:b/>
          <w:sz w:val="24"/>
          <w:szCs w:val="24"/>
        </w:rPr>
        <w:t>2</w:t>
      </w:r>
    </w:p>
    <w:p w:rsidR="000D4899" w:rsidRPr="008F6666" w:rsidRDefault="000D4899" w:rsidP="00495EFA">
      <w:pPr>
        <w:spacing w:line="360" w:lineRule="auto"/>
        <w:ind w:left="3540"/>
        <w:rPr>
          <w:rFonts w:ascii="Times New Roman" w:hAnsi="Times New Roman"/>
          <w:sz w:val="24"/>
          <w:szCs w:val="24"/>
        </w:rPr>
        <w:sectPr w:rsidR="000D4899" w:rsidRPr="008F6666" w:rsidSect="00820C04">
          <w:footerReference w:type="default" r:id="rId11"/>
          <w:pgSz w:w="11906" w:h="16838" w:code="9"/>
          <w:pgMar w:top="1440" w:right="1440" w:bottom="873" w:left="1440" w:header="709" w:footer="709" w:gutter="0"/>
          <w:pgNumType w:fmt="lowerRoman" w:start="1"/>
          <w:cols w:space="708"/>
          <w:titlePg/>
          <w:docGrid w:linePitch="360"/>
        </w:sect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9123EC">
      <w:pPr>
        <w:tabs>
          <w:tab w:val="left" w:pos="1740"/>
        </w:tabs>
        <w:jc w:val="both"/>
        <w:rPr>
          <w:rFonts w:ascii="Arial" w:hAnsi="Arial" w:cs="Arial"/>
        </w:rPr>
      </w:pPr>
    </w:p>
    <w:p w:rsidR="009123EC" w:rsidRPr="008F6666" w:rsidRDefault="009123EC" w:rsidP="008A7545">
      <w:pPr>
        <w:tabs>
          <w:tab w:val="left" w:pos="1740"/>
        </w:tabs>
        <w:jc w:val="both"/>
        <w:rPr>
          <w:rFonts w:ascii="Arial" w:hAnsi="Arial" w:cs="Arial"/>
        </w:rPr>
      </w:pPr>
    </w:p>
    <w:p w:rsidR="009123EC" w:rsidRPr="008F6666" w:rsidRDefault="009123EC" w:rsidP="008A7545">
      <w:pPr>
        <w:tabs>
          <w:tab w:val="left" w:pos="1740"/>
        </w:tabs>
        <w:jc w:val="both"/>
        <w:rPr>
          <w:rFonts w:ascii="Arial" w:hAnsi="Arial" w:cs="Arial"/>
        </w:rPr>
      </w:pPr>
    </w:p>
    <w:p w:rsidR="009123EC" w:rsidRPr="008F6666" w:rsidRDefault="00B41BD8" w:rsidP="00A60C30">
      <w:pPr>
        <w:tabs>
          <w:tab w:val="left" w:pos="1740"/>
        </w:tabs>
        <w:spacing w:after="0" w:line="240" w:lineRule="auto"/>
        <w:jc w:val="both"/>
        <w:rPr>
          <w:rFonts w:ascii="Arial" w:hAnsi="Arial" w:cs="Arial"/>
        </w:rPr>
      </w:pPr>
      <w:r w:rsidRPr="008F6666">
        <w:rPr>
          <w:rFonts w:ascii="Arial" w:hAnsi="Arial" w:cs="Arial"/>
        </w:rPr>
        <w:t xml:space="preserve">Viana, Patrícia T. T. </w:t>
      </w:r>
      <w:r w:rsidR="009123EC" w:rsidRPr="008F6666">
        <w:rPr>
          <w:rFonts w:ascii="Arial" w:hAnsi="Arial" w:cs="Arial"/>
        </w:rPr>
        <w:t>(201</w:t>
      </w:r>
      <w:r w:rsidRPr="008F6666">
        <w:rPr>
          <w:rFonts w:ascii="Arial" w:hAnsi="Arial" w:cs="Arial"/>
        </w:rPr>
        <w:t>2</w:t>
      </w:r>
      <w:r w:rsidR="009123EC" w:rsidRPr="008F6666">
        <w:rPr>
          <w:rFonts w:ascii="Arial" w:hAnsi="Arial" w:cs="Arial"/>
          <w:i/>
        </w:rPr>
        <w:t xml:space="preserve">). </w:t>
      </w:r>
      <w:r w:rsidRPr="008F6666">
        <w:rPr>
          <w:rFonts w:ascii="Arial" w:hAnsi="Arial" w:cs="Arial"/>
          <w:i/>
        </w:rPr>
        <w:t>O impacto da implementação da psicomotricidade relacional na grade curricular da educação infantil em escolas particulares da cidade do Recife</w:t>
      </w:r>
      <w:r w:rsidRPr="008F6666">
        <w:rPr>
          <w:rFonts w:ascii="Arial" w:hAnsi="Arial" w:cs="Arial"/>
        </w:rPr>
        <w:t xml:space="preserve">. </w:t>
      </w:r>
      <w:r w:rsidR="009123EC" w:rsidRPr="008F6666">
        <w:rPr>
          <w:rFonts w:ascii="Arial" w:hAnsi="Arial" w:cs="Arial"/>
        </w:rPr>
        <w:t xml:space="preserve">Évora; </w:t>
      </w:r>
      <w:r w:rsidRPr="008F6666">
        <w:rPr>
          <w:rFonts w:ascii="Arial" w:hAnsi="Arial" w:cs="Arial"/>
        </w:rPr>
        <w:t xml:space="preserve">Patrícia T. T. Viana. </w:t>
      </w:r>
      <w:r w:rsidR="009123EC" w:rsidRPr="008F6666">
        <w:rPr>
          <w:rFonts w:ascii="Arial" w:hAnsi="Arial" w:cs="Arial"/>
        </w:rPr>
        <w:t xml:space="preserve">Dissertação de Mestrado para a obtenção do título de Mestre em Psicomotricidade Relacional, apresentada ao </w:t>
      </w:r>
      <w:r w:rsidRPr="008F6666">
        <w:rPr>
          <w:rFonts w:ascii="Arial" w:hAnsi="Arial" w:cs="Arial"/>
        </w:rPr>
        <w:t xml:space="preserve">Proto-Departamento de Desporto e Saúde </w:t>
      </w:r>
      <w:r w:rsidR="009123EC" w:rsidRPr="008F6666">
        <w:rPr>
          <w:rFonts w:ascii="Arial" w:hAnsi="Arial" w:cs="Arial"/>
        </w:rPr>
        <w:t>da Universidade de Évora, Portugal.</w:t>
      </w:r>
    </w:p>
    <w:p w:rsidR="00A60C30" w:rsidRPr="008F6666" w:rsidRDefault="00A60C30" w:rsidP="00A60C30">
      <w:pPr>
        <w:pStyle w:val="Corpodetexto3"/>
        <w:spacing w:after="0" w:line="240" w:lineRule="auto"/>
        <w:jc w:val="both"/>
        <w:rPr>
          <w:rFonts w:ascii="Times New Roman" w:hAnsi="Times New Roman"/>
          <w:sz w:val="24"/>
          <w:szCs w:val="24"/>
        </w:rPr>
      </w:pPr>
    </w:p>
    <w:p w:rsidR="009123EC" w:rsidRPr="008F6666" w:rsidRDefault="009123EC" w:rsidP="00A60C30">
      <w:pPr>
        <w:pStyle w:val="Corpodetexto3"/>
        <w:spacing w:after="0" w:line="240" w:lineRule="auto"/>
        <w:jc w:val="both"/>
        <w:rPr>
          <w:rFonts w:ascii="Times New Roman" w:hAnsi="Times New Roman"/>
        </w:rPr>
      </w:pPr>
      <w:r w:rsidRPr="008F6666">
        <w:rPr>
          <w:rFonts w:ascii="Times New Roman" w:hAnsi="Times New Roman"/>
          <w:sz w:val="24"/>
          <w:szCs w:val="24"/>
        </w:rPr>
        <w:t>PALAVRAS-CHAVE</w:t>
      </w:r>
      <w:r w:rsidRPr="008F6666">
        <w:rPr>
          <w:rFonts w:ascii="Times New Roman" w:hAnsi="Times New Roman"/>
          <w:b/>
          <w:sz w:val="24"/>
          <w:szCs w:val="24"/>
        </w:rPr>
        <w:t>:</w:t>
      </w:r>
      <w:r w:rsidRPr="008F6666">
        <w:rPr>
          <w:rFonts w:ascii="Times New Roman" w:hAnsi="Times New Roman"/>
          <w:b/>
        </w:rPr>
        <w:t xml:space="preserve"> </w:t>
      </w:r>
      <w:r w:rsidR="008A7545" w:rsidRPr="008F6666">
        <w:rPr>
          <w:rFonts w:ascii="Times New Roman" w:hAnsi="Times New Roman"/>
          <w:sz w:val="24"/>
          <w:szCs w:val="24"/>
        </w:rPr>
        <w:t>BRINCAR, EDUCAÇÃO INFANTIL, PSICOMOTRICIDADE RELACIONAL, SIMBOLISMO.</w:t>
      </w:r>
    </w:p>
    <w:p w:rsidR="009123EC" w:rsidRPr="008F6666" w:rsidRDefault="009123EC" w:rsidP="008A7545">
      <w:pPr>
        <w:spacing w:line="360" w:lineRule="auto"/>
        <w:ind w:firstLine="142"/>
        <w:jc w:val="center"/>
        <w:rPr>
          <w:rFonts w:ascii="Arial" w:hAnsi="Arial" w:cs="Arial"/>
        </w:rPr>
        <w:sectPr w:rsidR="009123EC" w:rsidRPr="008F6666" w:rsidSect="00820C04">
          <w:pgSz w:w="11906" w:h="16838" w:code="9"/>
          <w:pgMar w:top="1440" w:right="1440" w:bottom="1440" w:left="1440" w:header="709" w:footer="709" w:gutter="0"/>
          <w:pgNumType w:fmt="lowerRoman" w:start="2" w:chapStyle="1"/>
          <w:cols w:space="708"/>
          <w:titlePg/>
          <w:docGrid w:linePitch="360"/>
        </w:sectPr>
      </w:pPr>
      <w:r w:rsidRPr="008F6666">
        <w:rPr>
          <w:rFonts w:ascii="Arial" w:hAnsi="Arial" w:cs="Arial"/>
        </w:rPr>
        <w:t xml:space="preserve"> </w:t>
      </w:r>
    </w:p>
    <w:p w:rsidR="00721CE1" w:rsidRPr="008F6666" w:rsidRDefault="00721CE1" w:rsidP="00495EFA">
      <w:pPr>
        <w:spacing w:line="360" w:lineRule="auto"/>
        <w:jc w:val="center"/>
        <w:rPr>
          <w:rFonts w:ascii="Times New Roman" w:hAnsi="Times New Roman"/>
          <w:b/>
          <w:sz w:val="24"/>
          <w:szCs w:val="24"/>
        </w:rPr>
      </w:pPr>
      <w:r w:rsidRPr="008F6666">
        <w:rPr>
          <w:rFonts w:ascii="Times New Roman" w:hAnsi="Times New Roman"/>
          <w:b/>
          <w:sz w:val="24"/>
          <w:szCs w:val="24"/>
        </w:rPr>
        <w:lastRenderedPageBreak/>
        <w:t>TERMO DE APROVAÇÃO</w:t>
      </w:r>
    </w:p>
    <w:p w:rsidR="00721CE1" w:rsidRPr="008F6666" w:rsidRDefault="00721CE1" w:rsidP="00495EFA">
      <w:pPr>
        <w:spacing w:line="360" w:lineRule="auto"/>
        <w:jc w:val="center"/>
        <w:rPr>
          <w:rFonts w:ascii="Times New Roman" w:hAnsi="Times New Roman"/>
          <w:b/>
          <w:sz w:val="24"/>
          <w:szCs w:val="24"/>
        </w:rPr>
      </w:pPr>
    </w:p>
    <w:p w:rsidR="00721CE1" w:rsidRPr="008F6666" w:rsidRDefault="00721CE1" w:rsidP="00495EFA">
      <w:pPr>
        <w:spacing w:line="360" w:lineRule="auto"/>
        <w:jc w:val="center"/>
        <w:rPr>
          <w:rFonts w:ascii="Times New Roman" w:hAnsi="Times New Roman"/>
          <w:b/>
          <w:sz w:val="24"/>
          <w:szCs w:val="24"/>
        </w:rPr>
      </w:pPr>
    </w:p>
    <w:p w:rsidR="00721CE1" w:rsidRPr="008F6666" w:rsidRDefault="00721CE1" w:rsidP="00495EFA">
      <w:pPr>
        <w:spacing w:line="360" w:lineRule="auto"/>
        <w:jc w:val="center"/>
        <w:outlineLvl w:val="0"/>
        <w:rPr>
          <w:rFonts w:ascii="Times New Roman" w:hAnsi="Times New Roman"/>
          <w:sz w:val="24"/>
          <w:szCs w:val="24"/>
        </w:rPr>
      </w:pPr>
      <w:r w:rsidRPr="008F6666">
        <w:rPr>
          <w:rFonts w:ascii="Times New Roman" w:hAnsi="Times New Roman"/>
          <w:sz w:val="24"/>
          <w:szCs w:val="24"/>
        </w:rPr>
        <w:t>PATRÍCIA TÁVORA TAVARES VIANA</w:t>
      </w:r>
    </w:p>
    <w:p w:rsidR="00721CE1" w:rsidRPr="008F6666" w:rsidRDefault="00721CE1" w:rsidP="00495EFA">
      <w:pPr>
        <w:spacing w:line="360" w:lineRule="auto"/>
        <w:jc w:val="center"/>
        <w:outlineLvl w:val="0"/>
        <w:rPr>
          <w:rFonts w:ascii="Times New Roman" w:hAnsi="Times New Roman"/>
          <w:sz w:val="24"/>
          <w:szCs w:val="24"/>
        </w:rPr>
      </w:pPr>
    </w:p>
    <w:p w:rsidR="00721CE1" w:rsidRPr="008F6666" w:rsidRDefault="00721CE1" w:rsidP="00495EFA">
      <w:pPr>
        <w:spacing w:line="360" w:lineRule="auto"/>
        <w:jc w:val="center"/>
        <w:outlineLvl w:val="0"/>
        <w:rPr>
          <w:rFonts w:ascii="Times New Roman" w:hAnsi="Times New Roman"/>
          <w:sz w:val="24"/>
          <w:szCs w:val="24"/>
        </w:rPr>
      </w:pPr>
    </w:p>
    <w:p w:rsidR="00721CE1" w:rsidRPr="008F6666" w:rsidRDefault="000D09E6" w:rsidP="00495EFA">
      <w:pPr>
        <w:spacing w:line="360" w:lineRule="auto"/>
        <w:jc w:val="center"/>
        <w:rPr>
          <w:rFonts w:ascii="Times New Roman" w:hAnsi="Times New Roman"/>
          <w:b/>
          <w:sz w:val="28"/>
          <w:szCs w:val="28"/>
        </w:rPr>
      </w:pPr>
      <w:r w:rsidRPr="008F6666">
        <w:rPr>
          <w:rFonts w:ascii="Times New Roman" w:hAnsi="Times New Roman"/>
          <w:b/>
          <w:sz w:val="28"/>
          <w:szCs w:val="28"/>
        </w:rPr>
        <w:t>O IMPACTO DA IMPLEMENTAÇÃO DA PSICOMOTRICIDADE RELACIONAL NA GRADE CURRICULAR DA EDUCAÇÃO INFANTIL EM ESCOLAS PARTICULARES DA CIDADE DO RECIFE</w:t>
      </w:r>
    </w:p>
    <w:p w:rsidR="00721CE1" w:rsidRPr="008F6666" w:rsidRDefault="00721CE1" w:rsidP="00495EFA">
      <w:pPr>
        <w:spacing w:line="360" w:lineRule="auto"/>
        <w:jc w:val="center"/>
        <w:rPr>
          <w:rFonts w:ascii="Times New Roman" w:hAnsi="Times New Roman"/>
          <w:b/>
          <w:sz w:val="24"/>
          <w:szCs w:val="24"/>
        </w:rPr>
      </w:pPr>
    </w:p>
    <w:p w:rsidR="00721CE1" w:rsidRPr="008F6666" w:rsidRDefault="00721CE1" w:rsidP="00495EFA">
      <w:pPr>
        <w:spacing w:line="360" w:lineRule="auto"/>
        <w:jc w:val="center"/>
        <w:outlineLvl w:val="0"/>
        <w:rPr>
          <w:rFonts w:ascii="Times New Roman" w:hAnsi="Times New Roman"/>
          <w:b/>
          <w:sz w:val="24"/>
          <w:szCs w:val="24"/>
        </w:rPr>
      </w:pPr>
    </w:p>
    <w:p w:rsidR="00721CE1" w:rsidRPr="008F6666" w:rsidRDefault="00721CE1" w:rsidP="00495EFA">
      <w:pPr>
        <w:spacing w:line="360" w:lineRule="auto"/>
        <w:jc w:val="center"/>
        <w:outlineLvl w:val="0"/>
        <w:rPr>
          <w:rFonts w:ascii="Times New Roman" w:hAnsi="Times New Roman"/>
          <w:sz w:val="24"/>
          <w:szCs w:val="24"/>
        </w:rPr>
      </w:pPr>
      <w:r w:rsidRPr="008F6666">
        <w:rPr>
          <w:rFonts w:ascii="Times New Roman" w:hAnsi="Times New Roman"/>
          <w:sz w:val="24"/>
          <w:szCs w:val="24"/>
        </w:rPr>
        <w:t>DEFESA EM</w:t>
      </w:r>
      <w:r w:rsidR="00B04B28" w:rsidRPr="008F6666">
        <w:rPr>
          <w:rFonts w:ascii="Times New Roman" w:hAnsi="Times New Roman"/>
          <w:sz w:val="24"/>
          <w:szCs w:val="24"/>
        </w:rPr>
        <w:t xml:space="preserve"> </w:t>
      </w:r>
      <w:r w:rsidR="00B04B28" w:rsidRPr="008F6666">
        <w:rPr>
          <w:rFonts w:ascii="Times New Roman" w:hAnsi="Times New Roman"/>
          <w:b/>
          <w:sz w:val="24"/>
          <w:szCs w:val="24"/>
        </w:rPr>
        <w:t>2</w:t>
      </w:r>
      <w:r w:rsidR="009E4106" w:rsidRPr="008F6666">
        <w:rPr>
          <w:rFonts w:ascii="Times New Roman" w:hAnsi="Times New Roman"/>
          <w:b/>
          <w:sz w:val="24"/>
          <w:szCs w:val="24"/>
        </w:rPr>
        <w:t>1</w:t>
      </w:r>
      <w:r w:rsidR="003025F7" w:rsidRPr="008F6666">
        <w:rPr>
          <w:rFonts w:ascii="Times New Roman" w:hAnsi="Times New Roman"/>
          <w:b/>
          <w:sz w:val="24"/>
          <w:szCs w:val="24"/>
        </w:rPr>
        <w:t>/9/2012</w:t>
      </w:r>
    </w:p>
    <w:p w:rsidR="00721CE1" w:rsidRPr="008F6666" w:rsidRDefault="00721CE1" w:rsidP="00495EFA">
      <w:pPr>
        <w:spacing w:line="360" w:lineRule="auto"/>
        <w:jc w:val="center"/>
        <w:outlineLvl w:val="0"/>
        <w:rPr>
          <w:rFonts w:ascii="Times New Roman" w:hAnsi="Times New Roman"/>
          <w:sz w:val="24"/>
          <w:szCs w:val="24"/>
        </w:rPr>
      </w:pPr>
    </w:p>
    <w:p w:rsidR="00721CE1" w:rsidRPr="008F6666" w:rsidRDefault="003025F7" w:rsidP="00495EFA">
      <w:pPr>
        <w:spacing w:line="360" w:lineRule="auto"/>
        <w:jc w:val="center"/>
        <w:outlineLvl w:val="0"/>
        <w:rPr>
          <w:rFonts w:ascii="Times New Roman" w:hAnsi="Times New Roman"/>
          <w:sz w:val="24"/>
          <w:szCs w:val="24"/>
        </w:rPr>
      </w:pPr>
      <w:r w:rsidRPr="008F6666">
        <w:rPr>
          <w:rFonts w:ascii="Times New Roman" w:hAnsi="Times New Roman"/>
          <w:sz w:val="24"/>
          <w:szCs w:val="24"/>
        </w:rPr>
        <w:t>NOTA DO J</w:t>
      </w:r>
      <w:r w:rsidR="000D09E6" w:rsidRPr="008F6666">
        <w:rPr>
          <w:rFonts w:ascii="Times New Roman" w:hAnsi="Times New Roman"/>
          <w:sz w:val="24"/>
          <w:szCs w:val="24"/>
        </w:rPr>
        <w:t>Ú</w:t>
      </w:r>
      <w:r w:rsidRPr="008F6666">
        <w:rPr>
          <w:rFonts w:ascii="Times New Roman" w:hAnsi="Times New Roman"/>
          <w:sz w:val="24"/>
          <w:szCs w:val="24"/>
        </w:rPr>
        <w:t>RI</w:t>
      </w:r>
    </w:p>
    <w:p w:rsidR="00721CE1" w:rsidRPr="008F6666" w:rsidRDefault="00721CE1" w:rsidP="00495EFA">
      <w:pPr>
        <w:spacing w:line="360" w:lineRule="auto"/>
        <w:jc w:val="center"/>
        <w:outlineLvl w:val="0"/>
        <w:rPr>
          <w:rFonts w:ascii="Times New Roman" w:hAnsi="Times New Roman"/>
          <w:sz w:val="24"/>
          <w:szCs w:val="24"/>
        </w:rPr>
      </w:pPr>
    </w:p>
    <w:p w:rsidR="00721CE1" w:rsidRPr="008F6666" w:rsidRDefault="00721CE1" w:rsidP="00495EFA">
      <w:pPr>
        <w:spacing w:line="360" w:lineRule="auto"/>
        <w:jc w:val="center"/>
        <w:outlineLvl w:val="0"/>
        <w:rPr>
          <w:rFonts w:ascii="Times New Roman" w:hAnsi="Times New Roman"/>
          <w:sz w:val="24"/>
          <w:szCs w:val="24"/>
        </w:rPr>
      </w:pPr>
      <w:r w:rsidRPr="008F6666">
        <w:rPr>
          <w:rFonts w:ascii="Times New Roman" w:hAnsi="Times New Roman"/>
          <w:sz w:val="24"/>
          <w:szCs w:val="24"/>
        </w:rPr>
        <w:t>Nota da Dissertação</w:t>
      </w:r>
    </w:p>
    <w:p w:rsidR="00721CE1" w:rsidRPr="008F6666" w:rsidRDefault="00721CE1" w:rsidP="00495EFA">
      <w:pPr>
        <w:spacing w:line="360" w:lineRule="auto"/>
        <w:jc w:val="center"/>
        <w:outlineLvl w:val="0"/>
        <w:rPr>
          <w:rFonts w:ascii="Times New Roman" w:hAnsi="Times New Roman"/>
          <w:sz w:val="24"/>
          <w:szCs w:val="24"/>
        </w:rPr>
      </w:pPr>
    </w:p>
    <w:p w:rsidR="00721CE1" w:rsidRPr="008F6666" w:rsidRDefault="00721CE1" w:rsidP="00495EFA">
      <w:pPr>
        <w:spacing w:line="360" w:lineRule="auto"/>
        <w:jc w:val="center"/>
        <w:outlineLvl w:val="0"/>
        <w:rPr>
          <w:rFonts w:ascii="Times New Roman" w:hAnsi="Times New Roman"/>
          <w:sz w:val="24"/>
          <w:szCs w:val="24"/>
        </w:rPr>
      </w:pPr>
      <w:r w:rsidRPr="008F6666">
        <w:rPr>
          <w:rFonts w:ascii="Times New Roman" w:hAnsi="Times New Roman"/>
          <w:sz w:val="24"/>
          <w:szCs w:val="24"/>
        </w:rPr>
        <w:t>Nota da Apresentação</w:t>
      </w:r>
    </w:p>
    <w:p w:rsidR="00721CE1" w:rsidRPr="008F6666" w:rsidRDefault="00721CE1" w:rsidP="00495EFA">
      <w:pPr>
        <w:spacing w:line="360" w:lineRule="auto"/>
        <w:jc w:val="center"/>
        <w:outlineLvl w:val="0"/>
        <w:rPr>
          <w:rFonts w:ascii="Times New Roman" w:hAnsi="Times New Roman"/>
          <w:sz w:val="24"/>
          <w:szCs w:val="24"/>
        </w:rPr>
      </w:pPr>
    </w:p>
    <w:p w:rsidR="00B41BD8" w:rsidRPr="008F6666" w:rsidRDefault="00721CE1" w:rsidP="00495EFA">
      <w:pPr>
        <w:spacing w:line="360" w:lineRule="auto"/>
        <w:jc w:val="center"/>
        <w:outlineLvl w:val="0"/>
        <w:rPr>
          <w:rFonts w:ascii="Times New Roman" w:hAnsi="Times New Roman"/>
          <w:sz w:val="24"/>
          <w:szCs w:val="24"/>
        </w:rPr>
        <w:sectPr w:rsidR="00B41BD8" w:rsidRPr="008F6666" w:rsidSect="00820C04">
          <w:pgSz w:w="11906" w:h="16838" w:code="9"/>
          <w:pgMar w:top="1440" w:right="1440" w:bottom="1440" w:left="1440" w:header="709" w:footer="709" w:gutter="0"/>
          <w:pgNumType w:fmt="lowerRoman" w:start="2"/>
          <w:cols w:space="708"/>
          <w:titlePg/>
          <w:docGrid w:linePitch="360"/>
        </w:sectPr>
      </w:pPr>
      <w:r w:rsidRPr="008F6666">
        <w:rPr>
          <w:rFonts w:ascii="Times New Roman" w:hAnsi="Times New Roman"/>
          <w:sz w:val="24"/>
          <w:szCs w:val="24"/>
        </w:rPr>
        <w:t>Nota Final</w:t>
      </w:r>
    </w:p>
    <w:p w:rsidR="00053840" w:rsidRPr="008F6666" w:rsidRDefault="00053840" w:rsidP="00E12D0D">
      <w:pPr>
        <w:spacing w:after="0" w:line="240" w:lineRule="auto"/>
        <w:ind w:left="4536"/>
        <w:jc w:val="both"/>
        <w:outlineLvl w:val="0"/>
        <w:rPr>
          <w:rFonts w:ascii="Times New Roman" w:hAnsi="Times New Roman"/>
          <w:sz w:val="24"/>
          <w:szCs w:val="24"/>
        </w:rPr>
      </w:pPr>
      <w:r w:rsidRPr="008F6666">
        <w:rPr>
          <w:rFonts w:ascii="Times New Roman" w:hAnsi="Times New Roman"/>
          <w:sz w:val="24"/>
          <w:szCs w:val="24"/>
        </w:rPr>
        <w:lastRenderedPageBreak/>
        <w:t>Dedico este trabalho àquelas pessoas que falam de ideias e de outras pessoas;</w:t>
      </w:r>
    </w:p>
    <w:p w:rsidR="00053840" w:rsidRPr="008F6666" w:rsidRDefault="00053840" w:rsidP="00E12D0D">
      <w:pPr>
        <w:spacing w:after="0" w:line="240" w:lineRule="auto"/>
        <w:ind w:left="4536"/>
        <w:jc w:val="both"/>
        <w:outlineLvl w:val="0"/>
        <w:rPr>
          <w:rFonts w:ascii="Times New Roman" w:hAnsi="Times New Roman"/>
          <w:sz w:val="24"/>
          <w:szCs w:val="24"/>
        </w:rPr>
      </w:pPr>
      <w:r w:rsidRPr="008F6666">
        <w:rPr>
          <w:rFonts w:ascii="Times New Roman" w:hAnsi="Times New Roman"/>
          <w:sz w:val="24"/>
          <w:szCs w:val="24"/>
        </w:rPr>
        <w:t>Que saem de sua onipotência e saber, para o nível da criança, olhando-a nos olhos;</w:t>
      </w:r>
    </w:p>
    <w:p w:rsidR="00053840" w:rsidRPr="008F6666" w:rsidRDefault="00053840" w:rsidP="00E12D0D">
      <w:pPr>
        <w:spacing w:after="0" w:line="240" w:lineRule="auto"/>
        <w:ind w:left="4536"/>
        <w:jc w:val="both"/>
        <w:outlineLvl w:val="0"/>
        <w:rPr>
          <w:rFonts w:ascii="Times New Roman" w:hAnsi="Times New Roman"/>
          <w:sz w:val="24"/>
          <w:szCs w:val="24"/>
        </w:rPr>
      </w:pPr>
      <w:r w:rsidRPr="008F6666">
        <w:rPr>
          <w:rFonts w:ascii="Times New Roman" w:hAnsi="Times New Roman"/>
          <w:sz w:val="24"/>
          <w:szCs w:val="24"/>
        </w:rPr>
        <w:t>Que aceitam as diferenças; desfazem-se de preconceitos;</w:t>
      </w:r>
    </w:p>
    <w:p w:rsidR="00053840" w:rsidRPr="008F6666" w:rsidRDefault="00053840" w:rsidP="00E12D0D">
      <w:pPr>
        <w:spacing w:after="0" w:line="240" w:lineRule="auto"/>
        <w:ind w:left="4536"/>
        <w:jc w:val="both"/>
        <w:outlineLvl w:val="0"/>
        <w:rPr>
          <w:rFonts w:ascii="Times New Roman" w:hAnsi="Times New Roman"/>
          <w:sz w:val="24"/>
          <w:szCs w:val="24"/>
        </w:rPr>
      </w:pPr>
      <w:r w:rsidRPr="008F6666">
        <w:rPr>
          <w:rFonts w:ascii="Times New Roman" w:hAnsi="Times New Roman"/>
          <w:sz w:val="24"/>
          <w:szCs w:val="24"/>
        </w:rPr>
        <w:t>Brincam, se divertem, se tocam, se amam;</w:t>
      </w:r>
    </w:p>
    <w:p w:rsidR="00053840" w:rsidRPr="008F6666" w:rsidRDefault="00053840" w:rsidP="00E12D0D">
      <w:pPr>
        <w:spacing w:after="0" w:line="240" w:lineRule="auto"/>
        <w:ind w:left="4536"/>
        <w:jc w:val="both"/>
        <w:outlineLvl w:val="0"/>
        <w:rPr>
          <w:rFonts w:ascii="Times New Roman" w:hAnsi="Times New Roman"/>
          <w:sz w:val="24"/>
          <w:szCs w:val="24"/>
        </w:rPr>
      </w:pPr>
      <w:r w:rsidRPr="008F6666">
        <w:rPr>
          <w:rFonts w:ascii="Times New Roman" w:hAnsi="Times New Roman"/>
          <w:sz w:val="24"/>
          <w:szCs w:val="24"/>
        </w:rPr>
        <w:t>Reconhecem seus limites e possibilidades;</w:t>
      </w:r>
    </w:p>
    <w:p w:rsidR="008A7545" w:rsidRPr="008F6666" w:rsidRDefault="00053840" w:rsidP="00E12D0D">
      <w:pPr>
        <w:spacing w:after="0" w:line="240" w:lineRule="auto"/>
        <w:ind w:left="4536"/>
        <w:jc w:val="both"/>
        <w:outlineLvl w:val="0"/>
        <w:rPr>
          <w:rFonts w:ascii="Times New Roman" w:hAnsi="Times New Roman"/>
          <w:sz w:val="24"/>
          <w:szCs w:val="24"/>
        </w:rPr>
      </w:pPr>
      <w:r w:rsidRPr="008F6666">
        <w:rPr>
          <w:rFonts w:ascii="Times New Roman" w:hAnsi="Times New Roman"/>
          <w:sz w:val="24"/>
          <w:szCs w:val="24"/>
        </w:rPr>
        <w:t>E não desistem nunca.</w:t>
      </w:r>
    </w:p>
    <w:p w:rsidR="008A7545" w:rsidRPr="008F6666" w:rsidRDefault="008A7545" w:rsidP="00495EFA">
      <w:pPr>
        <w:spacing w:line="360" w:lineRule="auto"/>
        <w:jc w:val="both"/>
        <w:outlineLvl w:val="0"/>
        <w:rPr>
          <w:rFonts w:ascii="Times New Roman" w:hAnsi="Times New Roman"/>
          <w:sz w:val="24"/>
          <w:szCs w:val="24"/>
        </w:rPr>
        <w:sectPr w:rsidR="008A7545" w:rsidRPr="008F6666" w:rsidSect="00820C04">
          <w:pgSz w:w="11906" w:h="16838" w:code="9"/>
          <w:pgMar w:top="12474" w:right="1440" w:bottom="1440" w:left="1440" w:header="709" w:footer="709" w:gutter="0"/>
          <w:pgNumType w:fmt="lowerRoman" w:start="3"/>
          <w:cols w:space="708"/>
          <w:titlePg/>
          <w:docGrid w:linePitch="360"/>
        </w:sectPr>
      </w:pPr>
    </w:p>
    <w:p w:rsidR="00053840" w:rsidRPr="008F6666" w:rsidRDefault="00053840" w:rsidP="00E12D0D">
      <w:pPr>
        <w:spacing w:line="360" w:lineRule="auto"/>
        <w:jc w:val="center"/>
        <w:rPr>
          <w:rFonts w:ascii="Times New Roman" w:hAnsi="Times New Roman"/>
          <w:b/>
          <w:sz w:val="28"/>
          <w:szCs w:val="28"/>
        </w:rPr>
      </w:pPr>
      <w:r w:rsidRPr="008F6666">
        <w:rPr>
          <w:rFonts w:ascii="Times New Roman" w:hAnsi="Times New Roman"/>
          <w:b/>
          <w:sz w:val="28"/>
          <w:szCs w:val="28"/>
        </w:rPr>
        <w:lastRenderedPageBreak/>
        <w:t>AGRADECIMENTOS</w:t>
      </w:r>
    </w:p>
    <w:p w:rsidR="00053840" w:rsidRPr="008F6666" w:rsidRDefault="00053840" w:rsidP="00664D06">
      <w:pPr>
        <w:spacing w:after="0" w:line="360" w:lineRule="auto"/>
        <w:jc w:val="both"/>
        <w:rPr>
          <w:rFonts w:ascii="Times New Roman" w:hAnsi="Times New Roman"/>
          <w:b/>
          <w:sz w:val="24"/>
          <w:szCs w:val="24"/>
        </w:rPr>
      </w:pPr>
    </w:p>
    <w:p w:rsidR="00053840" w:rsidRPr="008F6666" w:rsidRDefault="00053840" w:rsidP="00495EFA">
      <w:pPr>
        <w:spacing w:line="360" w:lineRule="auto"/>
        <w:ind w:firstLine="708"/>
        <w:jc w:val="both"/>
        <w:outlineLvl w:val="0"/>
        <w:rPr>
          <w:rFonts w:ascii="Times New Roman" w:hAnsi="Times New Roman"/>
          <w:sz w:val="24"/>
          <w:szCs w:val="24"/>
        </w:rPr>
      </w:pPr>
      <w:r w:rsidRPr="008F6666">
        <w:rPr>
          <w:rFonts w:ascii="Times New Roman" w:hAnsi="Times New Roman"/>
          <w:sz w:val="24"/>
          <w:szCs w:val="24"/>
        </w:rPr>
        <w:t>Agradeço imensamente à minha família, que sempre me apoiou nos meus momentos de ausência, com palavras de incentivo e carinho.</w:t>
      </w:r>
    </w:p>
    <w:p w:rsidR="00053840" w:rsidRPr="008F6666" w:rsidRDefault="00053840" w:rsidP="00495EFA">
      <w:pPr>
        <w:spacing w:line="360" w:lineRule="auto"/>
        <w:ind w:firstLine="708"/>
        <w:jc w:val="both"/>
        <w:outlineLvl w:val="0"/>
        <w:rPr>
          <w:rFonts w:ascii="Times New Roman" w:hAnsi="Times New Roman"/>
          <w:sz w:val="24"/>
          <w:szCs w:val="24"/>
        </w:rPr>
      </w:pPr>
      <w:r w:rsidRPr="008F6666">
        <w:rPr>
          <w:rFonts w:ascii="Times New Roman" w:hAnsi="Times New Roman"/>
          <w:sz w:val="24"/>
          <w:szCs w:val="24"/>
        </w:rPr>
        <w:t>Aos psicomotricistas relacionais de Recife, protagonistas de um marco na história da educação brasileira, com seu afeto e dedicação às crianças.</w:t>
      </w:r>
    </w:p>
    <w:p w:rsidR="00053840" w:rsidRPr="008F6666" w:rsidRDefault="00053840" w:rsidP="00495EFA">
      <w:pPr>
        <w:spacing w:line="360" w:lineRule="auto"/>
        <w:ind w:firstLine="708"/>
        <w:jc w:val="both"/>
        <w:outlineLvl w:val="0"/>
        <w:rPr>
          <w:rFonts w:ascii="Times New Roman" w:hAnsi="Times New Roman"/>
          <w:sz w:val="24"/>
          <w:szCs w:val="24"/>
        </w:rPr>
      </w:pPr>
      <w:r w:rsidRPr="008F6666">
        <w:rPr>
          <w:rFonts w:ascii="Times New Roman" w:hAnsi="Times New Roman"/>
          <w:sz w:val="24"/>
          <w:szCs w:val="24"/>
        </w:rPr>
        <w:t>Aos diretores das escolas que reconhecem o valor da Psicomotricidade Relacional no currículo e abriram suas portas.</w:t>
      </w:r>
    </w:p>
    <w:p w:rsidR="00053840" w:rsidRPr="008F6666" w:rsidRDefault="00053840" w:rsidP="00495EFA">
      <w:pPr>
        <w:spacing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Aos supervisores do centro de formação de Recife, particularmente, Ibrahim Danyalgil, que desbravou os primeiros caminhos da Psicomotricidade Relacional no Brasil e </w:t>
      </w:r>
      <w:r w:rsidR="00E12D0D" w:rsidRPr="008F6666">
        <w:rPr>
          <w:rFonts w:ascii="Times New Roman" w:hAnsi="Times New Roman"/>
          <w:sz w:val="24"/>
          <w:szCs w:val="24"/>
        </w:rPr>
        <w:t xml:space="preserve">em </w:t>
      </w:r>
      <w:r w:rsidRPr="008F6666">
        <w:rPr>
          <w:rFonts w:ascii="Times New Roman" w:hAnsi="Times New Roman"/>
          <w:sz w:val="24"/>
          <w:szCs w:val="24"/>
        </w:rPr>
        <w:t>nosso estado.</w:t>
      </w:r>
    </w:p>
    <w:p w:rsidR="00053840" w:rsidRPr="008F6666" w:rsidRDefault="00053840" w:rsidP="00495EFA">
      <w:pPr>
        <w:spacing w:line="360" w:lineRule="auto"/>
        <w:ind w:firstLine="708"/>
        <w:jc w:val="both"/>
        <w:outlineLvl w:val="0"/>
        <w:rPr>
          <w:rFonts w:ascii="Times New Roman" w:hAnsi="Times New Roman"/>
          <w:sz w:val="24"/>
          <w:szCs w:val="24"/>
        </w:rPr>
      </w:pPr>
      <w:r w:rsidRPr="008F6666">
        <w:rPr>
          <w:rFonts w:ascii="Times New Roman" w:hAnsi="Times New Roman"/>
          <w:sz w:val="24"/>
          <w:szCs w:val="24"/>
        </w:rPr>
        <w:t>Agradeço a todos os colegas do mestrado que, comigo, estiveram à frente de uma proposta profissional e pessoal inovadora e desafiadora no campo da educação.</w:t>
      </w:r>
    </w:p>
    <w:p w:rsidR="00053840" w:rsidRPr="008F6666" w:rsidRDefault="00053840" w:rsidP="00495EFA">
      <w:pPr>
        <w:spacing w:line="360" w:lineRule="auto"/>
        <w:ind w:firstLine="708"/>
        <w:jc w:val="both"/>
        <w:outlineLvl w:val="0"/>
        <w:rPr>
          <w:rFonts w:ascii="Times New Roman" w:hAnsi="Times New Roman"/>
          <w:sz w:val="24"/>
          <w:szCs w:val="24"/>
        </w:rPr>
      </w:pPr>
      <w:r w:rsidRPr="008F6666">
        <w:rPr>
          <w:rFonts w:ascii="Times New Roman" w:hAnsi="Times New Roman"/>
          <w:sz w:val="24"/>
          <w:szCs w:val="24"/>
        </w:rPr>
        <w:t>Não poderia deixar de agradecer</w:t>
      </w:r>
      <w:r w:rsidR="00E12D0D" w:rsidRPr="008F6666">
        <w:rPr>
          <w:rFonts w:ascii="Times New Roman" w:hAnsi="Times New Roman"/>
          <w:sz w:val="24"/>
          <w:szCs w:val="24"/>
        </w:rPr>
        <w:t>,</w:t>
      </w:r>
      <w:r w:rsidRPr="008F6666">
        <w:rPr>
          <w:rFonts w:ascii="Times New Roman" w:hAnsi="Times New Roman"/>
          <w:sz w:val="24"/>
          <w:szCs w:val="24"/>
        </w:rPr>
        <w:t xml:space="preserve"> com muito carinho</w:t>
      </w:r>
      <w:r w:rsidR="00E12D0D" w:rsidRPr="008F6666">
        <w:rPr>
          <w:rFonts w:ascii="Times New Roman" w:hAnsi="Times New Roman"/>
          <w:sz w:val="24"/>
          <w:szCs w:val="24"/>
        </w:rPr>
        <w:t>,</w:t>
      </w:r>
      <w:r w:rsidRPr="008F6666">
        <w:rPr>
          <w:rFonts w:ascii="Times New Roman" w:hAnsi="Times New Roman"/>
          <w:sz w:val="24"/>
          <w:szCs w:val="24"/>
        </w:rPr>
        <w:t xml:space="preserve"> a Leo p</w:t>
      </w:r>
      <w:r w:rsidR="00E12D0D" w:rsidRPr="008F6666">
        <w:rPr>
          <w:rFonts w:ascii="Times New Roman" w:hAnsi="Times New Roman"/>
          <w:sz w:val="24"/>
          <w:szCs w:val="24"/>
        </w:rPr>
        <w:t>or</w:t>
      </w:r>
      <w:r w:rsidRPr="008F6666">
        <w:rPr>
          <w:rFonts w:ascii="Times New Roman" w:hAnsi="Times New Roman"/>
          <w:sz w:val="24"/>
          <w:szCs w:val="24"/>
        </w:rPr>
        <w:t xml:space="preserve"> seu otimismo e absoluta crença na importância da Psicomotricidade Relacional na educação.</w:t>
      </w:r>
    </w:p>
    <w:p w:rsidR="00053840" w:rsidRPr="008F6666" w:rsidRDefault="00053840" w:rsidP="00495EFA">
      <w:pPr>
        <w:spacing w:line="360" w:lineRule="auto"/>
        <w:ind w:firstLine="708"/>
        <w:jc w:val="both"/>
        <w:outlineLvl w:val="0"/>
        <w:rPr>
          <w:rFonts w:ascii="Times New Roman" w:hAnsi="Times New Roman"/>
          <w:sz w:val="24"/>
          <w:szCs w:val="24"/>
        </w:rPr>
      </w:pPr>
      <w:r w:rsidRPr="008F6666">
        <w:rPr>
          <w:rFonts w:ascii="Times New Roman" w:hAnsi="Times New Roman"/>
          <w:sz w:val="24"/>
          <w:szCs w:val="24"/>
        </w:rPr>
        <w:t>Meus agradecimentos a Anne Lapierre, exemplo de mulher forte, que me possibilitou ter mais confiança nas minhas possibilidades.</w:t>
      </w:r>
    </w:p>
    <w:p w:rsidR="00053840" w:rsidRPr="008F6666" w:rsidRDefault="00053840" w:rsidP="00495EFA">
      <w:pPr>
        <w:spacing w:line="360" w:lineRule="auto"/>
        <w:ind w:firstLine="708"/>
        <w:jc w:val="both"/>
        <w:outlineLvl w:val="0"/>
        <w:rPr>
          <w:rFonts w:ascii="Times New Roman" w:hAnsi="Times New Roman"/>
          <w:sz w:val="24"/>
          <w:szCs w:val="24"/>
        </w:rPr>
      </w:pPr>
      <w:r w:rsidRPr="008F6666">
        <w:rPr>
          <w:rFonts w:ascii="Times New Roman" w:hAnsi="Times New Roman"/>
          <w:sz w:val="24"/>
          <w:szCs w:val="24"/>
        </w:rPr>
        <w:t>Ao criador deste método, Andre Lapierre. Sem ele, nada existiria.</w:t>
      </w:r>
    </w:p>
    <w:p w:rsidR="00053840" w:rsidRPr="008F6666" w:rsidRDefault="00053840" w:rsidP="00495EFA">
      <w:pPr>
        <w:spacing w:line="360" w:lineRule="auto"/>
        <w:ind w:firstLine="708"/>
        <w:jc w:val="both"/>
        <w:outlineLvl w:val="0"/>
        <w:rPr>
          <w:rFonts w:ascii="Times New Roman" w:hAnsi="Times New Roman"/>
          <w:sz w:val="24"/>
          <w:szCs w:val="24"/>
        </w:rPr>
      </w:pPr>
      <w:r w:rsidRPr="008F6666">
        <w:rPr>
          <w:rFonts w:ascii="Times New Roman" w:hAnsi="Times New Roman"/>
          <w:sz w:val="24"/>
          <w:szCs w:val="24"/>
        </w:rPr>
        <w:t>Com muito carinho, agradeço também à minha orientadora no Brasil, a Prof.</w:t>
      </w:r>
      <w:r w:rsidR="00E12D0D" w:rsidRPr="008F6666">
        <w:rPr>
          <w:rFonts w:ascii="Times New Roman" w:hAnsi="Times New Roman"/>
          <w:sz w:val="24"/>
          <w:szCs w:val="24"/>
        </w:rPr>
        <w:t>ª</w:t>
      </w:r>
      <w:r w:rsidRPr="008F6666">
        <w:rPr>
          <w:rFonts w:ascii="Times New Roman" w:hAnsi="Times New Roman"/>
          <w:sz w:val="24"/>
          <w:szCs w:val="24"/>
        </w:rPr>
        <w:t xml:space="preserve"> D</w:t>
      </w:r>
      <w:r w:rsidR="00E37E11" w:rsidRPr="008F6666">
        <w:rPr>
          <w:rFonts w:ascii="Times New Roman" w:hAnsi="Times New Roman"/>
          <w:sz w:val="24"/>
          <w:szCs w:val="24"/>
        </w:rPr>
        <w:t>ra. Maria do Rosário de</w:t>
      </w:r>
      <w:r w:rsidRPr="008F6666">
        <w:rPr>
          <w:rFonts w:ascii="Times New Roman" w:hAnsi="Times New Roman"/>
          <w:sz w:val="24"/>
          <w:szCs w:val="24"/>
        </w:rPr>
        <w:t xml:space="preserve"> </w:t>
      </w:r>
      <w:r w:rsidR="00E37E11" w:rsidRPr="008F6666">
        <w:rPr>
          <w:rFonts w:ascii="Times New Roman" w:hAnsi="Times New Roman"/>
          <w:sz w:val="24"/>
          <w:szCs w:val="24"/>
        </w:rPr>
        <w:t>Fátima</w:t>
      </w:r>
      <w:r w:rsidRPr="008F6666">
        <w:rPr>
          <w:rFonts w:ascii="Times New Roman" w:hAnsi="Times New Roman"/>
          <w:sz w:val="24"/>
          <w:szCs w:val="24"/>
        </w:rPr>
        <w:t xml:space="preserve"> </w:t>
      </w:r>
      <w:r w:rsidR="00E37E11" w:rsidRPr="008F6666">
        <w:rPr>
          <w:rFonts w:ascii="Times New Roman" w:hAnsi="Times New Roman"/>
          <w:sz w:val="24"/>
          <w:szCs w:val="24"/>
        </w:rPr>
        <w:t xml:space="preserve">Brandão de </w:t>
      </w:r>
      <w:r w:rsidRPr="008F6666">
        <w:rPr>
          <w:rFonts w:ascii="Times New Roman" w:hAnsi="Times New Roman"/>
          <w:sz w:val="24"/>
          <w:szCs w:val="24"/>
        </w:rPr>
        <w:t>Amorim, que</w:t>
      </w:r>
      <w:r w:rsidR="00E12D0D" w:rsidRPr="008F6666">
        <w:rPr>
          <w:rFonts w:ascii="Times New Roman" w:hAnsi="Times New Roman"/>
          <w:sz w:val="24"/>
          <w:szCs w:val="24"/>
        </w:rPr>
        <w:t>,</w:t>
      </w:r>
      <w:r w:rsidRPr="008F6666">
        <w:rPr>
          <w:rFonts w:ascii="Times New Roman" w:hAnsi="Times New Roman"/>
          <w:sz w:val="24"/>
          <w:szCs w:val="24"/>
        </w:rPr>
        <w:t xml:space="preserve"> pacientemente e com muita sabedoria, me acompanhou durante todo o percurso deste trabalho.</w:t>
      </w:r>
    </w:p>
    <w:p w:rsidR="00053840" w:rsidRPr="008F6666" w:rsidRDefault="00053840" w:rsidP="00495EFA">
      <w:pPr>
        <w:spacing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Ao professor Doutor Jorge Fernandes, </w:t>
      </w:r>
      <w:r w:rsidR="00E12D0D" w:rsidRPr="008F6666">
        <w:rPr>
          <w:rFonts w:ascii="Times New Roman" w:hAnsi="Times New Roman"/>
          <w:sz w:val="24"/>
          <w:szCs w:val="24"/>
        </w:rPr>
        <w:t xml:space="preserve">a confiança que tem na </w:t>
      </w:r>
      <w:r w:rsidRPr="008F6666">
        <w:rPr>
          <w:rFonts w:ascii="Times New Roman" w:hAnsi="Times New Roman"/>
          <w:sz w:val="24"/>
          <w:szCs w:val="24"/>
        </w:rPr>
        <w:t>Psicomotricidade Relacional e oportunizado nosso curso.</w:t>
      </w:r>
    </w:p>
    <w:p w:rsidR="008A7545" w:rsidRPr="008F6666" w:rsidRDefault="00053840" w:rsidP="00495EFA">
      <w:pPr>
        <w:spacing w:line="360" w:lineRule="auto"/>
        <w:ind w:firstLine="708"/>
        <w:jc w:val="both"/>
        <w:outlineLvl w:val="0"/>
        <w:rPr>
          <w:rFonts w:ascii="Times New Roman" w:hAnsi="Times New Roman"/>
          <w:sz w:val="24"/>
          <w:szCs w:val="24"/>
        </w:rPr>
        <w:sectPr w:rsidR="008A7545" w:rsidRPr="008F6666" w:rsidSect="00820C04">
          <w:pgSz w:w="11906" w:h="16838" w:code="9"/>
          <w:pgMar w:top="1440" w:right="1440" w:bottom="1440" w:left="1440" w:header="709" w:footer="709" w:gutter="0"/>
          <w:pgNumType w:fmt="lowerRoman" w:start="4"/>
          <w:cols w:space="708"/>
          <w:titlePg/>
          <w:docGrid w:linePitch="360"/>
        </w:sectPr>
      </w:pPr>
      <w:r w:rsidRPr="008F6666">
        <w:rPr>
          <w:rFonts w:ascii="Times New Roman" w:hAnsi="Times New Roman"/>
          <w:sz w:val="24"/>
          <w:szCs w:val="24"/>
        </w:rPr>
        <w:t xml:space="preserve">Um agradecimento a todas as crianças brasileiras, as quais, apesar da miséria e da falta de recursos, não perderam a confiança no adulto e </w:t>
      </w:r>
      <w:r w:rsidR="00E12D0D" w:rsidRPr="008F6666">
        <w:rPr>
          <w:rFonts w:ascii="Times New Roman" w:hAnsi="Times New Roman"/>
          <w:sz w:val="24"/>
          <w:szCs w:val="24"/>
        </w:rPr>
        <w:t xml:space="preserve">na </w:t>
      </w:r>
      <w:r w:rsidRPr="008F6666">
        <w:rPr>
          <w:rFonts w:ascii="Times New Roman" w:hAnsi="Times New Roman"/>
          <w:sz w:val="24"/>
          <w:szCs w:val="24"/>
        </w:rPr>
        <w:t>própria capacidade de criar e sonhar.</w:t>
      </w:r>
    </w:p>
    <w:p w:rsidR="00053840" w:rsidRPr="008F6666" w:rsidRDefault="00053840" w:rsidP="00664D06">
      <w:pPr>
        <w:spacing w:after="0" w:line="240" w:lineRule="auto"/>
        <w:ind w:left="4678"/>
        <w:rPr>
          <w:rFonts w:ascii="Times New Roman" w:hAnsi="Times New Roman"/>
          <w:sz w:val="24"/>
          <w:szCs w:val="24"/>
        </w:rPr>
      </w:pPr>
      <w:r w:rsidRPr="008F6666">
        <w:rPr>
          <w:rFonts w:ascii="Times New Roman" w:hAnsi="Times New Roman"/>
          <w:sz w:val="24"/>
          <w:szCs w:val="24"/>
        </w:rPr>
        <w:lastRenderedPageBreak/>
        <w:t>Transformar a escola é quem sabe, a longo prazo, transformar a sociedade.</w:t>
      </w:r>
    </w:p>
    <w:p w:rsidR="00664D06" w:rsidRPr="008F6666" w:rsidRDefault="00664D06" w:rsidP="00664D06">
      <w:pPr>
        <w:spacing w:after="0" w:line="240" w:lineRule="auto"/>
        <w:ind w:left="4678"/>
        <w:jc w:val="center"/>
        <w:rPr>
          <w:rFonts w:ascii="Times New Roman" w:hAnsi="Times New Roman"/>
          <w:sz w:val="24"/>
          <w:szCs w:val="24"/>
        </w:rPr>
      </w:pPr>
    </w:p>
    <w:p w:rsidR="00053840" w:rsidRPr="008F6666" w:rsidRDefault="00664D06" w:rsidP="00664D06">
      <w:pPr>
        <w:spacing w:after="0" w:line="240" w:lineRule="auto"/>
        <w:ind w:left="4678"/>
        <w:jc w:val="right"/>
        <w:rPr>
          <w:rFonts w:ascii="Times New Roman" w:hAnsi="Times New Roman"/>
          <w:sz w:val="24"/>
          <w:szCs w:val="24"/>
        </w:rPr>
      </w:pPr>
      <w:r w:rsidRPr="008F6666">
        <w:rPr>
          <w:rFonts w:ascii="Times New Roman" w:hAnsi="Times New Roman"/>
          <w:sz w:val="24"/>
          <w:szCs w:val="24"/>
        </w:rPr>
        <w:t>(</w:t>
      </w:r>
      <w:r w:rsidR="00053840" w:rsidRPr="008F6666">
        <w:rPr>
          <w:rFonts w:ascii="Times New Roman" w:hAnsi="Times New Roman"/>
          <w:sz w:val="24"/>
          <w:szCs w:val="24"/>
        </w:rPr>
        <w:t>Andr</w:t>
      </w:r>
      <w:r w:rsidR="00FE3335" w:rsidRPr="008F6666">
        <w:rPr>
          <w:rFonts w:ascii="Times New Roman" w:hAnsi="Times New Roman"/>
          <w:sz w:val="24"/>
          <w:szCs w:val="24"/>
        </w:rPr>
        <w:t>é</w:t>
      </w:r>
      <w:r w:rsidR="00053840" w:rsidRPr="008F6666">
        <w:rPr>
          <w:rFonts w:ascii="Times New Roman" w:hAnsi="Times New Roman"/>
          <w:sz w:val="24"/>
          <w:szCs w:val="24"/>
        </w:rPr>
        <w:t xml:space="preserve"> Lapierre)</w:t>
      </w:r>
    </w:p>
    <w:p w:rsidR="00820C04" w:rsidRPr="008F6666" w:rsidRDefault="00820C04" w:rsidP="00495EFA">
      <w:pPr>
        <w:spacing w:line="360" w:lineRule="auto"/>
        <w:jc w:val="both"/>
        <w:rPr>
          <w:rFonts w:ascii="Times New Roman" w:hAnsi="Times New Roman"/>
          <w:i/>
          <w:sz w:val="24"/>
          <w:szCs w:val="24"/>
        </w:rPr>
        <w:sectPr w:rsidR="00820C04" w:rsidRPr="008F6666" w:rsidSect="003C796C">
          <w:pgSz w:w="11906" w:h="16838" w:code="9"/>
          <w:pgMar w:top="13608" w:right="1440" w:bottom="1440" w:left="1440" w:header="709" w:footer="709" w:gutter="0"/>
          <w:pgNumType w:fmt="lowerRoman" w:start="5"/>
          <w:cols w:space="708"/>
          <w:titlePg/>
          <w:docGrid w:linePitch="360"/>
        </w:sectPr>
      </w:pPr>
    </w:p>
    <w:p w:rsidR="00820C04" w:rsidRPr="008F6666" w:rsidRDefault="00820C04" w:rsidP="00820C04">
      <w:pPr>
        <w:tabs>
          <w:tab w:val="left" w:pos="0"/>
        </w:tabs>
        <w:spacing w:line="360" w:lineRule="auto"/>
        <w:jc w:val="center"/>
        <w:rPr>
          <w:rFonts w:ascii="Times New Roman" w:hAnsi="Times New Roman"/>
          <w:sz w:val="24"/>
          <w:szCs w:val="24"/>
        </w:rPr>
      </w:pPr>
      <w:r w:rsidRPr="008F6666">
        <w:rPr>
          <w:rFonts w:ascii="Times New Roman" w:hAnsi="Times New Roman"/>
          <w:sz w:val="24"/>
          <w:szCs w:val="24"/>
        </w:rPr>
        <w:lastRenderedPageBreak/>
        <w:t>O Impacto da Implementação da Psicomotricidade Relacional na Grade Curricular da Educação Infantil em Escolas Particulares da Cidade do Recife.</w:t>
      </w:r>
    </w:p>
    <w:p w:rsidR="00820C04" w:rsidRPr="008F6666" w:rsidRDefault="00820C04" w:rsidP="00820C04">
      <w:pPr>
        <w:tabs>
          <w:tab w:val="left" w:pos="0"/>
        </w:tabs>
        <w:spacing w:after="0" w:line="360" w:lineRule="auto"/>
        <w:jc w:val="center"/>
        <w:rPr>
          <w:rFonts w:ascii="Times New Roman" w:hAnsi="Times New Roman"/>
          <w:b/>
          <w:sz w:val="24"/>
          <w:szCs w:val="24"/>
        </w:rPr>
      </w:pPr>
    </w:p>
    <w:p w:rsidR="00820C04" w:rsidRPr="008F6666" w:rsidRDefault="00820C04" w:rsidP="00820C04">
      <w:pPr>
        <w:tabs>
          <w:tab w:val="left" w:pos="0"/>
        </w:tabs>
        <w:spacing w:line="360" w:lineRule="auto"/>
        <w:jc w:val="center"/>
        <w:rPr>
          <w:rFonts w:ascii="Times New Roman" w:hAnsi="Times New Roman"/>
          <w:b/>
          <w:sz w:val="24"/>
          <w:szCs w:val="24"/>
        </w:rPr>
      </w:pPr>
      <w:r w:rsidRPr="008F6666">
        <w:rPr>
          <w:rFonts w:ascii="Times New Roman" w:hAnsi="Times New Roman"/>
          <w:b/>
          <w:sz w:val="24"/>
          <w:szCs w:val="24"/>
        </w:rPr>
        <w:t>RESUMO</w:t>
      </w:r>
    </w:p>
    <w:p w:rsidR="00820C04" w:rsidRPr="008F6666" w:rsidRDefault="00820C04" w:rsidP="00820C04">
      <w:pPr>
        <w:tabs>
          <w:tab w:val="left" w:pos="2850"/>
        </w:tabs>
        <w:spacing w:after="0" w:line="240" w:lineRule="auto"/>
        <w:ind w:left="357" w:hanging="357"/>
        <w:jc w:val="both"/>
        <w:rPr>
          <w:rFonts w:ascii="Times New Roman" w:hAnsi="Times New Roman"/>
          <w:b/>
          <w:sz w:val="24"/>
          <w:szCs w:val="24"/>
        </w:rPr>
      </w:pPr>
    </w:p>
    <w:p w:rsidR="00820C04" w:rsidRPr="008F6666" w:rsidRDefault="00820C04" w:rsidP="00820C04">
      <w:pPr>
        <w:tabs>
          <w:tab w:val="left" w:pos="2850"/>
        </w:tabs>
        <w:spacing w:after="0" w:line="360" w:lineRule="auto"/>
        <w:jc w:val="both"/>
        <w:rPr>
          <w:rFonts w:ascii="Times New Roman" w:hAnsi="Times New Roman"/>
          <w:sz w:val="24"/>
          <w:szCs w:val="24"/>
        </w:rPr>
      </w:pPr>
      <w:r w:rsidRPr="008F6666">
        <w:rPr>
          <w:rFonts w:ascii="Times New Roman" w:hAnsi="Times New Roman"/>
          <w:sz w:val="24"/>
          <w:szCs w:val="24"/>
        </w:rPr>
        <w:t xml:space="preserve">Apresentam-se considerações acerca dos impactos causados </w:t>
      </w:r>
      <w:r w:rsidR="00BD7CB7" w:rsidRPr="008F6666">
        <w:rPr>
          <w:rFonts w:ascii="Times New Roman" w:hAnsi="Times New Roman"/>
          <w:sz w:val="24"/>
          <w:szCs w:val="24"/>
        </w:rPr>
        <w:t xml:space="preserve">pela </w:t>
      </w:r>
      <w:r w:rsidRPr="008F6666">
        <w:rPr>
          <w:rFonts w:ascii="Times New Roman" w:hAnsi="Times New Roman"/>
          <w:sz w:val="24"/>
          <w:szCs w:val="24"/>
        </w:rPr>
        <w:t>implementação da psicomotricidade relacional no currículo escolar. O investimento em propostas pedagógicas excessivamente cognitivas, desconsiderando o indivíduo e sua subjetividade. Os chamados “valores capitalistas” padronizam os corpos, impõem modelos corporais que direcionam e manipulam o desenvolvimento natural da criança. O espaço escolar fundamentalmente importante para práticas corporais por meio do brincar e seus simbolismos. A Psicomotricidade Relacional na educação Infantil como prevenção de sintomas sociorrelacionais e nas dificuldades de aprendizagem refletindo direta ou indiretamente no rendimento escolar e na evolução saudável da estrutura de sua personalidade. Os resultados demonstraram que a implementação da Psicomotricidade Relacional em três escolas particulares da cidade do Recife identificadas com o socioconstrutivismo modificou substancialmente o modelo vigente de ensino-aprendizagem, havendo uma mudança de paradigmas nas instituições escolares influenciando os aspectos intra e interpessoais dos educadores e dos alunos.</w:t>
      </w:r>
    </w:p>
    <w:p w:rsidR="00820C04" w:rsidRPr="008F6666" w:rsidRDefault="00820C04" w:rsidP="00820C04">
      <w:pPr>
        <w:tabs>
          <w:tab w:val="left" w:pos="2850"/>
        </w:tabs>
        <w:spacing w:after="0" w:line="360" w:lineRule="auto"/>
        <w:jc w:val="both"/>
        <w:rPr>
          <w:rFonts w:ascii="Times New Roman" w:hAnsi="Times New Roman"/>
          <w:sz w:val="24"/>
          <w:szCs w:val="24"/>
        </w:rPr>
      </w:pPr>
    </w:p>
    <w:p w:rsidR="00820C04" w:rsidRPr="008F6666" w:rsidRDefault="00820C04" w:rsidP="00820C04">
      <w:pPr>
        <w:spacing w:after="0" w:line="360" w:lineRule="auto"/>
        <w:jc w:val="both"/>
        <w:rPr>
          <w:rFonts w:ascii="Times New Roman" w:hAnsi="Times New Roman"/>
          <w:sz w:val="24"/>
          <w:szCs w:val="24"/>
        </w:rPr>
      </w:pPr>
      <w:r w:rsidRPr="008F6666">
        <w:rPr>
          <w:rFonts w:ascii="Times New Roman" w:hAnsi="Times New Roman"/>
          <w:b/>
          <w:sz w:val="24"/>
          <w:szCs w:val="24"/>
        </w:rPr>
        <w:t>Palavras–chave:</w:t>
      </w:r>
      <w:r w:rsidRPr="008F6666">
        <w:rPr>
          <w:rFonts w:ascii="Times New Roman" w:hAnsi="Times New Roman"/>
          <w:sz w:val="24"/>
          <w:szCs w:val="24"/>
        </w:rPr>
        <w:t xml:space="preserve"> Brincar, Educação infantil, Psicomotricidade relacional, Simbolismo.</w:t>
      </w:r>
    </w:p>
    <w:p w:rsidR="00820C04" w:rsidRPr="008F6666" w:rsidRDefault="00820C04" w:rsidP="00820C04">
      <w:pPr>
        <w:spacing w:line="360" w:lineRule="auto"/>
        <w:jc w:val="both"/>
        <w:outlineLvl w:val="0"/>
        <w:rPr>
          <w:rFonts w:ascii="Times New Roman" w:hAnsi="Times New Roman"/>
          <w:b/>
          <w:sz w:val="24"/>
          <w:szCs w:val="24"/>
          <w:u w:val="single"/>
        </w:rPr>
      </w:pPr>
    </w:p>
    <w:p w:rsidR="00820C04" w:rsidRPr="008F6666" w:rsidRDefault="00820C04" w:rsidP="00820C04">
      <w:pPr>
        <w:spacing w:line="360" w:lineRule="auto"/>
        <w:jc w:val="both"/>
        <w:outlineLvl w:val="0"/>
        <w:rPr>
          <w:rFonts w:ascii="Times New Roman" w:hAnsi="Times New Roman"/>
          <w:b/>
          <w:sz w:val="24"/>
          <w:szCs w:val="24"/>
        </w:rPr>
        <w:sectPr w:rsidR="00820C04" w:rsidRPr="008F6666" w:rsidSect="003C796C">
          <w:pgSz w:w="11906" w:h="16838" w:code="9"/>
          <w:pgMar w:top="1440" w:right="1440" w:bottom="1440" w:left="1440" w:header="709" w:footer="709" w:gutter="0"/>
          <w:pgNumType w:fmt="lowerRoman" w:start="8"/>
          <w:cols w:space="708"/>
          <w:titlePg/>
          <w:docGrid w:linePitch="360"/>
        </w:sectPr>
      </w:pPr>
    </w:p>
    <w:p w:rsidR="00820C04" w:rsidRPr="008F6666" w:rsidRDefault="00820C04" w:rsidP="00820C04">
      <w:pPr>
        <w:spacing w:line="360" w:lineRule="auto"/>
        <w:jc w:val="center"/>
        <w:outlineLvl w:val="0"/>
        <w:rPr>
          <w:rFonts w:ascii="Times New Roman" w:hAnsi="Times New Roman"/>
          <w:sz w:val="24"/>
          <w:szCs w:val="24"/>
          <w:lang w:val="en-US"/>
        </w:rPr>
      </w:pPr>
      <w:r w:rsidRPr="008F6666">
        <w:rPr>
          <w:rFonts w:ascii="Times New Roman" w:hAnsi="Times New Roman"/>
          <w:sz w:val="24"/>
          <w:szCs w:val="24"/>
          <w:lang w:val="en-US"/>
        </w:rPr>
        <w:lastRenderedPageBreak/>
        <w:t xml:space="preserve">The Impact of Relational Psychomotricity in the curriculum of Early Childhood Education Private Schools in the City of Recife </w:t>
      </w:r>
    </w:p>
    <w:p w:rsidR="009C7DAF" w:rsidRPr="008F6666" w:rsidRDefault="009C7DAF" w:rsidP="00820C04">
      <w:pPr>
        <w:spacing w:line="360" w:lineRule="auto"/>
        <w:jc w:val="center"/>
        <w:outlineLvl w:val="0"/>
        <w:rPr>
          <w:rFonts w:ascii="Times New Roman" w:hAnsi="Times New Roman"/>
          <w:sz w:val="24"/>
          <w:szCs w:val="24"/>
          <w:lang w:val="en-US"/>
        </w:rPr>
      </w:pPr>
    </w:p>
    <w:p w:rsidR="00820C04" w:rsidRPr="008F6666" w:rsidRDefault="00820C04" w:rsidP="00820C04">
      <w:pPr>
        <w:spacing w:line="360" w:lineRule="auto"/>
        <w:jc w:val="center"/>
        <w:outlineLvl w:val="0"/>
        <w:rPr>
          <w:rFonts w:ascii="Times New Roman" w:hAnsi="Times New Roman"/>
          <w:b/>
          <w:sz w:val="24"/>
          <w:szCs w:val="24"/>
          <w:lang w:val="en-US"/>
        </w:rPr>
      </w:pPr>
      <w:r w:rsidRPr="008F6666">
        <w:rPr>
          <w:rFonts w:ascii="Times New Roman" w:hAnsi="Times New Roman"/>
          <w:b/>
          <w:sz w:val="24"/>
          <w:szCs w:val="24"/>
          <w:lang w:val="en-US"/>
        </w:rPr>
        <w:t>ABSTRACT</w:t>
      </w:r>
    </w:p>
    <w:p w:rsidR="00820C04" w:rsidRPr="008F6666" w:rsidRDefault="00820C04" w:rsidP="00820C04">
      <w:pPr>
        <w:spacing w:after="0" w:line="360" w:lineRule="auto"/>
        <w:jc w:val="both"/>
        <w:textAlignment w:val="top"/>
        <w:rPr>
          <w:rStyle w:val="longtext"/>
          <w:rFonts w:ascii="Times New Roman" w:hAnsi="Times New Roman"/>
          <w:sz w:val="24"/>
          <w:szCs w:val="24"/>
          <w:shd w:val="clear" w:color="auto" w:fill="FFFFFF"/>
          <w:lang w:val="en-US"/>
        </w:rPr>
      </w:pPr>
      <w:r w:rsidRPr="008F6666">
        <w:rPr>
          <w:rStyle w:val="longtext"/>
          <w:rFonts w:ascii="Times New Roman" w:hAnsi="Times New Roman"/>
          <w:sz w:val="24"/>
          <w:szCs w:val="24"/>
          <w:shd w:val="clear" w:color="auto" w:fill="FFFFFF"/>
          <w:lang w:val="en-US"/>
        </w:rPr>
        <w:t>Presents considerations of the impacts caused by implementing the relational psychomotricity the school curriculum. The investment in educational proposals excessively cognitive, disregarding the individual and his subjectividad. The so-called "capitalist values" standardize the bodies, body models require that direct and manipulate the natural development of the child. The school environment fundamentally important for bodily practices through play and their symbolism. The Psicomotricity Relational Child education as prevention of symptoms social - relational and learning difficulties in reflecting directly or indirectly on academic achievement and healthy development of the structure of his personality. The results showed that the implementation of Relational Psychomotricity in three private schools in Recife identified with the socio-constructivism substantially modify the current model of teaching and learning, with a paradigm shift within the educational institutions influencing the intra and inter-personal aspects of teachers and students.</w:t>
      </w:r>
    </w:p>
    <w:p w:rsidR="00820C04" w:rsidRPr="008F6666" w:rsidRDefault="00820C04" w:rsidP="00820C04">
      <w:pPr>
        <w:spacing w:after="0" w:line="360" w:lineRule="auto"/>
        <w:jc w:val="both"/>
        <w:rPr>
          <w:rStyle w:val="longtext"/>
          <w:rFonts w:ascii="Times New Roman" w:hAnsi="Times New Roman"/>
          <w:sz w:val="24"/>
          <w:szCs w:val="24"/>
          <w:shd w:val="clear" w:color="auto" w:fill="FFFFFF"/>
          <w:lang w:val="en-US"/>
        </w:rPr>
      </w:pPr>
      <w:r w:rsidRPr="008F6666">
        <w:rPr>
          <w:rStyle w:val="longtext"/>
          <w:rFonts w:ascii="Times New Roman" w:hAnsi="Times New Roman"/>
          <w:sz w:val="24"/>
          <w:szCs w:val="24"/>
          <w:shd w:val="clear" w:color="auto" w:fill="FFFFFF"/>
          <w:lang w:val="en-US"/>
        </w:rPr>
        <w:t xml:space="preserve"> </w:t>
      </w:r>
      <w:r w:rsidRPr="008F6666">
        <w:rPr>
          <w:rFonts w:ascii="Times New Roman" w:hAnsi="Times New Roman"/>
          <w:sz w:val="24"/>
          <w:szCs w:val="24"/>
          <w:shd w:val="clear" w:color="auto" w:fill="FFFFFF"/>
          <w:lang w:val="en-US"/>
        </w:rPr>
        <w:br/>
      </w:r>
      <w:r w:rsidRPr="008F6666">
        <w:rPr>
          <w:rStyle w:val="longtext"/>
          <w:rFonts w:ascii="Times New Roman" w:hAnsi="Times New Roman"/>
          <w:b/>
          <w:sz w:val="24"/>
          <w:szCs w:val="24"/>
          <w:shd w:val="clear" w:color="auto" w:fill="FFFFFF"/>
          <w:lang w:val="en-US"/>
        </w:rPr>
        <w:t>Keywords:</w:t>
      </w:r>
      <w:r w:rsidRPr="008F6666">
        <w:rPr>
          <w:rStyle w:val="longtext"/>
          <w:rFonts w:ascii="Times New Roman" w:hAnsi="Times New Roman"/>
          <w:sz w:val="24"/>
          <w:szCs w:val="24"/>
          <w:shd w:val="clear" w:color="auto" w:fill="FFFFFF"/>
          <w:lang w:val="en-US"/>
        </w:rPr>
        <w:t xml:space="preserve"> Play, Childhood Education, Psychomotor relational, Symbolism. </w:t>
      </w:r>
    </w:p>
    <w:p w:rsidR="00791AF7" w:rsidRPr="008F6666" w:rsidRDefault="00791AF7" w:rsidP="00820C04">
      <w:pPr>
        <w:spacing w:line="360" w:lineRule="auto"/>
        <w:jc w:val="center"/>
        <w:rPr>
          <w:rFonts w:ascii="Times New Roman" w:hAnsi="Times New Roman"/>
          <w:i/>
          <w:sz w:val="24"/>
          <w:szCs w:val="24"/>
          <w:lang w:val="en-US"/>
        </w:rPr>
        <w:sectPr w:rsidR="00791AF7" w:rsidRPr="008F6666" w:rsidSect="00820C04">
          <w:pgSz w:w="11906" w:h="16838" w:code="9"/>
          <w:pgMar w:top="1440" w:right="1440" w:bottom="1440" w:left="1440" w:header="709" w:footer="709" w:gutter="0"/>
          <w:pgNumType w:fmt="lowerRoman" w:start="5"/>
          <w:cols w:space="708"/>
          <w:titlePg/>
          <w:docGrid w:linePitch="360"/>
        </w:sectPr>
      </w:pPr>
    </w:p>
    <w:p w:rsidR="00791AF7" w:rsidRPr="008F6666" w:rsidRDefault="00820C04" w:rsidP="00791AF7">
      <w:pPr>
        <w:spacing w:after="0" w:line="240" w:lineRule="auto"/>
        <w:jc w:val="center"/>
        <w:rPr>
          <w:rFonts w:ascii="Arial" w:hAnsi="Arial" w:cs="Arial"/>
          <w:b/>
          <w:sz w:val="28"/>
          <w:szCs w:val="28"/>
        </w:rPr>
      </w:pPr>
      <w:r w:rsidRPr="008F6666">
        <w:rPr>
          <w:rFonts w:ascii="Arial" w:hAnsi="Arial" w:cs="Arial"/>
          <w:b/>
          <w:sz w:val="28"/>
          <w:szCs w:val="28"/>
        </w:rPr>
        <w:lastRenderedPageBreak/>
        <w:t>Sumário</w:t>
      </w:r>
    </w:p>
    <w:p w:rsidR="00791AF7" w:rsidRPr="008F6666" w:rsidRDefault="00791AF7" w:rsidP="00791AF7">
      <w:pPr>
        <w:spacing w:after="0" w:line="240" w:lineRule="auto"/>
        <w:jc w:val="center"/>
        <w:rPr>
          <w:rFonts w:ascii="Arial" w:hAnsi="Arial" w:cs="Arial"/>
          <w:b/>
          <w:sz w:val="28"/>
          <w:szCs w:val="28"/>
        </w:rPr>
      </w:pPr>
    </w:p>
    <w:p w:rsidR="00791AF7" w:rsidRPr="008F6666" w:rsidRDefault="00791AF7" w:rsidP="00D348CF">
      <w:pPr>
        <w:tabs>
          <w:tab w:val="left" w:pos="0"/>
          <w:tab w:val="right" w:leader="dot" w:pos="9072"/>
        </w:tabs>
        <w:spacing w:after="0" w:line="360" w:lineRule="auto"/>
        <w:ind w:right="-24"/>
        <w:rPr>
          <w:rFonts w:ascii="Times New Roman" w:hAnsi="Times New Roman"/>
          <w:b/>
          <w:sz w:val="24"/>
          <w:szCs w:val="24"/>
        </w:rPr>
      </w:pPr>
      <w:r w:rsidRPr="008F6666">
        <w:rPr>
          <w:rFonts w:ascii="Times New Roman" w:hAnsi="Times New Roman"/>
          <w:b/>
          <w:sz w:val="24"/>
          <w:szCs w:val="24"/>
        </w:rPr>
        <w:t>INTRODUÇÃO</w:t>
      </w:r>
      <w:r w:rsidRPr="008F6666">
        <w:rPr>
          <w:rFonts w:ascii="Times New Roman" w:hAnsi="Times New Roman"/>
          <w:sz w:val="24"/>
          <w:szCs w:val="24"/>
        </w:rPr>
        <w:tab/>
      </w:r>
      <w:r w:rsidR="00D348CF" w:rsidRPr="008F6666">
        <w:rPr>
          <w:rFonts w:ascii="Times New Roman" w:hAnsi="Times New Roman"/>
          <w:sz w:val="24"/>
          <w:szCs w:val="24"/>
        </w:rPr>
        <w:t>1</w:t>
      </w:r>
    </w:p>
    <w:p w:rsidR="00D348CF" w:rsidRPr="008F6666" w:rsidRDefault="00D348CF" w:rsidP="00791AF7">
      <w:pPr>
        <w:tabs>
          <w:tab w:val="left" w:pos="1800"/>
          <w:tab w:val="right" w:leader="dot" w:pos="9072"/>
        </w:tabs>
        <w:spacing w:after="0" w:line="360" w:lineRule="auto"/>
        <w:ind w:right="-24"/>
        <w:rPr>
          <w:rFonts w:ascii="Times New Roman" w:hAnsi="Times New Roman"/>
          <w:b/>
          <w:sz w:val="24"/>
          <w:szCs w:val="24"/>
        </w:rPr>
      </w:pPr>
    </w:p>
    <w:p w:rsidR="003531E9" w:rsidRPr="008F6666" w:rsidRDefault="00791AF7" w:rsidP="003531E9">
      <w:pPr>
        <w:tabs>
          <w:tab w:val="left" w:pos="0"/>
          <w:tab w:val="right" w:leader="dot" w:pos="9072"/>
        </w:tabs>
        <w:spacing w:after="0" w:line="360" w:lineRule="auto"/>
        <w:ind w:right="-23"/>
        <w:jc w:val="both"/>
        <w:rPr>
          <w:rFonts w:ascii="Times New Roman" w:hAnsi="Times New Roman"/>
          <w:sz w:val="24"/>
          <w:szCs w:val="24"/>
        </w:rPr>
      </w:pPr>
      <w:r w:rsidRPr="008F6666">
        <w:rPr>
          <w:rFonts w:ascii="Times New Roman" w:hAnsi="Times New Roman"/>
          <w:b/>
          <w:sz w:val="24"/>
          <w:szCs w:val="24"/>
        </w:rPr>
        <w:t>CAPÍTULO I − OS PRINCIPAIS PARADIGMAS DA EDUCAÇÃO</w:t>
      </w:r>
      <w:r w:rsidR="003531E9" w:rsidRPr="008F6666">
        <w:rPr>
          <w:rFonts w:ascii="Times New Roman" w:hAnsi="Times New Roman"/>
          <w:sz w:val="24"/>
          <w:szCs w:val="24"/>
        </w:rPr>
        <w:tab/>
        <w:t>8</w:t>
      </w:r>
    </w:p>
    <w:p w:rsidR="00791AF7" w:rsidRPr="008F6666" w:rsidRDefault="00791AF7" w:rsidP="00791AF7">
      <w:pPr>
        <w:tabs>
          <w:tab w:val="left" w:pos="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1.1 A MODERNIDADE</w:t>
      </w:r>
      <w:r w:rsidRPr="008F6666">
        <w:rPr>
          <w:rFonts w:ascii="Times New Roman" w:hAnsi="Times New Roman"/>
          <w:sz w:val="24"/>
          <w:szCs w:val="24"/>
        </w:rPr>
        <w:tab/>
      </w:r>
      <w:r w:rsidR="009E7BC6" w:rsidRPr="008F6666">
        <w:rPr>
          <w:rFonts w:ascii="Times New Roman" w:hAnsi="Times New Roman"/>
          <w:sz w:val="24"/>
          <w:szCs w:val="24"/>
        </w:rPr>
        <w:t>9</w:t>
      </w:r>
    </w:p>
    <w:p w:rsidR="00791AF7" w:rsidRPr="008F6666" w:rsidRDefault="00791AF7" w:rsidP="00791AF7">
      <w:pPr>
        <w:tabs>
          <w:tab w:val="left" w:pos="1800"/>
          <w:tab w:val="right" w:leader="dot" w:pos="9072"/>
        </w:tabs>
        <w:spacing w:after="0" w:line="360" w:lineRule="auto"/>
        <w:ind w:right="-24"/>
        <w:rPr>
          <w:rFonts w:ascii="Times New Roman" w:hAnsi="Times New Roman"/>
          <w:b/>
          <w:sz w:val="24"/>
          <w:szCs w:val="24"/>
        </w:rPr>
      </w:pPr>
      <w:r w:rsidRPr="008F6666">
        <w:rPr>
          <w:rFonts w:ascii="Times New Roman" w:hAnsi="Times New Roman"/>
          <w:sz w:val="24"/>
          <w:szCs w:val="24"/>
        </w:rPr>
        <w:t>1.2 A PÓS-MODERNIDADE</w:t>
      </w:r>
      <w:r w:rsidRPr="008F6666">
        <w:rPr>
          <w:rFonts w:ascii="Times New Roman" w:hAnsi="Times New Roman"/>
          <w:sz w:val="24"/>
          <w:szCs w:val="24"/>
        </w:rPr>
        <w:tab/>
      </w:r>
      <w:r w:rsidRPr="008F6666">
        <w:rPr>
          <w:rFonts w:ascii="Times New Roman" w:hAnsi="Times New Roman"/>
          <w:b/>
          <w:sz w:val="24"/>
          <w:szCs w:val="24"/>
        </w:rPr>
        <w:t xml:space="preserve"> </w:t>
      </w:r>
      <w:r w:rsidR="009E7BC6" w:rsidRPr="008F6666">
        <w:rPr>
          <w:rFonts w:ascii="Times New Roman" w:hAnsi="Times New Roman"/>
          <w:b/>
          <w:sz w:val="24"/>
          <w:szCs w:val="24"/>
        </w:rPr>
        <w:t>20</w:t>
      </w:r>
      <w:r w:rsidRPr="008F6666">
        <w:rPr>
          <w:rFonts w:ascii="Times New Roman" w:hAnsi="Times New Roman"/>
          <w:sz w:val="24"/>
          <w:szCs w:val="24"/>
        </w:rPr>
        <w:t xml:space="preserve"> </w:t>
      </w:r>
    </w:p>
    <w:p w:rsidR="00791AF7" w:rsidRPr="008F6666" w:rsidRDefault="00791AF7" w:rsidP="00791AF7">
      <w:pPr>
        <w:tabs>
          <w:tab w:val="left" w:pos="180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1.3 A FORMAÇÃO DO EDUCADOR</w:t>
      </w:r>
      <w:r w:rsidRPr="008F6666">
        <w:rPr>
          <w:rFonts w:ascii="Times New Roman" w:hAnsi="Times New Roman"/>
          <w:sz w:val="24"/>
          <w:szCs w:val="24"/>
        </w:rPr>
        <w:tab/>
      </w:r>
      <w:r w:rsidR="009E7BC6" w:rsidRPr="008F6666">
        <w:rPr>
          <w:rFonts w:ascii="Times New Roman" w:hAnsi="Times New Roman"/>
          <w:sz w:val="24"/>
          <w:szCs w:val="24"/>
        </w:rPr>
        <w:t>22</w:t>
      </w:r>
    </w:p>
    <w:p w:rsidR="00791AF7" w:rsidRPr="008F6666" w:rsidRDefault="00791AF7" w:rsidP="00791AF7">
      <w:pPr>
        <w:tabs>
          <w:tab w:val="left" w:pos="180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1.4 A EDUCAÇÃO INFANTIL</w:t>
      </w:r>
      <w:r w:rsidRPr="008F6666">
        <w:rPr>
          <w:rFonts w:ascii="Times New Roman" w:hAnsi="Times New Roman"/>
          <w:sz w:val="24"/>
          <w:szCs w:val="24"/>
        </w:rPr>
        <w:tab/>
      </w:r>
      <w:r w:rsidR="009E7BC6" w:rsidRPr="008F6666">
        <w:rPr>
          <w:rFonts w:ascii="Times New Roman" w:hAnsi="Times New Roman"/>
          <w:sz w:val="24"/>
          <w:szCs w:val="24"/>
        </w:rPr>
        <w:t>27</w:t>
      </w:r>
    </w:p>
    <w:p w:rsidR="00791AF7" w:rsidRPr="008F6666" w:rsidRDefault="00791AF7" w:rsidP="00791AF7">
      <w:pPr>
        <w:tabs>
          <w:tab w:val="right" w:leader="dot" w:pos="9072"/>
        </w:tabs>
        <w:spacing w:after="0" w:line="240" w:lineRule="auto"/>
        <w:ind w:right="-23"/>
        <w:outlineLvl w:val="0"/>
        <w:rPr>
          <w:rFonts w:ascii="Times New Roman" w:hAnsi="Times New Roman"/>
          <w:b/>
          <w:sz w:val="24"/>
          <w:szCs w:val="24"/>
        </w:rPr>
      </w:pPr>
    </w:p>
    <w:p w:rsidR="003531E9" w:rsidRPr="008F6666" w:rsidRDefault="00791AF7" w:rsidP="003531E9">
      <w:pPr>
        <w:tabs>
          <w:tab w:val="left" w:pos="0"/>
          <w:tab w:val="right" w:leader="dot" w:pos="9072"/>
        </w:tabs>
        <w:spacing w:after="0" w:line="360" w:lineRule="auto"/>
        <w:ind w:right="-23"/>
        <w:jc w:val="both"/>
        <w:rPr>
          <w:rFonts w:ascii="Times New Roman" w:hAnsi="Times New Roman"/>
          <w:sz w:val="24"/>
          <w:szCs w:val="24"/>
        </w:rPr>
      </w:pPr>
      <w:r w:rsidRPr="008F6666">
        <w:rPr>
          <w:rFonts w:ascii="Times New Roman" w:hAnsi="Times New Roman"/>
          <w:b/>
          <w:sz w:val="24"/>
          <w:szCs w:val="24"/>
        </w:rPr>
        <w:t>CAPÍTULO II – O QUE DIZER DA INFÂNCIA NA EDUCAÇÃO BRASILEIRA</w:t>
      </w:r>
      <w:r w:rsidR="003531E9" w:rsidRPr="008F6666">
        <w:rPr>
          <w:rFonts w:ascii="Times New Roman" w:hAnsi="Times New Roman"/>
          <w:sz w:val="24"/>
          <w:szCs w:val="24"/>
        </w:rPr>
        <w:tab/>
        <w:t>3</w:t>
      </w:r>
      <w:r w:rsidR="00855EEB">
        <w:rPr>
          <w:rFonts w:ascii="Times New Roman" w:hAnsi="Times New Roman"/>
          <w:sz w:val="24"/>
          <w:szCs w:val="24"/>
        </w:rPr>
        <w:t>1</w:t>
      </w:r>
    </w:p>
    <w:p w:rsidR="00791AF7" w:rsidRPr="008F6666" w:rsidRDefault="00791AF7" w:rsidP="00791AF7">
      <w:pPr>
        <w:tabs>
          <w:tab w:val="left" w:pos="180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2.1</w:t>
      </w:r>
      <w:r w:rsidRPr="008F6666">
        <w:rPr>
          <w:rFonts w:ascii="Times New Roman" w:hAnsi="Times New Roman"/>
          <w:b/>
          <w:sz w:val="24"/>
          <w:szCs w:val="24"/>
        </w:rPr>
        <w:t xml:space="preserve"> </w:t>
      </w:r>
      <w:r w:rsidRPr="008F6666">
        <w:rPr>
          <w:rFonts w:ascii="Times New Roman" w:hAnsi="Times New Roman"/>
          <w:sz w:val="24"/>
          <w:szCs w:val="24"/>
        </w:rPr>
        <w:t>A INFÂNCIA NA CONTEMPORANEIDADE</w:t>
      </w:r>
      <w:r w:rsidRPr="008F6666">
        <w:rPr>
          <w:rFonts w:ascii="Times New Roman" w:hAnsi="Times New Roman"/>
          <w:sz w:val="24"/>
          <w:szCs w:val="24"/>
        </w:rPr>
        <w:tab/>
      </w:r>
      <w:r w:rsidR="009E7BC6" w:rsidRPr="008F6666">
        <w:rPr>
          <w:rFonts w:ascii="Times New Roman" w:hAnsi="Times New Roman"/>
          <w:sz w:val="24"/>
          <w:szCs w:val="24"/>
        </w:rPr>
        <w:t>3</w:t>
      </w:r>
      <w:r w:rsidR="00855EEB">
        <w:rPr>
          <w:rFonts w:ascii="Times New Roman" w:hAnsi="Times New Roman"/>
          <w:sz w:val="24"/>
          <w:szCs w:val="24"/>
        </w:rPr>
        <w:t>1</w:t>
      </w:r>
    </w:p>
    <w:p w:rsidR="00791AF7" w:rsidRPr="008F6666" w:rsidRDefault="00791AF7" w:rsidP="00791AF7">
      <w:pPr>
        <w:tabs>
          <w:tab w:val="left" w:pos="180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 xml:space="preserve"> 2.2 CRIANÇA E ESCOLA: O QUE PENSA, QUE SENTE A CRIANÇA AO</w:t>
      </w:r>
    </w:p>
    <w:p w:rsidR="00791AF7" w:rsidRPr="008F6666" w:rsidRDefault="00791AF7" w:rsidP="00791AF7">
      <w:pPr>
        <w:tabs>
          <w:tab w:val="left" w:pos="1800"/>
          <w:tab w:val="right" w:leader="dot" w:pos="9072"/>
        </w:tabs>
        <w:spacing w:after="0" w:line="360" w:lineRule="auto"/>
        <w:ind w:left="426" w:right="-24"/>
        <w:rPr>
          <w:rFonts w:ascii="Times New Roman" w:hAnsi="Times New Roman"/>
          <w:sz w:val="24"/>
          <w:szCs w:val="24"/>
        </w:rPr>
      </w:pPr>
      <w:r w:rsidRPr="008F6666">
        <w:rPr>
          <w:rFonts w:ascii="Times New Roman" w:hAnsi="Times New Roman"/>
          <w:sz w:val="24"/>
          <w:szCs w:val="24"/>
        </w:rPr>
        <w:t>CHEGAR À ESCOLA PELA PRIMEIRA VEZ</w:t>
      </w:r>
      <w:r w:rsidRPr="008F6666">
        <w:rPr>
          <w:rFonts w:ascii="Times New Roman" w:hAnsi="Times New Roman"/>
          <w:sz w:val="24"/>
          <w:szCs w:val="24"/>
        </w:rPr>
        <w:tab/>
      </w:r>
      <w:r w:rsidR="009E7BC6" w:rsidRPr="008F6666">
        <w:rPr>
          <w:rFonts w:ascii="Times New Roman" w:hAnsi="Times New Roman"/>
          <w:sz w:val="24"/>
          <w:szCs w:val="24"/>
        </w:rPr>
        <w:t>3</w:t>
      </w:r>
      <w:r w:rsidR="000B3E3D">
        <w:rPr>
          <w:rFonts w:ascii="Times New Roman" w:hAnsi="Times New Roman"/>
          <w:sz w:val="24"/>
          <w:szCs w:val="24"/>
        </w:rPr>
        <w:t>3</w:t>
      </w:r>
    </w:p>
    <w:p w:rsidR="00791AF7" w:rsidRPr="008F6666" w:rsidRDefault="00791AF7" w:rsidP="00791AF7">
      <w:pPr>
        <w:tabs>
          <w:tab w:val="left" w:pos="1800"/>
          <w:tab w:val="right" w:leader="dot" w:pos="9072"/>
        </w:tabs>
        <w:spacing w:after="0" w:line="360" w:lineRule="auto"/>
        <w:ind w:left="426" w:right="-24" w:hanging="426"/>
        <w:rPr>
          <w:rFonts w:ascii="Times New Roman" w:hAnsi="Times New Roman"/>
          <w:sz w:val="24"/>
          <w:szCs w:val="24"/>
        </w:rPr>
      </w:pPr>
      <w:r w:rsidRPr="008F6666">
        <w:rPr>
          <w:rFonts w:ascii="Times New Roman" w:hAnsi="Times New Roman"/>
          <w:sz w:val="24"/>
          <w:szCs w:val="24"/>
        </w:rPr>
        <w:t xml:space="preserve"> 2.3</w:t>
      </w:r>
      <w:r w:rsidRPr="008F6666">
        <w:rPr>
          <w:rFonts w:ascii="Times New Roman" w:hAnsi="Times New Roman"/>
          <w:b/>
          <w:sz w:val="24"/>
          <w:szCs w:val="24"/>
        </w:rPr>
        <w:t xml:space="preserve"> </w:t>
      </w:r>
      <w:r w:rsidRPr="008F6666">
        <w:rPr>
          <w:rFonts w:ascii="Times New Roman" w:hAnsi="Times New Roman"/>
          <w:sz w:val="24"/>
          <w:szCs w:val="24"/>
        </w:rPr>
        <w:t>O ESPAÇO REAL PARA O CORPO IMAGINÁRIO DA CRIANÇA – REFLEXÃO SOBRE A FUNÇÃO SOCIAL DA ESCOLA ATUAL</w:t>
      </w:r>
      <w:r w:rsidRPr="008F6666">
        <w:rPr>
          <w:rFonts w:ascii="Times New Roman" w:hAnsi="Times New Roman"/>
          <w:sz w:val="24"/>
          <w:szCs w:val="24"/>
        </w:rPr>
        <w:tab/>
        <w:t>3</w:t>
      </w:r>
      <w:r w:rsidR="000B3E3D">
        <w:rPr>
          <w:rFonts w:ascii="Times New Roman" w:hAnsi="Times New Roman"/>
          <w:sz w:val="24"/>
          <w:szCs w:val="24"/>
        </w:rPr>
        <w:t>7</w:t>
      </w:r>
      <w:r w:rsidRPr="008F6666">
        <w:rPr>
          <w:rFonts w:ascii="Times New Roman" w:hAnsi="Times New Roman"/>
          <w:sz w:val="24"/>
          <w:szCs w:val="24"/>
        </w:rPr>
        <w:t xml:space="preserve"> </w:t>
      </w:r>
    </w:p>
    <w:p w:rsidR="00791AF7" w:rsidRPr="008F6666" w:rsidRDefault="00791AF7" w:rsidP="00791AF7">
      <w:pPr>
        <w:tabs>
          <w:tab w:val="left" w:pos="180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 xml:space="preserve"> 2.4</w:t>
      </w:r>
      <w:r w:rsidRPr="008F6666">
        <w:rPr>
          <w:rFonts w:ascii="Times New Roman" w:hAnsi="Times New Roman"/>
          <w:b/>
          <w:sz w:val="24"/>
          <w:szCs w:val="24"/>
        </w:rPr>
        <w:t xml:space="preserve"> </w:t>
      </w:r>
      <w:r w:rsidRPr="008F6666">
        <w:rPr>
          <w:rFonts w:ascii="Times New Roman" w:hAnsi="Times New Roman"/>
          <w:sz w:val="24"/>
          <w:szCs w:val="24"/>
        </w:rPr>
        <w:t>UMA OPOSIÇÃO À CULTURA DE MASSA</w:t>
      </w:r>
      <w:r w:rsidRPr="008F6666">
        <w:rPr>
          <w:rFonts w:ascii="Times New Roman" w:hAnsi="Times New Roman"/>
          <w:sz w:val="24"/>
          <w:szCs w:val="24"/>
        </w:rPr>
        <w:tab/>
        <w:t>3</w:t>
      </w:r>
      <w:r w:rsidR="000B3E3D">
        <w:rPr>
          <w:rFonts w:ascii="Times New Roman" w:hAnsi="Times New Roman"/>
          <w:sz w:val="24"/>
          <w:szCs w:val="24"/>
        </w:rPr>
        <w:t>8</w:t>
      </w:r>
      <w:r w:rsidRPr="008F6666">
        <w:rPr>
          <w:rFonts w:ascii="Times New Roman" w:hAnsi="Times New Roman"/>
          <w:sz w:val="24"/>
          <w:szCs w:val="24"/>
        </w:rPr>
        <w:t xml:space="preserve"> </w:t>
      </w:r>
    </w:p>
    <w:p w:rsidR="00791AF7" w:rsidRPr="008F6666" w:rsidRDefault="00791AF7" w:rsidP="00791AF7">
      <w:pPr>
        <w:tabs>
          <w:tab w:val="right" w:leader="dot" w:pos="9072"/>
        </w:tabs>
        <w:spacing w:after="0" w:line="240" w:lineRule="auto"/>
        <w:ind w:right="-23"/>
        <w:rPr>
          <w:rFonts w:ascii="Times New Roman" w:hAnsi="Times New Roman"/>
          <w:b/>
          <w:sz w:val="24"/>
          <w:szCs w:val="24"/>
        </w:rPr>
      </w:pPr>
    </w:p>
    <w:p w:rsidR="003531E9" w:rsidRPr="008F6666" w:rsidRDefault="00791AF7" w:rsidP="003531E9">
      <w:pPr>
        <w:tabs>
          <w:tab w:val="left" w:pos="0"/>
          <w:tab w:val="right" w:leader="dot" w:pos="9072"/>
        </w:tabs>
        <w:spacing w:after="0" w:line="360" w:lineRule="auto"/>
        <w:ind w:right="-23"/>
        <w:jc w:val="both"/>
        <w:rPr>
          <w:rFonts w:ascii="Times New Roman" w:hAnsi="Times New Roman"/>
          <w:sz w:val="24"/>
          <w:szCs w:val="24"/>
        </w:rPr>
      </w:pPr>
      <w:r w:rsidRPr="008F6666">
        <w:rPr>
          <w:rFonts w:ascii="Times New Roman" w:hAnsi="Times New Roman"/>
          <w:b/>
          <w:sz w:val="24"/>
          <w:szCs w:val="24"/>
        </w:rPr>
        <w:t>CAPÍTULO III – A PSICOMOTRICIDADE RELACIONAL</w:t>
      </w:r>
      <w:r w:rsidR="003531E9" w:rsidRPr="008F6666">
        <w:rPr>
          <w:rFonts w:ascii="Times New Roman" w:hAnsi="Times New Roman"/>
          <w:sz w:val="24"/>
          <w:szCs w:val="24"/>
        </w:rPr>
        <w:tab/>
      </w:r>
      <w:r w:rsidR="000B3E3D">
        <w:rPr>
          <w:rFonts w:ascii="Times New Roman" w:hAnsi="Times New Roman"/>
          <w:sz w:val="24"/>
          <w:szCs w:val="24"/>
        </w:rPr>
        <w:t>40</w:t>
      </w:r>
    </w:p>
    <w:p w:rsidR="00791AF7" w:rsidRPr="008F6666" w:rsidRDefault="00791AF7" w:rsidP="00791AF7">
      <w:pPr>
        <w:tabs>
          <w:tab w:val="left" w:pos="0"/>
          <w:tab w:val="right" w:leader="dot" w:pos="9072"/>
        </w:tabs>
        <w:spacing w:after="0" w:line="360" w:lineRule="auto"/>
        <w:ind w:right="-24"/>
        <w:rPr>
          <w:rFonts w:ascii="Times New Roman" w:hAnsi="Times New Roman"/>
          <w:b/>
          <w:sz w:val="24"/>
          <w:szCs w:val="24"/>
        </w:rPr>
      </w:pPr>
      <w:r w:rsidRPr="008F6666">
        <w:rPr>
          <w:rFonts w:ascii="Times New Roman" w:hAnsi="Times New Roman"/>
          <w:sz w:val="24"/>
          <w:szCs w:val="24"/>
        </w:rPr>
        <w:t>3.1 OS SABERES DO CORPO DESVELADOS NA FILOSOFIA: BREVE REFLEXÃO</w:t>
      </w:r>
      <w:r w:rsidRPr="008F6666">
        <w:rPr>
          <w:rFonts w:ascii="Times New Roman" w:hAnsi="Times New Roman"/>
          <w:sz w:val="24"/>
          <w:szCs w:val="24"/>
        </w:rPr>
        <w:tab/>
      </w:r>
      <w:r w:rsidR="000B3E3D">
        <w:rPr>
          <w:rFonts w:ascii="Times New Roman" w:hAnsi="Times New Roman"/>
          <w:sz w:val="24"/>
          <w:szCs w:val="24"/>
        </w:rPr>
        <w:t>40</w:t>
      </w:r>
    </w:p>
    <w:p w:rsidR="00791AF7" w:rsidRPr="008F6666" w:rsidRDefault="00791AF7" w:rsidP="00791AF7">
      <w:pPr>
        <w:tabs>
          <w:tab w:val="left" w:pos="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3.2 DA PRÁTICA FUNCIONAL À VIVENCIADA</w:t>
      </w:r>
      <w:r w:rsidRPr="008F6666">
        <w:rPr>
          <w:rFonts w:ascii="Times New Roman" w:hAnsi="Times New Roman"/>
          <w:sz w:val="24"/>
          <w:szCs w:val="24"/>
        </w:rPr>
        <w:tab/>
      </w:r>
      <w:r w:rsidR="009E7BC6" w:rsidRPr="008F6666">
        <w:rPr>
          <w:rFonts w:ascii="Times New Roman" w:hAnsi="Times New Roman"/>
          <w:sz w:val="24"/>
          <w:szCs w:val="24"/>
        </w:rPr>
        <w:t>4</w:t>
      </w:r>
      <w:r w:rsidR="000B3E3D">
        <w:rPr>
          <w:rFonts w:ascii="Times New Roman" w:hAnsi="Times New Roman"/>
          <w:sz w:val="24"/>
          <w:szCs w:val="24"/>
        </w:rPr>
        <w:t>2</w:t>
      </w:r>
    </w:p>
    <w:p w:rsidR="00791AF7" w:rsidRPr="008F6666" w:rsidRDefault="00791AF7" w:rsidP="00791AF7">
      <w:pPr>
        <w:tabs>
          <w:tab w:val="left" w:pos="180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3.3 A PSICOMOTRICIDADE RELACIONAL NO CONTEXTO ESCOLAR</w:t>
      </w:r>
      <w:r w:rsidRPr="008F6666">
        <w:rPr>
          <w:rFonts w:ascii="Times New Roman" w:hAnsi="Times New Roman"/>
          <w:sz w:val="24"/>
          <w:szCs w:val="24"/>
        </w:rPr>
        <w:tab/>
      </w:r>
      <w:r w:rsidR="009E7BC6" w:rsidRPr="008F6666">
        <w:rPr>
          <w:rFonts w:ascii="Times New Roman" w:hAnsi="Times New Roman"/>
          <w:sz w:val="24"/>
          <w:szCs w:val="24"/>
        </w:rPr>
        <w:t>4</w:t>
      </w:r>
      <w:r w:rsidR="000B3E3D">
        <w:rPr>
          <w:rFonts w:ascii="Times New Roman" w:hAnsi="Times New Roman"/>
          <w:sz w:val="24"/>
          <w:szCs w:val="24"/>
        </w:rPr>
        <w:t>4</w:t>
      </w:r>
    </w:p>
    <w:p w:rsidR="00791AF7" w:rsidRPr="008F6666" w:rsidRDefault="00791AF7" w:rsidP="00791AF7">
      <w:pPr>
        <w:tabs>
          <w:tab w:val="left" w:pos="1800"/>
          <w:tab w:val="right" w:leader="dot" w:pos="9072"/>
        </w:tabs>
        <w:spacing w:after="0" w:line="360" w:lineRule="auto"/>
        <w:ind w:left="426" w:right="-24"/>
        <w:rPr>
          <w:rFonts w:ascii="Times New Roman" w:hAnsi="Times New Roman"/>
          <w:sz w:val="24"/>
          <w:szCs w:val="24"/>
        </w:rPr>
      </w:pPr>
      <w:r w:rsidRPr="008F6666">
        <w:rPr>
          <w:rFonts w:ascii="Times New Roman" w:hAnsi="Times New Roman"/>
          <w:b/>
          <w:sz w:val="24"/>
          <w:szCs w:val="24"/>
        </w:rPr>
        <w:t>3.3.1 O jogo espontâneo</w:t>
      </w:r>
      <w:r w:rsidRPr="008F6666">
        <w:rPr>
          <w:rFonts w:ascii="Times New Roman" w:hAnsi="Times New Roman"/>
          <w:sz w:val="24"/>
          <w:szCs w:val="24"/>
        </w:rPr>
        <w:tab/>
      </w:r>
      <w:r w:rsidR="009E7BC6" w:rsidRPr="008F6666">
        <w:rPr>
          <w:rFonts w:ascii="Times New Roman" w:hAnsi="Times New Roman"/>
          <w:sz w:val="24"/>
          <w:szCs w:val="24"/>
        </w:rPr>
        <w:t>4</w:t>
      </w:r>
      <w:r w:rsidR="000B3E3D">
        <w:rPr>
          <w:rFonts w:ascii="Times New Roman" w:hAnsi="Times New Roman"/>
          <w:sz w:val="24"/>
          <w:szCs w:val="24"/>
        </w:rPr>
        <w:t>7</w:t>
      </w:r>
      <w:r w:rsidRPr="008F6666">
        <w:rPr>
          <w:rFonts w:ascii="Times New Roman" w:hAnsi="Times New Roman"/>
          <w:sz w:val="24"/>
          <w:szCs w:val="24"/>
        </w:rPr>
        <w:t xml:space="preserve"> </w:t>
      </w:r>
    </w:p>
    <w:p w:rsidR="00791AF7" w:rsidRPr="008F6666" w:rsidRDefault="00791AF7" w:rsidP="00791AF7">
      <w:pPr>
        <w:tabs>
          <w:tab w:val="left" w:pos="1800"/>
          <w:tab w:val="right" w:leader="dot" w:pos="9072"/>
        </w:tabs>
        <w:spacing w:after="0" w:line="360" w:lineRule="auto"/>
        <w:ind w:left="426" w:right="-24"/>
        <w:rPr>
          <w:rFonts w:ascii="Times New Roman" w:hAnsi="Times New Roman"/>
          <w:sz w:val="24"/>
          <w:szCs w:val="24"/>
        </w:rPr>
      </w:pPr>
      <w:r w:rsidRPr="008F6666">
        <w:rPr>
          <w:rFonts w:ascii="Times New Roman" w:hAnsi="Times New Roman"/>
          <w:b/>
          <w:sz w:val="24"/>
          <w:szCs w:val="24"/>
        </w:rPr>
        <w:t>3.3.2</w:t>
      </w:r>
      <w:r w:rsidRPr="008F6666">
        <w:rPr>
          <w:rFonts w:ascii="Times New Roman" w:hAnsi="Times New Roman"/>
          <w:sz w:val="24"/>
          <w:szCs w:val="24"/>
        </w:rPr>
        <w:t xml:space="preserve"> </w:t>
      </w:r>
      <w:r w:rsidRPr="008F6666">
        <w:rPr>
          <w:rFonts w:ascii="Times New Roman" w:hAnsi="Times New Roman"/>
          <w:b/>
          <w:sz w:val="24"/>
          <w:szCs w:val="24"/>
        </w:rPr>
        <w:t>O brincar e seus simbolismos</w:t>
      </w:r>
      <w:r w:rsidRPr="008F6666">
        <w:rPr>
          <w:rFonts w:ascii="Times New Roman" w:hAnsi="Times New Roman"/>
          <w:sz w:val="24"/>
          <w:szCs w:val="24"/>
        </w:rPr>
        <w:tab/>
        <w:t>5</w:t>
      </w:r>
      <w:r w:rsidR="000B3E3D">
        <w:rPr>
          <w:rFonts w:ascii="Times New Roman" w:hAnsi="Times New Roman"/>
          <w:sz w:val="24"/>
          <w:szCs w:val="24"/>
        </w:rPr>
        <w:t>1</w:t>
      </w:r>
    </w:p>
    <w:p w:rsidR="00791AF7" w:rsidRPr="008F6666" w:rsidRDefault="00791AF7" w:rsidP="00791AF7">
      <w:pPr>
        <w:tabs>
          <w:tab w:val="left" w:pos="1800"/>
          <w:tab w:val="right" w:leader="dot" w:pos="9072"/>
        </w:tabs>
        <w:spacing w:after="0" w:line="360" w:lineRule="auto"/>
        <w:ind w:left="426" w:right="-24"/>
        <w:rPr>
          <w:rFonts w:ascii="Times New Roman" w:hAnsi="Times New Roman"/>
          <w:sz w:val="24"/>
          <w:szCs w:val="24"/>
        </w:rPr>
      </w:pPr>
      <w:r w:rsidRPr="008F6666">
        <w:rPr>
          <w:rFonts w:ascii="Times New Roman" w:hAnsi="Times New Roman"/>
          <w:b/>
          <w:sz w:val="24"/>
          <w:szCs w:val="24"/>
        </w:rPr>
        <w:t>3.3.3 A relação tônica</w:t>
      </w:r>
      <w:r w:rsidR="009E7BC6" w:rsidRPr="008F6666">
        <w:rPr>
          <w:rFonts w:ascii="Times New Roman" w:hAnsi="Times New Roman"/>
          <w:sz w:val="24"/>
          <w:szCs w:val="24"/>
        </w:rPr>
        <w:tab/>
        <w:t>5</w:t>
      </w:r>
      <w:r w:rsidR="000B3E3D">
        <w:rPr>
          <w:rFonts w:ascii="Times New Roman" w:hAnsi="Times New Roman"/>
          <w:sz w:val="24"/>
          <w:szCs w:val="24"/>
        </w:rPr>
        <w:t>3</w:t>
      </w:r>
      <w:r w:rsidR="009E7BC6" w:rsidRPr="008F6666">
        <w:rPr>
          <w:rFonts w:ascii="Times New Roman" w:hAnsi="Times New Roman"/>
          <w:sz w:val="24"/>
          <w:szCs w:val="24"/>
        </w:rPr>
        <w:t xml:space="preserve"> </w:t>
      </w:r>
    </w:p>
    <w:p w:rsidR="00791AF7" w:rsidRPr="008F6666" w:rsidRDefault="00791AF7" w:rsidP="00791AF7">
      <w:pPr>
        <w:tabs>
          <w:tab w:val="left" w:pos="1800"/>
          <w:tab w:val="right" w:leader="dot" w:pos="9072"/>
        </w:tabs>
        <w:spacing w:after="0" w:line="360" w:lineRule="auto"/>
        <w:ind w:left="426" w:right="-24"/>
        <w:rPr>
          <w:rFonts w:ascii="Times New Roman" w:hAnsi="Times New Roman"/>
          <w:sz w:val="24"/>
          <w:szCs w:val="24"/>
        </w:rPr>
      </w:pPr>
      <w:r w:rsidRPr="008F6666">
        <w:rPr>
          <w:rFonts w:ascii="Times New Roman" w:hAnsi="Times New Roman"/>
          <w:b/>
          <w:sz w:val="24"/>
          <w:szCs w:val="24"/>
        </w:rPr>
        <w:t>3.3.4 O contato corporal</w:t>
      </w:r>
      <w:r w:rsidRPr="008F6666">
        <w:rPr>
          <w:rFonts w:ascii="Times New Roman" w:hAnsi="Times New Roman"/>
          <w:sz w:val="24"/>
          <w:szCs w:val="24"/>
        </w:rPr>
        <w:tab/>
        <w:t>5</w:t>
      </w:r>
      <w:r w:rsidR="009E7BC6" w:rsidRPr="008F6666">
        <w:rPr>
          <w:rFonts w:ascii="Times New Roman" w:hAnsi="Times New Roman"/>
          <w:sz w:val="24"/>
          <w:szCs w:val="24"/>
        </w:rPr>
        <w:t xml:space="preserve">4 </w:t>
      </w:r>
    </w:p>
    <w:p w:rsidR="00791AF7" w:rsidRPr="008F6666" w:rsidRDefault="00791AF7" w:rsidP="00791AF7">
      <w:pPr>
        <w:tabs>
          <w:tab w:val="left" w:pos="1800"/>
          <w:tab w:val="right" w:leader="dot" w:pos="9072"/>
        </w:tabs>
        <w:spacing w:after="0" w:line="360" w:lineRule="auto"/>
        <w:ind w:left="426" w:right="-24"/>
        <w:rPr>
          <w:rFonts w:ascii="Times New Roman" w:hAnsi="Times New Roman"/>
          <w:sz w:val="24"/>
          <w:szCs w:val="24"/>
        </w:rPr>
      </w:pPr>
      <w:r w:rsidRPr="008F6666">
        <w:rPr>
          <w:rFonts w:ascii="Times New Roman" w:hAnsi="Times New Roman"/>
          <w:b/>
          <w:sz w:val="24"/>
          <w:szCs w:val="24"/>
        </w:rPr>
        <w:t>3.3.5 As posturas do corpo do psicomotricista relacional</w:t>
      </w:r>
      <w:r w:rsidRPr="008F6666">
        <w:rPr>
          <w:rFonts w:ascii="Times New Roman" w:hAnsi="Times New Roman"/>
          <w:sz w:val="24"/>
          <w:szCs w:val="24"/>
        </w:rPr>
        <w:tab/>
        <w:t>5</w:t>
      </w:r>
      <w:r w:rsidR="000B3E3D">
        <w:rPr>
          <w:rFonts w:ascii="Times New Roman" w:hAnsi="Times New Roman"/>
          <w:sz w:val="24"/>
          <w:szCs w:val="24"/>
        </w:rPr>
        <w:t>4</w:t>
      </w:r>
    </w:p>
    <w:p w:rsidR="00791AF7" w:rsidRPr="008F6666" w:rsidRDefault="00791AF7" w:rsidP="00791AF7">
      <w:pPr>
        <w:tabs>
          <w:tab w:val="left" w:pos="1800"/>
          <w:tab w:val="right" w:leader="dot" w:pos="9072"/>
        </w:tabs>
        <w:spacing w:after="0" w:line="360" w:lineRule="auto"/>
        <w:ind w:left="426" w:right="-24"/>
        <w:rPr>
          <w:rFonts w:ascii="Times New Roman" w:hAnsi="Times New Roman"/>
          <w:sz w:val="24"/>
          <w:szCs w:val="24"/>
        </w:rPr>
      </w:pPr>
      <w:r w:rsidRPr="008F6666">
        <w:rPr>
          <w:rFonts w:ascii="Times New Roman" w:hAnsi="Times New Roman"/>
          <w:b/>
          <w:sz w:val="24"/>
          <w:szCs w:val="24"/>
        </w:rPr>
        <w:t xml:space="preserve">3.3.6 O </w:t>
      </w:r>
      <w:r w:rsidRPr="008F6666">
        <w:rPr>
          <w:rFonts w:ascii="Times New Roman" w:hAnsi="Times New Roman"/>
          <w:b/>
          <w:i/>
          <w:sz w:val="24"/>
          <w:szCs w:val="24"/>
        </w:rPr>
        <w:t>setting</w:t>
      </w:r>
      <w:r w:rsidRPr="008F6666">
        <w:rPr>
          <w:rFonts w:ascii="Times New Roman" w:hAnsi="Times New Roman"/>
          <w:b/>
          <w:sz w:val="24"/>
          <w:szCs w:val="24"/>
        </w:rPr>
        <w:t>, os objetos</w:t>
      </w:r>
      <w:r w:rsidRPr="008F6666">
        <w:rPr>
          <w:rFonts w:ascii="Times New Roman" w:hAnsi="Times New Roman"/>
          <w:sz w:val="24"/>
          <w:szCs w:val="24"/>
        </w:rPr>
        <w:tab/>
        <w:t>5</w:t>
      </w:r>
      <w:r w:rsidR="000B3E3D">
        <w:rPr>
          <w:rFonts w:ascii="Times New Roman" w:hAnsi="Times New Roman"/>
          <w:sz w:val="24"/>
          <w:szCs w:val="24"/>
        </w:rPr>
        <w:t>5</w:t>
      </w:r>
      <w:r w:rsidRPr="008F6666">
        <w:rPr>
          <w:rFonts w:ascii="Times New Roman" w:hAnsi="Times New Roman"/>
          <w:sz w:val="24"/>
          <w:szCs w:val="24"/>
        </w:rPr>
        <w:t xml:space="preserve"> </w:t>
      </w:r>
    </w:p>
    <w:p w:rsidR="00791AF7" w:rsidRPr="008F6666" w:rsidRDefault="00791AF7" w:rsidP="00791AF7">
      <w:pPr>
        <w:tabs>
          <w:tab w:val="left" w:pos="1800"/>
          <w:tab w:val="right" w:leader="dot" w:pos="9072"/>
        </w:tabs>
        <w:spacing w:after="0" w:line="360" w:lineRule="auto"/>
        <w:ind w:left="426" w:right="-24"/>
        <w:rPr>
          <w:rFonts w:ascii="Times New Roman" w:hAnsi="Times New Roman"/>
          <w:sz w:val="24"/>
          <w:szCs w:val="24"/>
        </w:rPr>
      </w:pPr>
      <w:r w:rsidRPr="008F6666">
        <w:rPr>
          <w:rFonts w:ascii="Times New Roman" w:hAnsi="Times New Roman"/>
          <w:b/>
          <w:sz w:val="24"/>
          <w:szCs w:val="24"/>
        </w:rPr>
        <w:t>3.3.7 O diálogo corporal do adulto com a criança</w:t>
      </w:r>
      <w:r w:rsidRPr="008F6666">
        <w:rPr>
          <w:rFonts w:ascii="Times New Roman" w:hAnsi="Times New Roman"/>
          <w:sz w:val="24"/>
          <w:szCs w:val="24"/>
        </w:rPr>
        <w:tab/>
        <w:t>5</w:t>
      </w:r>
      <w:r w:rsidR="000B3E3D">
        <w:rPr>
          <w:rFonts w:ascii="Times New Roman" w:hAnsi="Times New Roman"/>
          <w:sz w:val="24"/>
          <w:szCs w:val="24"/>
        </w:rPr>
        <w:t>6</w:t>
      </w:r>
    </w:p>
    <w:p w:rsidR="00820C04" w:rsidRPr="008F6666" w:rsidRDefault="00791AF7" w:rsidP="00820C04">
      <w:pPr>
        <w:tabs>
          <w:tab w:val="left" w:pos="1800"/>
          <w:tab w:val="right" w:leader="dot" w:pos="9072"/>
        </w:tabs>
        <w:spacing w:after="0" w:line="360" w:lineRule="auto"/>
        <w:ind w:left="426" w:right="-24"/>
        <w:rPr>
          <w:rFonts w:ascii="Times New Roman" w:hAnsi="Times New Roman"/>
          <w:sz w:val="24"/>
          <w:szCs w:val="24"/>
        </w:rPr>
      </w:pPr>
      <w:r w:rsidRPr="008F6666">
        <w:rPr>
          <w:rFonts w:ascii="Times New Roman" w:hAnsi="Times New Roman"/>
          <w:b/>
          <w:sz w:val="24"/>
          <w:szCs w:val="24"/>
        </w:rPr>
        <w:t>3.3.8 A formação acadêmica do psicomotricista relacional</w:t>
      </w:r>
      <w:r w:rsidRPr="008F6666">
        <w:rPr>
          <w:rFonts w:ascii="Times New Roman" w:hAnsi="Times New Roman"/>
          <w:sz w:val="24"/>
          <w:szCs w:val="24"/>
        </w:rPr>
        <w:tab/>
        <w:t>5</w:t>
      </w:r>
      <w:r w:rsidR="000B3E3D">
        <w:rPr>
          <w:rFonts w:ascii="Times New Roman" w:hAnsi="Times New Roman"/>
          <w:sz w:val="24"/>
          <w:szCs w:val="24"/>
        </w:rPr>
        <w:t>8</w:t>
      </w:r>
      <w:r w:rsidR="009E7BC6" w:rsidRPr="008F6666">
        <w:rPr>
          <w:rFonts w:ascii="Times New Roman" w:hAnsi="Times New Roman"/>
          <w:sz w:val="24"/>
          <w:szCs w:val="24"/>
        </w:rPr>
        <w:t xml:space="preserve"> </w:t>
      </w:r>
    </w:p>
    <w:p w:rsidR="00820C04" w:rsidRPr="008F6666" w:rsidRDefault="00820C04" w:rsidP="00820C04">
      <w:pPr>
        <w:tabs>
          <w:tab w:val="left" w:pos="1800"/>
          <w:tab w:val="right" w:leader="dot" w:pos="9072"/>
        </w:tabs>
        <w:spacing w:after="0" w:line="360" w:lineRule="auto"/>
        <w:ind w:left="426" w:right="-24"/>
        <w:rPr>
          <w:rFonts w:ascii="Times New Roman" w:hAnsi="Times New Roman"/>
          <w:sz w:val="24"/>
          <w:szCs w:val="24"/>
        </w:rPr>
      </w:pPr>
    </w:p>
    <w:p w:rsidR="003531E9" w:rsidRPr="008F6666" w:rsidRDefault="00791AF7" w:rsidP="003531E9">
      <w:pPr>
        <w:tabs>
          <w:tab w:val="left" w:pos="0"/>
          <w:tab w:val="right" w:leader="dot" w:pos="9072"/>
        </w:tabs>
        <w:spacing w:after="0" w:line="360" w:lineRule="auto"/>
        <w:ind w:right="-23"/>
        <w:jc w:val="both"/>
        <w:rPr>
          <w:rFonts w:ascii="Times New Roman" w:hAnsi="Times New Roman"/>
          <w:sz w:val="24"/>
          <w:szCs w:val="24"/>
        </w:rPr>
      </w:pPr>
      <w:r w:rsidRPr="008F6666">
        <w:rPr>
          <w:rFonts w:ascii="Times New Roman" w:hAnsi="Times New Roman"/>
          <w:b/>
          <w:sz w:val="24"/>
          <w:szCs w:val="24"/>
        </w:rPr>
        <w:t>CAPÍTULO IV – DIÁLOGO ENTRE PROFISSIONAIS: O PSICOMOTRICISTA RELACIONAL E OS DIVERSOS ATORES PROFISSIONAIS NO AMBIENTE ESCOLAR</w:t>
      </w:r>
      <w:r w:rsidR="003531E9" w:rsidRPr="008F6666">
        <w:rPr>
          <w:rFonts w:ascii="Times New Roman" w:hAnsi="Times New Roman"/>
          <w:sz w:val="24"/>
          <w:szCs w:val="24"/>
        </w:rPr>
        <w:tab/>
        <w:t>5</w:t>
      </w:r>
      <w:r w:rsidR="000B3E3D">
        <w:rPr>
          <w:rFonts w:ascii="Times New Roman" w:hAnsi="Times New Roman"/>
          <w:sz w:val="24"/>
          <w:szCs w:val="24"/>
        </w:rPr>
        <w:t>8</w:t>
      </w:r>
    </w:p>
    <w:p w:rsidR="003531E9" w:rsidRPr="008F6666" w:rsidRDefault="003531E9" w:rsidP="003531E9">
      <w:pPr>
        <w:tabs>
          <w:tab w:val="left" w:pos="1800"/>
          <w:tab w:val="right" w:leader="dot" w:pos="9072"/>
        </w:tabs>
        <w:spacing w:after="0" w:line="360" w:lineRule="auto"/>
        <w:ind w:left="426" w:right="-23"/>
        <w:jc w:val="both"/>
        <w:rPr>
          <w:rFonts w:ascii="Times New Roman" w:hAnsi="Times New Roman"/>
          <w:sz w:val="24"/>
          <w:szCs w:val="24"/>
        </w:rPr>
      </w:pPr>
    </w:p>
    <w:p w:rsidR="00820C04" w:rsidRPr="008F6666" w:rsidRDefault="00820C04" w:rsidP="00820C04">
      <w:pPr>
        <w:tabs>
          <w:tab w:val="left" w:pos="1800"/>
          <w:tab w:val="right" w:leader="dot" w:pos="9072"/>
        </w:tabs>
        <w:spacing w:after="0" w:line="360" w:lineRule="auto"/>
        <w:ind w:left="426" w:right="-24"/>
        <w:rPr>
          <w:rFonts w:ascii="Times New Roman" w:hAnsi="Times New Roman"/>
          <w:b/>
          <w:sz w:val="24"/>
          <w:szCs w:val="24"/>
        </w:rPr>
        <w:sectPr w:rsidR="00820C04" w:rsidRPr="008F6666" w:rsidSect="00820C04">
          <w:pgSz w:w="11906" w:h="16838" w:code="9"/>
          <w:pgMar w:top="1440" w:right="1440" w:bottom="1440" w:left="1440" w:header="709" w:footer="709" w:gutter="0"/>
          <w:pgNumType w:fmt="lowerRoman" w:start="7"/>
          <w:cols w:space="708"/>
          <w:titlePg/>
          <w:docGrid w:linePitch="360"/>
        </w:sectPr>
      </w:pPr>
    </w:p>
    <w:p w:rsidR="003531E9" w:rsidRPr="008F6666" w:rsidRDefault="00791AF7" w:rsidP="003531E9">
      <w:pPr>
        <w:tabs>
          <w:tab w:val="left" w:pos="0"/>
          <w:tab w:val="right" w:leader="dot" w:pos="9072"/>
        </w:tabs>
        <w:spacing w:after="0" w:line="360" w:lineRule="auto"/>
        <w:ind w:right="-23"/>
        <w:jc w:val="both"/>
        <w:rPr>
          <w:rFonts w:ascii="Times New Roman" w:hAnsi="Times New Roman"/>
          <w:sz w:val="24"/>
          <w:szCs w:val="24"/>
        </w:rPr>
      </w:pPr>
      <w:r w:rsidRPr="008F6666">
        <w:rPr>
          <w:rFonts w:ascii="Times New Roman" w:hAnsi="Times New Roman"/>
          <w:b/>
          <w:sz w:val="24"/>
          <w:szCs w:val="24"/>
        </w:rPr>
        <w:lastRenderedPageBreak/>
        <w:t>CAPÍTULO V – PROCEDIMENTOS METODOLÓGICOS</w:t>
      </w:r>
      <w:r w:rsidR="003531E9" w:rsidRPr="008F6666">
        <w:rPr>
          <w:rFonts w:ascii="Times New Roman" w:hAnsi="Times New Roman"/>
          <w:sz w:val="24"/>
          <w:szCs w:val="24"/>
        </w:rPr>
        <w:tab/>
        <w:t>6</w:t>
      </w:r>
      <w:r w:rsidR="000B3E3D">
        <w:rPr>
          <w:rFonts w:ascii="Times New Roman" w:hAnsi="Times New Roman"/>
          <w:sz w:val="24"/>
          <w:szCs w:val="24"/>
        </w:rPr>
        <w:t>2</w:t>
      </w:r>
    </w:p>
    <w:p w:rsidR="00791AF7" w:rsidRPr="008F6666" w:rsidRDefault="00791AF7" w:rsidP="00791AF7">
      <w:pPr>
        <w:tabs>
          <w:tab w:val="left" w:pos="180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5.1</w:t>
      </w:r>
      <w:r w:rsidRPr="008F6666">
        <w:rPr>
          <w:rFonts w:ascii="Times New Roman" w:hAnsi="Times New Roman"/>
          <w:b/>
          <w:sz w:val="24"/>
          <w:szCs w:val="24"/>
        </w:rPr>
        <w:t xml:space="preserve"> </w:t>
      </w:r>
      <w:r w:rsidRPr="008F6666">
        <w:rPr>
          <w:rFonts w:ascii="Times New Roman" w:hAnsi="Times New Roman"/>
          <w:sz w:val="24"/>
          <w:szCs w:val="24"/>
        </w:rPr>
        <w:t>UNIVERSO DA PESQUISA</w:t>
      </w:r>
      <w:r w:rsidRPr="008F6666">
        <w:rPr>
          <w:rFonts w:ascii="Times New Roman" w:hAnsi="Times New Roman"/>
          <w:sz w:val="24"/>
          <w:szCs w:val="24"/>
        </w:rPr>
        <w:tab/>
      </w:r>
      <w:r w:rsidR="009E7BC6" w:rsidRPr="008F6666">
        <w:rPr>
          <w:rFonts w:ascii="Times New Roman" w:hAnsi="Times New Roman"/>
          <w:sz w:val="24"/>
          <w:szCs w:val="24"/>
        </w:rPr>
        <w:t>6</w:t>
      </w:r>
      <w:r w:rsidR="000B3E3D">
        <w:rPr>
          <w:rFonts w:ascii="Times New Roman" w:hAnsi="Times New Roman"/>
          <w:sz w:val="24"/>
          <w:szCs w:val="24"/>
        </w:rPr>
        <w:t>2</w:t>
      </w:r>
      <w:r w:rsidRPr="008F6666">
        <w:rPr>
          <w:rFonts w:ascii="Times New Roman" w:hAnsi="Times New Roman"/>
          <w:sz w:val="24"/>
          <w:szCs w:val="24"/>
        </w:rPr>
        <w:t xml:space="preserve"> </w:t>
      </w:r>
    </w:p>
    <w:p w:rsidR="00791AF7" w:rsidRPr="008F6666" w:rsidRDefault="00791AF7" w:rsidP="00791AF7">
      <w:pPr>
        <w:tabs>
          <w:tab w:val="left" w:pos="180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5.2</w:t>
      </w:r>
      <w:r w:rsidRPr="008F6666">
        <w:rPr>
          <w:rFonts w:ascii="Times New Roman" w:hAnsi="Times New Roman"/>
          <w:b/>
          <w:sz w:val="24"/>
          <w:szCs w:val="24"/>
        </w:rPr>
        <w:t xml:space="preserve"> </w:t>
      </w:r>
      <w:r w:rsidRPr="008F6666">
        <w:rPr>
          <w:rFonts w:ascii="Times New Roman" w:hAnsi="Times New Roman"/>
          <w:sz w:val="24"/>
          <w:szCs w:val="24"/>
        </w:rPr>
        <w:t>CRITÉRIO DE SELEÇÃO DA AMOSTRA</w:t>
      </w:r>
      <w:r w:rsidRPr="008F6666">
        <w:rPr>
          <w:rFonts w:ascii="Times New Roman" w:hAnsi="Times New Roman"/>
          <w:sz w:val="24"/>
          <w:szCs w:val="24"/>
        </w:rPr>
        <w:tab/>
      </w:r>
      <w:r w:rsidR="009E7BC6" w:rsidRPr="008F6666">
        <w:rPr>
          <w:rFonts w:ascii="Times New Roman" w:hAnsi="Times New Roman"/>
          <w:sz w:val="24"/>
          <w:szCs w:val="24"/>
        </w:rPr>
        <w:t>6</w:t>
      </w:r>
      <w:r w:rsidR="000B3E3D">
        <w:rPr>
          <w:rFonts w:ascii="Times New Roman" w:hAnsi="Times New Roman"/>
          <w:sz w:val="24"/>
          <w:szCs w:val="24"/>
        </w:rPr>
        <w:t>2</w:t>
      </w:r>
      <w:r w:rsidRPr="008F6666">
        <w:rPr>
          <w:rFonts w:ascii="Times New Roman" w:hAnsi="Times New Roman"/>
          <w:sz w:val="24"/>
          <w:szCs w:val="24"/>
        </w:rPr>
        <w:t xml:space="preserve"> </w:t>
      </w:r>
    </w:p>
    <w:p w:rsidR="00791AF7" w:rsidRPr="008F6666" w:rsidRDefault="00791AF7" w:rsidP="00791AF7">
      <w:pPr>
        <w:tabs>
          <w:tab w:val="left" w:pos="180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5.3</w:t>
      </w:r>
      <w:r w:rsidRPr="008F6666">
        <w:rPr>
          <w:rFonts w:ascii="Times New Roman" w:hAnsi="Times New Roman"/>
          <w:b/>
          <w:sz w:val="24"/>
          <w:szCs w:val="24"/>
        </w:rPr>
        <w:t xml:space="preserve"> </w:t>
      </w:r>
      <w:r w:rsidRPr="008F6666">
        <w:rPr>
          <w:rFonts w:ascii="Times New Roman" w:hAnsi="Times New Roman"/>
          <w:sz w:val="24"/>
          <w:szCs w:val="24"/>
        </w:rPr>
        <w:t>DESCRIÇÃO DA ÁREA DE ESTUDO</w:t>
      </w:r>
      <w:r w:rsidRPr="008F6666">
        <w:rPr>
          <w:rFonts w:ascii="Times New Roman" w:hAnsi="Times New Roman"/>
          <w:sz w:val="24"/>
          <w:szCs w:val="24"/>
        </w:rPr>
        <w:tab/>
      </w:r>
      <w:r w:rsidR="009E7BC6" w:rsidRPr="008F6666">
        <w:rPr>
          <w:rFonts w:ascii="Times New Roman" w:hAnsi="Times New Roman"/>
          <w:sz w:val="24"/>
          <w:szCs w:val="24"/>
        </w:rPr>
        <w:t>6</w:t>
      </w:r>
      <w:r w:rsidR="000B3E3D">
        <w:rPr>
          <w:rFonts w:ascii="Times New Roman" w:hAnsi="Times New Roman"/>
          <w:sz w:val="24"/>
          <w:szCs w:val="24"/>
        </w:rPr>
        <w:t>2</w:t>
      </w:r>
      <w:r w:rsidRPr="008F6666">
        <w:rPr>
          <w:rFonts w:ascii="Times New Roman" w:hAnsi="Times New Roman"/>
          <w:sz w:val="24"/>
          <w:szCs w:val="24"/>
        </w:rPr>
        <w:t xml:space="preserve"> </w:t>
      </w:r>
    </w:p>
    <w:p w:rsidR="00791AF7" w:rsidRPr="008F6666" w:rsidRDefault="00791AF7" w:rsidP="00791AF7">
      <w:pPr>
        <w:tabs>
          <w:tab w:val="left" w:pos="1800"/>
          <w:tab w:val="right" w:leader="dot" w:pos="9072"/>
        </w:tabs>
        <w:spacing w:after="0" w:line="360" w:lineRule="auto"/>
        <w:ind w:right="-24"/>
        <w:rPr>
          <w:rFonts w:ascii="Times New Roman" w:hAnsi="Times New Roman"/>
          <w:b/>
          <w:sz w:val="24"/>
          <w:szCs w:val="24"/>
        </w:rPr>
      </w:pPr>
      <w:r w:rsidRPr="008F6666">
        <w:rPr>
          <w:rFonts w:ascii="Times New Roman" w:hAnsi="Times New Roman"/>
          <w:sz w:val="24"/>
          <w:szCs w:val="24"/>
        </w:rPr>
        <w:t>5.4 MATERIAIS ..</w:t>
      </w:r>
      <w:r w:rsidRPr="008F6666">
        <w:rPr>
          <w:rFonts w:ascii="Times New Roman" w:hAnsi="Times New Roman"/>
          <w:sz w:val="24"/>
          <w:szCs w:val="24"/>
        </w:rPr>
        <w:tab/>
      </w:r>
      <w:r w:rsidRPr="008F6666">
        <w:rPr>
          <w:rFonts w:ascii="Times New Roman" w:hAnsi="Times New Roman"/>
          <w:b/>
          <w:sz w:val="24"/>
          <w:szCs w:val="24"/>
        </w:rPr>
        <w:t xml:space="preserve"> </w:t>
      </w:r>
      <w:r w:rsidR="003531E9" w:rsidRPr="008F6666">
        <w:rPr>
          <w:rFonts w:ascii="Times New Roman" w:hAnsi="Times New Roman"/>
          <w:sz w:val="24"/>
          <w:szCs w:val="24"/>
        </w:rPr>
        <w:t>6</w:t>
      </w:r>
      <w:r w:rsidR="000B3E3D">
        <w:rPr>
          <w:rFonts w:ascii="Times New Roman" w:hAnsi="Times New Roman"/>
          <w:sz w:val="24"/>
          <w:szCs w:val="24"/>
        </w:rPr>
        <w:t>7</w:t>
      </w:r>
      <w:r w:rsidRPr="008F6666">
        <w:rPr>
          <w:rFonts w:ascii="Times New Roman" w:hAnsi="Times New Roman"/>
          <w:sz w:val="24"/>
          <w:szCs w:val="24"/>
        </w:rPr>
        <w:t xml:space="preserve">  </w:t>
      </w:r>
      <w:r w:rsidRPr="008F6666">
        <w:rPr>
          <w:rFonts w:ascii="Times New Roman" w:hAnsi="Times New Roman"/>
          <w:b/>
          <w:sz w:val="24"/>
          <w:szCs w:val="24"/>
        </w:rPr>
        <w:t xml:space="preserve"> </w:t>
      </w:r>
    </w:p>
    <w:p w:rsidR="00791AF7" w:rsidRPr="008F6666" w:rsidRDefault="00791AF7" w:rsidP="00791AF7">
      <w:pPr>
        <w:tabs>
          <w:tab w:val="left" w:pos="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5.5 PROCEDIMENTO</w:t>
      </w:r>
      <w:r w:rsidRPr="008F6666">
        <w:rPr>
          <w:rFonts w:ascii="Times New Roman" w:hAnsi="Times New Roman"/>
          <w:sz w:val="24"/>
          <w:szCs w:val="24"/>
        </w:rPr>
        <w:tab/>
      </w:r>
      <w:r w:rsidR="003531E9" w:rsidRPr="008F6666">
        <w:rPr>
          <w:rFonts w:ascii="Times New Roman" w:hAnsi="Times New Roman"/>
          <w:sz w:val="24"/>
          <w:szCs w:val="24"/>
        </w:rPr>
        <w:t>6</w:t>
      </w:r>
      <w:r w:rsidR="000B3E3D">
        <w:rPr>
          <w:rFonts w:ascii="Times New Roman" w:hAnsi="Times New Roman"/>
          <w:sz w:val="24"/>
          <w:szCs w:val="24"/>
        </w:rPr>
        <w:t>8</w:t>
      </w:r>
    </w:p>
    <w:p w:rsidR="003531E9" w:rsidRPr="008F6666" w:rsidRDefault="00791AF7" w:rsidP="003531E9">
      <w:pPr>
        <w:tabs>
          <w:tab w:val="left" w:pos="426"/>
          <w:tab w:val="right" w:leader="dot" w:pos="9072"/>
        </w:tabs>
        <w:spacing w:after="0" w:line="360" w:lineRule="auto"/>
        <w:ind w:left="426" w:right="-24"/>
        <w:jc w:val="both"/>
        <w:rPr>
          <w:rFonts w:ascii="Times New Roman" w:hAnsi="Times New Roman"/>
          <w:b/>
          <w:sz w:val="24"/>
          <w:szCs w:val="24"/>
        </w:rPr>
      </w:pPr>
      <w:r w:rsidRPr="008F6666">
        <w:rPr>
          <w:rFonts w:ascii="Times New Roman" w:hAnsi="Times New Roman"/>
          <w:b/>
          <w:sz w:val="24"/>
          <w:szCs w:val="24"/>
        </w:rPr>
        <w:t>5.5.1 Seleção das escolas com a execução da psicomotricidade relacional</w:t>
      </w:r>
    </w:p>
    <w:p w:rsidR="00791AF7" w:rsidRPr="008F6666" w:rsidRDefault="00791AF7" w:rsidP="003531E9">
      <w:pPr>
        <w:tabs>
          <w:tab w:val="left" w:pos="426"/>
          <w:tab w:val="right" w:leader="dot" w:pos="9072"/>
        </w:tabs>
        <w:spacing w:after="0" w:line="360" w:lineRule="auto"/>
        <w:ind w:left="426" w:right="-24"/>
        <w:jc w:val="both"/>
        <w:rPr>
          <w:rFonts w:ascii="Times New Roman" w:hAnsi="Times New Roman"/>
          <w:sz w:val="24"/>
          <w:szCs w:val="24"/>
        </w:rPr>
      </w:pPr>
      <w:r w:rsidRPr="008F6666">
        <w:rPr>
          <w:rFonts w:ascii="Times New Roman" w:hAnsi="Times New Roman"/>
          <w:b/>
          <w:sz w:val="24"/>
          <w:szCs w:val="24"/>
        </w:rPr>
        <w:t>no currículo escolar com três anos ininterruptos</w:t>
      </w:r>
      <w:r w:rsidRPr="008F6666">
        <w:rPr>
          <w:rFonts w:ascii="Times New Roman" w:hAnsi="Times New Roman"/>
          <w:sz w:val="24"/>
          <w:szCs w:val="24"/>
        </w:rPr>
        <w:tab/>
      </w:r>
      <w:r w:rsidR="003531E9" w:rsidRPr="008F6666">
        <w:rPr>
          <w:rFonts w:ascii="Times New Roman" w:hAnsi="Times New Roman"/>
          <w:sz w:val="24"/>
          <w:szCs w:val="24"/>
        </w:rPr>
        <w:t>6</w:t>
      </w:r>
      <w:r w:rsidR="000B3E3D">
        <w:rPr>
          <w:rFonts w:ascii="Times New Roman" w:hAnsi="Times New Roman"/>
          <w:sz w:val="24"/>
          <w:szCs w:val="24"/>
        </w:rPr>
        <w:t>8</w:t>
      </w:r>
    </w:p>
    <w:p w:rsidR="00791AF7" w:rsidRPr="008F6666" w:rsidRDefault="00791AF7" w:rsidP="003531E9">
      <w:pPr>
        <w:tabs>
          <w:tab w:val="left" w:pos="567"/>
          <w:tab w:val="right" w:leader="dot" w:pos="9072"/>
        </w:tabs>
        <w:spacing w:after="0" w:line="360" w:lineRule="auto"/>
        <w:ind w:left="567" w:right="-24" w:hanging="141"/>
        <w:rPr>
          <w:rFonts w:ascii="Times New Roman" w:hAnsi="Times New Roman"/>
          <w:sz w:val="24"/>
          <w:szCs w:val="24"/>
        </w:rPr>
      </w:pPr>
      <w:r w:rsidRPr="008F6666">
        <w:rPr>
          <w:rFonts w:ascii="Times New Roman" w:hAnsi="Times New Roman"/>
          <w:b/>
          <w:sz w:val="24"/>
          <w:szCs w:val="24"/>
        </w:rPr>
        <w:t>5.5.2 Seleção dos profissionais</w:t>
      </w:r>
      <w:r w:rsidRPr="008F6666">
        <w:rPr>
          <w:rFonts w:ascii="Times New Roman" w:hAnsi="Times New Roman"/>
          <w:sz w:val="24"/>
          <w:szCs w:val="24"/>
        </w:rPr>
        <w:tab/>
      </w:r>
      <w:r w:rsidR="003531E9" w:rsidRPr="008F6666">
        <w:rPr>
          <w:rFonts w:ascii="Times New Roman" w:hAnsi="Times New Roman"/>
          <w:sz w:val="24"/>
          <w:szCs w:val="24"/>
        </w:rPr>
        <w:t>6</w:t>
      </w:r>
      <w:r w:rsidR="000B3E3D">
        <w:rPr>
          <w:rFonts w:ascii="Times New Roman" w:hAnsi="Times New Roman"/>
          <w:sz w:val="24"/>
          <w:szCs w:val="24"/>
        </w:rPr>
        <w:t>9</w:t>
      </w:r>
    </w:p>
    <w:p w:rsidR="00791AF7" w:rsidRPr="008F6666" w:rsidRDefault="00791AF7" w:rsidP="003531E9">
      <w:pPr>
        <w:tabs>
          <w:tab w:val="left" w:pos="567"/>
          <w:tab w:val="right" w:leader="dot" w:pos="9072"/>
        </w:tabs>
        <w:spacing w:after="0" w:line="360" w:lineRule="auto"/>
        <w:ind w:left="567" w:right="-24" w:hanging="141"/>
        <w:rPr>
          <w:rFonts w:ascii="Times New Roman" w:hAnsi="Times New Roman"/>
          <w:sz w:val="24"/>
          <w:szCs w:val="24"/>
        </w:rPr>
      </w:pPr>
      <w:r w:rsidRPr="008F6666">
        <w:rPr>
          <w:rFonts w:ascii="Times New Roman" w:hAnsi="Times New Roman"/>
          <w:b/>
          <w:sz w:val="24"/>
          <w:szCs w:val="24"/>
        </w:rPr>
        <w:t>5.5.3 Seleção do supervisor</w:t>
      </w:r>
      <w:r w:rsidRPr="008F6666">
        <w:rPr>
          <w:rFonts w:ascii="Times New Roman" w:hAnsi="Times New Roman"/>
          <w:sz w:val="24"/>
          <w:szCs w:val="24"/>
        </w:rPr>
        <w:tab/>
      </w:r>
      <w:r w:rsidR="003531E9" w:rsidRPr="008F6666">
        <w:rPr>
          <w:rFonts w:ascii="Times New Roman" w:hAnsi="Times New Roman"/>
          <w:sz w:val="24"/>
          <w:szCs w:val="24"/>
        </w:rPr>
        <w:t>7</w:t>
      </w:r>
      <w:r w:rsidR="000B3E3D">
        <w:rPr>
          <w:rFonts w:ascii="Times New Roman" w:hAnsi="Times New Roman"/>
          <w:sz w:val="24"/>
          <w:szCs w:val="24"/>
        </w:rPr>
        <w:t>1</w:t>
      </w:r>
    </w:p>
    <w:p w:rsidR="00791AF7" w:rsidRPr="008F6666" w:rsidRDefault="00791AF7" w:rsidP="00791AF7">
      <w:pPr>
        <w:tabs>
          <w:tab w:val="left" w:pos="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5.6 SISTEMA DE ANÁLISE ADOTADO</w:t>
      </w:r>
      <w:r w:rsidRPr="008F6666">
        <w:rPr>
          <w:rFonts w:ascii="Times New Roman" w:hAnsi="Times New Roman"/>
          <w:sz w:val="24"/>
          <w:szCs w:val="24"/>
        </w:rPr>
        <w:tab/>
      </w:r>
      <w:r w:rsidR="003531E9" w:rsidRPr="008F6666">
        <w:rPr>
          <w:rFonts w:ascii="Times New Roman" w:hAnsi="Times New Roman"/>
          <w:sz w:val="24"/>
          <w:szCs w:val="24"/>
        </w:rPr>
        <w:t>7</w:t>
      </w:r>
      <w:r w:rsidR="000B3E3D">
        <w:rPr>
          <w:rFonts w:ascii="Times New Roman" w:hAnsi="Times New Roman"/>
          <w:sz w:val="24"/>
          <w:szCs w:val="24"/>
        </w:rPr>
        <w:t>1</w:t>
      </w:r>
    </w:p>
    <w:p w:rsidR="00791AF7" w:rsidRPr="008F6666" w:rsidRDefault="00791AF7" w:rsidP="000B3E3D">
      <w:pPr>
        <w:tabs>
          <w:tab w:val="left" w:pos="567"/>
          <w:tab w:val="right" w:leader="dot" w:pos="9072"/>
        </w:tabs>
        <w:spacing w:after="0" w:line="360" w:lineRule="auto"/>
        <w:ind w:left="567" w:right="-24" w:hanging="141"/>
        <w:rPr>
          <w:rFonts w:ascii="Times New Roman" w:hAnsi="Times New Roman"/>
          <w:b/>
          <w:sz w:val="24"/>
          <w:szCs w:val="24"/>
        </w:rPr>
      </w:pPr>
      <w:r w:rsidRPr="008F6666">
        <w:rPr>
          <w:rFonts w:ascii="Times New Roman" w:hAnsi="Times New Roman"/>
          <w:b/>
          <w:sz w:val="24"/>
          <w:szCs w:val="24"/>
        </w:rPr>
        <w:t>5.6.1 Entrevista</w:t>
      </w:r>
      <w:r w:rsidRPr="008F6666">
        <w:rPr>
          <w:rFonts w:ascii="Times New Roman" w:hAnsi="Times New Roman"/>
          <w:sz w:val="24"/>
          <w:szCs w:val="24"/>
        </w:rPr>
        <w:tab/>
      </w:r>
      <w:r w:rsidR="003531E9" w:rsidRPr="008F6666">
        <w:rPr>
          <w:rFonts w:ascii="Times New Roman" w:hAnsi="Times New Roman"/>
          <w:sz w:val="24"/>
          <w:szCs w:val="24"/>
        </w:rPr>
        <w:t>7</w:t>
      </w:r>
      <w:r w:rsidR="000B3E3D">
        <w:rPr>
          <w:rFonts w:ascii="Times New Roman" w:hAnsi="Times New Roman"/>
          <w:sz w:val="24"/>
          <w:szCs w:val="24"/>
        </w:rPr>
        <w:t>3</w:t>
      </w:r>
    </w:p>
    <w:p w:rsidR="003531E9" w:rsidRPr="008F6666" w:rsidRDefault="00791AF7" w:rsidP="003531E9">
      <w:pPr>
        <w:tabs>
          <w:tab w:val="left" w:pos="1800"/>
          <w:tab w:val="right" w:leader="dot" w:pos="9072"/>
        </w:tabs>
        <w:spacing w:after="0" w:line="360" w:lineRule="auto"/>
        <w:ind w:right="-23"/>
        <w:jc w:val="both"/>
        <w:rPr>
          <w:rFonts w:ascii="Times New Roman" w:hAnsi="Times New Roman"/>
          <w:sz w:val="24"/>
          <w:szCs w:val="24"/>
        </w:rPr>
      </w:pPr>
      <w:r w:rsidRPr="008F6666">
        <w:rPr>
          <w:rFonts w:ascii="Times New Roman" w:hAnsi="Times New Roman"/>
          <w:b/>
          <w:sz w:val="24"/>
          <w:szCs w:val="24"/>
        </w:rPr>
        <w:t>CAPÍTULO VI – RESULTADOS E DISCUSSÃO</w:t>
      </w:r>
      <w:r w:rsidR="003531E9" w:rsidRPr="008F6666">
        <w:rPr>
          <w:rFonts w:ascii="Times New Roman" w:hAnsi="Times New Roman"/>
          <w:sz w:val="24"/>
          <w:szCs w:val="24"/>
        </w:rPr>
        <w:tab/>
        <w:t>7</w:t>
      </w:r>
      <w:r w:rsidR="000B3E3D">
        <w:rPr>
          <w:rFonts w:ascii="Times New Roman" w:hAnsi="Times New Roman"/>
          <w:sz w:val="24"/>
          <w:szCs w:val="24"/>
        </w:rPr>
        <w:t>5</w:t>
      </w:r>
    </w:p>
    <w:p w:rsidR="003531E9" w:rsidRPr="008F6666" w:rsidRDefault="00791AF7" w:rsidP="003531E9">
      <w:pPr>
        <w:tabs>
          <w:tab w:val="left" w:pos="1800"/>
          <w:tab w:val="right" w:leader="dot" w:pos="9072"/>
        </w:tabs>
        <w:spacing w:after="0" w:line="360" w:lineRule="auto"/>
        <w:ind w:right="-23"/>
        <w:jc w:val="both"/>
        <w:rPr>
          <w:rFonts w:ascii="Times New Roman" w:hAnsi="Times New Roman"/>
          <w:sz w:val="24"/>
          <w:szCs w:val="24"/>
        </w:rPr>
      </w:pPr>
      <w:r w:rsidRPr="008F6666">
        <w:rPr>
          <w:rFonts w:ascii="Times New Roman" w:hAnsi="Times New Roman"/>
          <w:sz w:val="24"/>
          <w:szCs w:val="24"/>
        </w:rPr>
        <w:t>6.1 A PR NAS ESCOLAS E NA VIDA PROFISSIONAL DE ESPECIALISTAS</w:t>
      </w:r>
    </w:p>
    <w:p w:rsidR="00791AF7" w:rsidRPr="008F6666" w:rsidRDefault="003531E9" w:rsidP="003531E9">
      <w:pPr>
        <w:tabs>
          <w:tab w:val="left" w:pos="1800"/>
          <w:tab w:val="right" w:leader="dot" w:pos="9072"/>
        </w:tabs>
        <w:spacing w:after="0" w:line="360" w:lineRule="auto"/>
        <w:ind w:right="-23"/>
        <w:jc w:val="both"/>
        <w:rPr>
          <w:rFonts w:ascii="Times New Roman" w:hAnsi="Times New Roman"/>
          <w:sz w:val="24"/>
          <w:szCs w:val="24"/>
        </w:rPr>
      </w:pPr>
      <w:r w:rsidRPr="008F6666">
        <w:rPr>
          <w:rFonts w:ascii="Times New Roman" w:hAnsi="Times New Roman"/>
          <w:sz w:val="24"/>
          <w:szCs w:val="24"/>
        </w:rPr>
        <w:t xml:space="preserve">E </w:t>
      </w:r>
      <w:r w:rsidR="00791AF7" w:rsidRPr="008F6666">
        <w:rPr>
          <w:rFonts w:ascii="Times New Roman" w:hAnsi="Times New Roman"/>
          <w:sz w:val="24"/>
          <w:szCs w:val="24"/>
        </w:rPr>
        <w:t>DIRIGENTES DAS ESCOLAS PESQUISADAS</w:t>
      </w:r>
      <w:r w:rsidR="00791AF7" w:rsidRPr="008F6666">
        <w:rPr>
          <w:rFonts w:ascii="Times New Roman" w:hAnsi="Times New Roman"/>
          <w:sz w:val="24"/>
          <w:szCs w:val="24"/>
        </w:rPr>
        <w:tab/>
      </w:r>
      <w:r w:rsidRPr="008F6666">
        <w:rPr>
          <w:rFonts w:ascii="Times New Roman" w:hAnsi="Times New Roman"/>
          <w:sz w:val="24"/>
          <w:szCs w:val="24"/>
        </w:rPr>
        <w:t>7</w:t>
      </w:r>
      <w:r w:rsidR="000B3E3D">
        <w:rPr>
          <w:rFonts w:ascii="Times New Roman" w:hAnsi="Times New Roman"/>
          <w:sz w:val="24"/>
          <w:szCs w:val="24"/>
        </w:rPr>
        <w:t>5</w:t>
      </w:r>
    </w:p>
    <w:p w:rsidR="000B3E3D" w:rsidRDefault="00791AF7" w:rsidP="00791AF7">
      <w:pPr>
        <w:tabs>
          <w:tab w:val="left" w:pos="1800"/>
          <w:tab w:val="right" w:leader="dot" w:pos="9072"/>
        </w:tabs>
        <w:spacing w:after="0" w:line="360" w:lineRule="auto"/>
        <w:ind w:left="426" w:right="-23" w:hanging="426"/>
        <w:jc w:val="both"/>
        <w:rPr>
          <w:rFonts w:ascii="Times New Roman" w:hAnsi="Times New Roman"/>
          <w:sz w:val="24"/>
          <w:szCs w:val="24"/>
        </w:rPr>
      </w:pPr>
      <w:r w:rsidRPr="008F6666">
        <w:rPr>
          <w:rFonts w:ascii="Times New Roman" w:hAnsi="Times New Roman"/>
          <w:sz w:val="24"/>
          <w:szCs w:val="24"/>
        </w:rPr>
        <w:t xml:space="preserve">6.2 AS FALAS DOS ENTREVISTADOS REVELAM O IMPACTO DA PR NA </w:t>
      </w:r>
    </w:p>
    <w:p w:rsidR="00791AF7" w:rsidRPr="008F6666" w:rsidRDefault="00791AF7" w:rsidP="00791AF7">
      <w:pPr>
        <w:tabs>
          <w:tab w:val="left" w:pos="1800"/>
          <w:tab w:val="right" w:leader="dot" w:pos="9072"/>
        </w:tabs>
        <w:spacing w:after="0" w:line="360" w:lineRule="auto"/>
        <w:ind w:left="426" w:right="-23" w:hanging="426"/>
        <w:jc w:val="both"/>
        <w:rPr>
          <w:rFonts w:ascii="Times New Roman" w:hAnsi="Times New Roman"/>
          <w:sz w:val="24"/>
          <w:szCs w:val="24"/>
        </w:rPr>
      </w:pPr>
      <w:r w:rsidRPr="008F6666">
        <w:rPr>
          <w:rFonts w:ascii="Times New Roman" w:hAnsi="Times New Roman"/>
          <w:sz w:val="24"/>
          <w:szCs w:val="24"/>
        </w:rPr>
        <w:t>GRADE CURRICULAR</w:t>
      </w:r>
      <w:r w:rsidRPr="008F6666">
        <w:rPr>
          <w:rFonts w:ascii="Times New Roman" w:hAnsi="Times New Roman"/>
          <w:sz w:val="24"/>
          <w:szCs w:val="24"/>
        </w:rPr>
        <w:tab/>
      </w:r>
      <w:r w:rsidR="003531E9" w:rsidRPr="008F6666">
        <w:rPr>
          <w:rFonts w:ascii="Times New Roman" w:hAnsi="Times New Roman"/>
          <w:sz w:val="24"/>
          <w:szCs w:val="24"/>
        </w:rPr>
        <w:t>7</w:t>
      </w:r>
      <w:r w:rsidR="000B3E3D">
        <w:rPr>
          <w:rFonts w:ascii="Times New Roman" w:hAnsi="Times New Roman"/>
          <w:sz w:val="24"/>
          <w:szCs w:val="24"/>
        </w:rPr>
        <w:t>7</w:t>
      </w:r>
    </w:p>
    <w:p w:rsidR="00791AF7" w:rsidRPr="008F6666" w:rsidRDefault="00791AF7" w:rsidP="00791AF7">
      <w:pPr>
        <w:tabs>
          <w:tab w:val="left" w:pos="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 xml:space="preserve">6.3 </w:t>
      </w:r>
      <w:r w:rsidRPr="008F6666">
        <w:rPr>
          <w:rFonts w:ascii="Times New Roman" w:eastAsia="Tahoma" w:hAnsi="Times New Roman"/>
          <w:sz w:val="24"/>
          <w:szCs w:val="24"/>
        </w:rPr>
        <w:t>AS MUDANÇAS DA APRENDIZAGEM DAS CRIANÇAS QUE FAZEM PR</w:t>
      </w:r>
      <w:r w:rsidRPr="008F6666">
        <w:rPr>
          <w:rFonts w:ascii="Times New Roman" w:hAnsi="Times New Roman"/>
          <w:sz w:val="24"/>
          <w:szCs w:val="24"/>
        </w:rPr>
        <w:tab/>
      </w:r>
      <w:r w:rsidR="000B3E3D">
        <w:rPr>
          <w:rFonts w:ascii="Times New Roman" w:hAnsi="Times New Roman"/>
          <w:sz w:val="24"/>
          <w:szCs w:val="24"/>
        </w:rPr>
        <w:t>80</w:t>
      </w:r>
    </w:p>
    <w:p w:rsidR="000B3E3D" w:rsidRDefault="00791AF7" w:rsidP="00791AF7">
      <w:pPr>
        <w:tabs>
          <w:tab w:val="left" w:pos="1800"/>
          <w:tab w:val="right" w:leader="dot" w:pos="9072"/>
        </w:tabs>
        <w:spacing w:after="0" w:line="360" w:lineRule="auto"/>
        <w:ind w:right="-23"/>
        <w:jc w:val="both"/>
        <w:rPr>
          <w:rFonts w:ascii="Times New Roman" w:eastAsia="Tahoma" w:hAnsi="Times New Roman"/>
          <w:sz w:val="24"/>
          <w:szCs w:val="24"/>
        </w:rPr>
      </w:pPr>
      <w:r w:rsidRPr="008F6666">
        <w:rPr>
          <w:rFonts w:ascii="Times New Roman" w:hAnsi="Times New Roman"/>
          <w:sz w:val="24"/>
          <w:szCs w:val="24"/>
        </w:rPr>
        <w:t xml:space="preserve">6.4 </w:t>
      </w:r>
      <w:r w:rsidRPr="008F6666">
        <w:rPr>
          <w:rFonts w:ascii="Times New Roman" w:eastAsia="Tahoma" w:hAnsi="Times New Roman"/>
          <w:sz w:val="24"/>
          <w:szCs w:val="24"/>
        </w:rPr>
        <w:t xml:space="preserve">OS PARADIGMAS QUE PERMEIAM O PROJETO PEDAGÓGICO DAS </w:t>
      </w:r>
    </w:p>
    <w:p w:rsidR="00791AF7" w:rsidRPr="008F6666" w:rsidRDefault="00791AF7" w:rsidP="00791AF7">
      <w:pPr>
        <w:tabs>
          <w:tab w:val="left" w:pos="1800"/>
          <w:tab w:val="right" w:leader="dot" w:pos="9072"/>
        </w:tabs>
        <w:spacing w:after="0" w:line="360" w:lineRule="auto"/>
        <w:ind w:right="-23"/>
        <w:jc w:val="both"/>
        <w:rPr>
          <w:rFonts w:ascii="Times New Roman" w:hAnsi="Times New Roman"/>
          <w:sz w:val="24"/>
          <w:szCs w:val="24"/>
        </w:rPr>
      </w:pPr>
      <w:r w:rsidRPr="008F6666">
        <w:rPr>
          <w:rFonts w:ascii="Times New Roman" w:eastAsia="Tahoma" w:hAnsi="Times New Roman"/>
          <w:sz w:val="24"/>
          <w:szCs w:val="24"/>
        </w:rPr>
        <w:t>ESCOLAS QUE COMPORTAM A PR NO CURRÍCULO</w:t>
      </w:r>
      <w:r w:rsidRPr="008F6666">
        <w:rPr>
          <w:rFonts w:ascii="Times New Roman" w:hAnsi="Times New Roman"/>
          <w:sz w:val="24"/>
          <w:szCs w:val="24"/>
        </w:rPr>
        <w:tab/>
      </w:r>
      <w:r w:rsidR="003531E9" w:rsidRPr="008F6666">
        <w:rPr>
          <w:rFonts w:ascii="Times New Roman" w:hAnsi="Times New Roman"/>
          <w:sz w:val="24"/>
          <w:szCs w:val="24"/>
        </w:rPr>
        <w:t>8</w:t>
      </w:r>
      <w:r w:rsidR="000B3E3D">
        <w:rPr>
          <w:rFonts w:ascii="Times New Roman" w:hAnsi="Times New Roman"/>
          <w:sz w:val="24"/>
          <w:szCs w:val="24"/>
        </w:rPr>
        <w:t>2</w:t>
      </w:r>
    </w:p>
    <w:p w:rsidR="00791AF7" w:rsidRPr="008F6666" w:rsidRDefault="00791AF7" w:rsidP="00791AF7">
      <w:pPr>
        <w:tabs>
          <w:tab w:val="left" w:pos="1800"/>
          <w:tab w:val="right" w:leader="dot" w:pos="9072"/>
        </w:tabs>
        <w:spacing w:after="0" w:line="240" w:lineRule="auto"/>
        <w:ind w:right="-23"/>
        <w:rPr>
          <w:rFonts w:ascii="Times New Roman" w:hAnsi="Times New Roman"/>
          <w:b/>
          <w:sz w:val="24"/>
          <w:szCs w:val="24"/>
        </w:rPr>
      </w:pPr>
    </w:p>
    <w:p w:rsidR="00791AF7" w:rsidRPr="008F6666" w:rsidRDefault="00791AF7" w:rsidP="00791AF7">
      <w:pPr>
        <w:tabs>
          <w:tab w:val="left" w:pos="1800"/>
          <w:tab w:val="right" w:leader="dot" w:pos="9072"/>
        </w:tabs>
        <w:spacing w:after="0" w:line="360" w:lineRule="auto"/>
        <w:ind w:right="-24"/>
        <w:rPr>
          <w:rFonts w:ascii="Times New Roman" w:hAnsi="Times New Roman"/>
          <w:b/>
          <w:sz w:val="24"/>
          <w:szCs w:val="24"/>
        </w:rPr>
      </w:pPr>
      <w:r w:rsidRPr="008F6666">
        <w:rPr>
          <w:rFonts w:ascii="Times New Roman" w:hAnsi="Times New Roman"/>
          <w:b/>
          <w:sz w:val="24"/>
          <w:szCs w:val="24"/>
        </w:rPr>
        <w:t>CONSIDERAÇÕES FINAIS</w:t>
      </w:r>
      <w:r w:rsidRPr="008F6666">
        <w:rPr>
          <w:rFonts w:ascii="Times New Roman" w:hAnsi="Times New Roman"/>
          <w:sz w:val="24"/>
          <w:szCs w:val="24"/>
        </w:rPr>
        <w:tab/>
      </w:r>
      <w:r w:rsidR="003531E9" w:rsidRPr="008F6666">
        <w:rPr>
          <w:rFonts w:ascii="Times New Roman" w:hAnsi="Times New Roman"/>
          <w:sz w:val="24"/>
          <w:szCs w:val="24"/>
        </w:rPr>
        <w:t>8</w:t>
      </w:r>
      <w:r w:rsidR="000B3E3D">
        <w:rPr>
          <w:rFonts w:ascii="Times New Roman" w:hAnsi="Times New Roman"/>
          <w:sz w:val="24"/>
          <w:szCs w:val="24"/>
        </w:rPr>
        <w:t>6</w:t>
      </w:r>
    </w:p>
    <w:p w:rsidR="00791AF7" w:rsidRPr="008F6666" w:rsidRDefault="00791AF7" w:rsidP="00791AF7">
      <w:pPr>
        <w:tabs>
          <w:tab w:val="left" w:pos="1800"/>
          <w:tab w:val="right" w:leader="dot" w:pos="9072"/>
        </w:tabs>
        <w:spacing w:after="0" w:line="240" w:lineRule="auto"/>
        <w:ind w:right="-23"/>
        <w:rPr>
          <w:rFonts w:ascii="Times New Roman" w:hAnsi="Times New Roman"/>
          <w:b/>
          <w:sz w:val="24"/>
          <w:szCs w:val="24"/>
        </w:rPr>
      </w:pPr>
    </w:p>
    <w:p w:rsidR="00791AF7" w:rsidRPr="008F6666" w:rsidRDefault="00791AF7" w:rsidP="00791AF7">
      <w:pPr>
        <w:tabs>
          <w:tab w:val="left" w:pos="1800"/>
          <w:tab w:val="right" w:leader="dot" w:pos="9072"/>
        </w:tabs>
        <w:spacing w:after="0" w:line="360" w:lineRule="auto"/>
        <w:ind w:right="-24"/>
        <w:rPr>
          <w:rFonts w:ascii="Times New Roman" w:hAnsi="Times New Roman"/>
          <w:b/>
          <w:sz w:val="24"/>
          <w:szCs w:val="24"/>
        </w:rPr>
      </w:pPr>
      <w:r w:rsidRPr="008F6666">
        <w:rPr>
          <w:rFonts w:ascii="Times New Roman" w:hAnsi="Times New Roman"/>
          <w:b/>
          <w:sz w:val="24"/>
          <w:szCs w:val="24"/>
        </w:rPr>
        <w:t>REFERÊNCIAS</w:t>
      </w:r>
      <w:r w:rsidRPr="008F6666">
        <w:rPr>
          <w:rFonts w:ascii="Times New Roman" w:hAnsi="Times New Roman"/>
          <w:b/>
          <w:sz w:val="24"/>
          <w:szCs w:val="24"/>
        </w:rPr>
        <w:tab/>
      </w:r>
      <w:r w:rsidRPr="008F6666">
        <w:rPr>
          <w:rFonts w:ascii="Times New Roman" w:hAnsi="Times New Roman"/>
          <w:sz w:val="24"/>
          <w:szCs w:val="24"/>
        </w:rPr>
        <w:tab/>
      </w:r>
      <w:r w:rsidR="003531E9" w:rsidRPr="008F6666">
        <w:rPr>
          <w:rFonts w:ascii="Times New Roman" w:hAnsi="Times New Roman"/>
          <w:sz w:val="24"/>
          <w:szCs w:val="24"/>
        </w:rPr>
        <w:t>9</w:t>
      </w:r>
      <w:r w:rsidR="000B3E3D">
        <w:rPr>
          <w:rFonts w:ascii="Times New Roman" w:hAnsi="Times New Roman"/>
          <w:sz w:val="24"/>
          <w:szCs w:val="24"/>
        </w:rPr>
        <w:t>0</w:t>
      </w:r>
    </w:p>
    <w:p w:rsidR="00791AF7" w:rsidRPr="008F6666" w:rsidRDefault="00791AF7" w:rsidP="00791AF7">
      <w:pPr>
        <w:tabs>
          <w:tab w:val="left" w:pos="1800"/>
          <w:tab w:val="right" w:leader="dot" w:pos="9072"/>
        </w:tabs>
        <w:spacing w:after="0" w:line="360" w:lineRule="auto"/>
        <w:ind w:left="426" w:right="-24" w:hanging="426"/>
        <w:rPr>
          <w:rFonts w:ascii="Times New Roman" w:hAnsi="Times New Roman"/>
          <w:sz w:val="24"/>
          <w:szCs w:val="24"/>
        </w:rPr>
      </w:pPr>
      <w:r w:rsidRPr="008F6666">
        <w:rPr>
          <w:rFonts w:ascii="Times New Roman" w:hAnsi="Times New Roman"/>
          <w:sz w:val="24"/>
          <w:szCs w:val="24"/>
        </w:rPr>
        <w:t>APÊNDICE A – Observação do espaço físico adequado para a PR na escola</w:t>
      </w:r>
      <w:r w:rsidRPr="008F6666">
        <w:rPr>
          <w:rFonts w:ascii="Times New Roman" w:hAnsi="Times New Roman"/>
          <w:sz w:val="24"/>
          <w:szCs w:val="24"/>
        </w:rPr>
        <w:tab/>
      </w:r>
      <w:r w:rsidR="003531E9" w:rsidRPr="008F6666">
        <w:rPr>
          <w:rFonts w:ascii="Times New Roman" w:hAnsi="Times New Roman"/>
          <w:sz w:val="24"/>
          <w:szCs w:val="24"/>
        </w:rPr>
        <w:t>9</w:t>
      </w:r>
      <w:r w:rsidR="000B3E3D">
        <w:rPr>
          <w:rFonts w:ascii="Times New Roman" w:hAnsi="Times New Roman"/>
          <w:sz w:val="24"/>
          <w:szCs w:val="24"/>
        </w:rPr>
        <w:t>4</w:t>
      </w:r>
      <w:r w:rsidRPr="008F6666">
        <w:rPr>
          <w:rFonts w:ascii="Times New Roman" w:hAnsi="Times New Roman"/>
          <w:sz w:val="24"/>
          <w:szCs w:val="24"/>
        </w:rPr>
        <w:t xml:space="preserve"> </w:t>
      </w:r>
    </w:p>
    <w:p w:rsidR="00791AF7" w:rsidRPr="008F6666" w:rsidRDefault="00791AF7" w:rsidP="00791AF7">
      <w:pPr>
        <w:tabs>
          <w:tab w:val="left" w:pos="1800"/>
          <w:tab w:val="right" w:leader="dot" w:pos="9072"/>
        </w:tabs>
        <w:spacing w:after="0" w:line="360" w:lineRule="auto"/>
        <w:ind w:right="-23"/>
        <w:jc w:val="both"/>
        <w:rPr>
          <w:rFonts w:ascii="Times New Roman" w:hAnsi="Times New Roman"/>
          <w:sz w:val="24"/>
          <w:szCs w:val="24"/>
        </w:rPr>
      </w:pPr>
      <w:r w:rsidRPr="008F6666">
        <w:rPr>
          <w:rFonts w:ascii="Times New Roman" w:hAnsi="Times New Roman"/>
          <w:sz w:val="24"/>
          <w:szCs w:val="24"/>
        </w:rPr>
        <w:t>APÊNDICE B – Solicitação de permissão para visita à escola</w:t>
      </w:r>
      <w:r w:rsidRPr="008F6666">
        <w:rPr>
          <w:rFonts w:ascii="Times New Roman" w:hAnsi="Times New Roman"/>
          <w:sz w:val="24"/>
          <w:szCs w:val="24"/>
        </w:rPr>
        <w:tab/>
      </w:r>
      <w:r w:rsidR="003531E9" w:rsidRPr="008F6666">
        <w:rPr>
          <w:rFonts w:ascii="Times New Roman" w:hAnsi="Times New Roman"/>
          <w:sz w:val="24"/>
          <w:szCs w:val="24"/>
        </w:rPr>
        <w:t>9</w:t>
      </w:r>
      <w:r w:rsidR="000B3E3D">
        <w:rPr>
          <w:rFonts w:ascii="Times New Roman" w:hAnsi="Times New Roman"/>
          <w:sz w:val="24"/>
          <w:szCs w:val="24"/>
        </w:rPr>
        <w:t>5</w:t>
      </w:r>
    </w:p>
    <w:p w:rsidR="00791AF7" w:rsidRPr="008F6666" w:rsidRDefault="00791AF7" w:rsidP="00791AF7">
      <w:pPr>
        <w:tabs>
          <w:tab w:val="left" w:pos="180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APÊNDICE C – Perguntas da entrevista</w:t>
      </w:r>
      <w:r w:rsidRPr="008F6666">
        <w:rPr>
          <w:rFonts w:ascii="Times New Roman" w:hAnsi="Times New Roman"/>
          <w:sz w:val="24"/>
          <w:szCs w:val="24"/>
        </w:rPr>
        <w:tab/>
      </w:r>
      <w:r w:rsidR="003531E9" w:rsidRPr="008F6666">
        <w:rPr>
          <w:rFonts w:ascii="Times New Roman" w:hAnsi="Times New Roman"/>
          <w:sz w:val="24"/>
          <w:szCs w:val="24"/>
        </w:rPr>
        <w:t>9</w:t>
      </w:r>
      <w:r w:rsidR="000B3E3D">
        <w:rPr>
          <w:rFonts w:ascii="Times New Roman" w:hAnsi="Times New Roman"/>
          <w:sz w:val="24"/>
          <w:szCs w:val="24"/>
        </w:rPr>
        <w:t>6</w:t>
      </w:r>
    </w:p>
    <w:p w:rsidR="00791AF7" w:rsidRPr="008F6666" w:rsidRDefault="00791AF7" w:rsidP="00791AF7">
      <w:pPr>
        <w:tabs>
          <w:tab w:val="left" w:pos="1800"/>
          <w:tab w:val="right" w:leader="dot" w:pos="9072"/>
        </w:tabs>
        <w:spacing w:after="0" w:line="360" w:lineRule="auto"/>
        <w:ind w:right="-24"/>
        <w:rPr>
          <w:rFonts w:ascii="Times New Roman" w:hAnsi="Times New Roman"/>
          <w:sz w:val="24"/>
          <w:szCs w:val="24"/>
        </w:rPr>
      </w:pPr>
      <w:r w:rsidRPr="008F6666">
        <w:rPr>
          <w:rFonts w:ascii="Times New Roman" w:hAnsi="Times New Roman"/>
          <w:sz w:val="24"/>
          <w:szCs w:val="24"/>
        </w:rPr>
        <w:t xml:space="preserve">APÊNDICE D – </w:t>
      </w:r>
      <w:r w:rsidRPr="008F6666">
        <w:rPr>
          <w:rFonts w:ascii="Times New Roman" w:eastAsia="Arial" w:hAnsi="Times New Roman"/>
          <w:bCs/>
          <w:sz w:val="24"/>
          <w:szCs w:val="24"/>
        </w:rPr>
        <w:t>Termo de consentimento livre e esclarecido</w:t>
      </w:r>
      <w:r w:rsidRPr="008F6666">
        <w:rPr>
          <w:rFonts w:ascii="Times New Roman" w:hAnsi="Times New Roman"/>
          <w:sz w:val="24"/>
          <w:szCs w:val="24"/>
        </w:rPr>
        <w:tab/>
      </w:r>
      <w:r w:rsidR="003531E9" w:rsidRPr="008F6666">
        <w:rPr>
          <w:rFonts w:ascii="Times New Roman" w:hAnsi="Times New Roman"/>
          <w:sz w:val="24"/>
          <w:szCs w:val="24"/>
        </w:rPr>
        <w:t>9</w:t>
      </w:r>
      <w:r w:rsidR="000B3E3D">
        <w:rPr>
          <w:rFonts w:ascii="Times New Roman" w:hAnsi="Times New Roman"/>
          <w:sz w:val="24"/>
          <w:szCs w:val="24"/>
        </w:rPr>
        <w:t>7</w:t>
      </w:r>
    </w:p>
    <w:p w:rsidR="008A7545" w:rsidRPr="008F6666" w:rsidRDefault="008A7545" w:rsidP="00791AF7">
      <w:pPr>
        <w:spacing w:line="360" w:lineRule="auto"/>
        <w:jc w:val="center"/>
        <w:rPr>
          <w:rFonts w:ascii="Times New Roman" w:hAnsi="Times New Roman"/>
          <w:sz w:val="24"/>
          <w:szCs w:val="24"/>
        </w:rPr>
        <w:sectPr w:rsidR="008A7545" w:rsidRPr="008F6666" w:rsidSect="00820C04">
          <w:pgSz w:w="11906" w:h="16838" w:code="9"/>
          <w:pgMar w:top="1440" w:right="1440" w:bottom="1440" w:left="1440" w:header="709" w:footer="709" w:gutter="0"/>
          <w:pgNumType w:fmt="lowerRoman" w:start="7"/>
          <w:cols w:space="708"/>
          <w:titlePg/>
          <w:docGrid w:linePitch="360"/>
        </w:sectPr>
      </w:pPr>
    </w:p>
    <w:p w:rsidR="00775EDE" w:rsidRPr="008F6666" w:rsidRDefault="00C26F41" w:rsidP="00C26F41">
      <w:pPr>
        <w:tabs>
          <w:tab w:val="left" w:pos="3660"/>
          <w:tab w:val="center" w:pos="4596"/>
        </w:tabs>
        <w:spacing w:line="360" w:lineRule="auto"/>
        <w:rPr>
          <w:rFonts w:ascii="Times New Roman" w:hAnsi="Times New Roman"/>
          <w:b/>
          <w:sz w:val="24"/>
          <w:szCs w:val="24"/>
        </w:rPr>
      </w:pPr>
      <w:r w:rsidRPr="008F6666">
        <w:rPr>
          <w:rFonts w:ascii="Times New Roman" w:hAnsi="Times New Roman"/>
          <w:b/>
          <w:sz w:val="24"/>
          <w:szCs w:val="24"/>
        </w:rPr>
        <w:lastRenderedPageBreak/>
        <w:tab/>
      </w:r>
      <w:r w:rsidRPr="008F6666">
        <w:rPr>
          <w:rFonts w:ascii="Times New Roman" w:hAnsi="Times New Roman"/>
          <w:b/>
          <w:sz w:val="24"/>
          <w:szCs w:val="24"/>
        </w:rPr>
        <w:tab/>
      </w:r>
      <w:r w:rsidR="00DF2955" w:rsidRPr="008F6666">
        <w:rPr>
          <w:rFonts w:ascii="Times New Roman" w:hAnsi="Times New Roman"/>
          <w:b/>
          <w:sz w:val="24"/>
          <w:szCs w:val="24"/>
        </w:rPr>
        <w:t>INTRODUÇÃO</w:t>
      </w:r>
    </w:p>
    <w:p w:rsidR="00053840" w:rsidRPr="008F6666" w:rsidRDefault="00053840" w:rsidP="00560456">
      <w:pPr>
        <w:spacing w:after="0" w:line="360" w:lineRule="auto"/>
        <w:jc w:val="both"/>
        <w:rPr>
          <w:rFonts w:ascii="Times New Roman" w:hAnsi="Times New Roman"/>
          <w:b/>
          <w:sz w:val="28"/>
          <w:szCs w:val="28"/>
        </w:rPr>
      </w:pP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Na busca da construção de uma ação preventiva de dificuldades de aprendizagem e dificuldades </w:t>
      </w:r>
      <w:r w:rsidR="00CD589E" w:rsidRPr="008F6666">
        <w:rPr>
          <w:rFonts w:ascii="Times New Roman" w:hAnsi="Times New Roman"/>
          <w:sz w:val="24"/>
          <w:szCs w:val="24"/>
        </w:rPr>
        <w:t>sociorrela</w:t>
      </w:r>
      <w:r w:rsidRPr="008F6666">
        <w:rPr>
          <w:rFonts w:ascii="Times New Roman" w:hAnsi="Times New Roman"/>
          <w:sz w:val="24"/>
          <w:szCs w:val="24"/>
        </w:rPr>
        <w:t>cionais nas escolas, a Psicomotricidade Relacional (doravante PR) tem sido tomad</w:t>
      </w:r>
      <w:r w:rsidR="00A60C30" w:rsidRPr="008F6666">
        <w:rPr>
          <w:rFonts w:ascii="Times New Roman" w:hAnsi="Times New Roman"/>
          <w:sz w:val="24"/>
          <w:szCs w:val="24"/>
        </w:rPr>
        <w:t>a</w:t>
      </w:r>
      <w:r w:rsidRPr="008F6666">
        <w:rPr>
          <w:rFonts w:ascii="Times New Roman" w:hAnsi="Times New Roman"/>
          <w:sz w:val="24"/>
          <w:szCs w:val="24"/>
        </w:rPr>
        <w:t xml:space="preserve"> como eixo norteador na implementação de suportes pedagógicos, especialmente na educação infantil, uma vez que se oportuniza </w:t>
      </w:r>
      <w:r w:rsidR="00A60C30" w:rsidRPr="008F6666">
        <w:rPr>
          <w:rFonts w:ascii="Times New Roman" w:hAnsi="Times New Roman"/>
          <w:sz w:val="24"/>
          <w:szCs w:val="24"/>
        </w:rPr>
        <w:t>à</w:t>
      </w:r>
      <w:r w:rsidRPr="008F6666">
        <w:rPr>
          <w:rFonts w:ascii="Times New Roman" w:hAnsi="Times New Roman"/>
          <w:sz w:val="24"/>
          <w:szCs w:val="24"/>
        </w:rPr>
        <w:t xml:space="preserve"> criança seu ajustamento permanente, levando-a a modificar suas atitudes de maneira construtiva, bem como desenvolvendo ações positivas para sua formação </w:t>
      </w:r>
      <w:r w:rsidR="00A60C30" w:rsidRPr="008F6666">
        <w:rPr>
          <w:rFonts w:ascii="Times New Roman" w:hAnsi="Times New Roman"/>
          <w:sz w:val="24"/>
          <w:szCs w:val="24"/>
        </w:rPr>
        <w:t xml:space="preserve">como </w:t>
      </w:r>
      <w:r w:rsidRPr="008F6666">
        <w:rPr>
          <w:rFonts w:ascii="Times New Roman" w:hAnsi="Times New Roman"/>
          <w:sz w:val="24"/>
          <w:szCs w:val="24"/>
        </w:rPr>
        <w:t>ser humano.</w:t>
      </w:r>
    </w:p>
    <w:p w:rsidR="00053840" w:rsidRPr="008F6666" w:rsidRDefault="00053840" w:rsidP="00572B9C">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Uma vez salvaguardando esse ambiente educacional, a criança se reveste da necessidade de um espaço para a liberdade do ser em detrimento do ter. Nesse sentido, es</w:t>
      </w:r>
      <w:r w:rsidR="00A60C30" w:rsidRPr="008F6666">
        <w:rPr>
          <w:rFonts w:ascii="Times New Roman" w:hAnsi="Times New Roman"/>
          <w:sz w:val="24"/>
          <w:szCs w:val="24"/>
        </w:rPr>
        <w:t>s</w:t>
      </w:r>
      <w:r w:rsidRPr="008F6666">
        <w:rPr>
          <w:rFonts w:ascii="Times New Roman" w:hAnsi="Times New Roman"/>
          <w:sz w:val="24"/>
          <w:szCs w:val="24"/>
        </w:rPr>
        <w:t>e espaço para o corpo livre, espontâneo, carregado de emoção e subjetividade</w:t>
      </w:r>
      <w:r w:rsidR="00A60C30" w:rsidRPr="008F6666">
        <w:rPr>
          <w:rFonts w:ascii="Times New Roman" w:hAnsi="Times New Roman"/>
          <w:sz w:val="24"/>
          <w:szCs w:val="24"/>
        </w:rPr>
        <w:t>,</w:t>
      </w:r>
      <w:r w:rsidRPr="008F6666">
        <w:rPr>
          <w:rFonts w:ascii="Times New Roman" w:hAnsi="Times New Roman"/>
          <w:sz w:val="24"/>
          <w:szCs w:val="24"/>
        </w:rPr>
        <w:t xml:space="preserve"> é o que deve ou deveria alicerçar as propostas curriculares na educação infantil. No entanto, a prática profissional tem apontado para uma multiplicidade de propostas educacionais </w:t>
      </w:r>
      <w:r w:rsidR="00A60C30" w:rsidRPr="008F6666">
        <w:rPr>
          <w:rFonts w:ascii="Times New Roman" w:hAnsi="Times New Roman"/>
          <w:sz w:val="24"/>
          <w:szCs w:val="24"/>
        </w:rPr>
        <w:t xml:space="preserve">em que </w:t>
      </w:r>
      <w:r w:rsidRPr="008F6666">
        <w:rPr>
          <w:rFonts w:ascii="Times New Roman" w:hAnsi="Times New Roman"/>
          <w:sz w:val="24"/>
          <w:szCs w:val="24"/>
        </w:rPr>
        <w:t>subjaz sua ação precípua: preparatória, compensatória ou assistencialista, ou seja: para cada classe social</w:t>
      </w:r>
      <w:r w:rsidR="00A60C30" w:rsidRPr="008F6666">
        <w:rPr>
          <w:rFonts w:ascii="Times New Roman" w:hAnsi="Times New Roman"/>
          <w:sz w:val="24"/>
          <w:szCs w:val="24"/>
        </w:rPr>
        <w:t>,</w:t>
      </w:r>
      <w:r w:rsidRPr="008F6666">
        <w:rPr>
          <w:rFonts w:ascii="Times New Roman" w:hAnsi="Times New Roman"/>
          <w:sz w:val="24"/>
          <w:szCs w:val="24"/>
        </w:rPr>
        <w:t xml:space="preserve"> um tipo de escola, mas em todas há um profundo desconhecimento do "ser criança". Assim, o que deveria ser de direito para as crianças verifica-se uma exclusão social, ou ainda uma exclusão da vida.</w:t>
      </w:r>
    </w:p>
    <w:p w:rsidR="00053840" w:rsidRPr="008F6666" w:rsidRDefault="00053840" w:rsidP="00572B9C">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Nesse sentido, incorporar o "corpo" da criança e do adulto ao processo educativo, como elemento ativo e protagonista desse processo implica dizer que</w:t>
      </w:r>
      <w:r w:rsidR="00A60C30" w:rsidRPr="008F6666">
        <w:rPr>
          <w:rFonts w:ascii="Times New Roman" w:hAnsi="Times New Roman"/>
          <w:sz w:val="24"/>
          <w:szCs w:val="24"/>
        </w:rPr>
        <w:t>,</w:t>
      </w:r>
      <w:r w:rsidRPr="008F6666">
        <w:rPr>
          <w:rFonts w:ascii="Times New Roman" w:hAnsi="Times New Roman"/>
          <w:sz w:val="24"/>
          <w:szCs w:val="24"/>
        </w:rPr>
        <w:t xml:space="preserve"> utilizar um instrumento que leva em conta a corporeidade</w:t>
      </w:r>
      <w:r w:rsidR="00A60C30" w:rsidRPr="008F6666">
        <w:rPr>
          <w:rFonts w:ascii="Times New Roman" w:hAnsi="Times New Roman"/>
          <w:sz w:val="24"/>
          <w:szCs w:val="24"/>
        </w:rPr>
        <w:t>,</w:t>
      </w:r>
      <w:r w:rsidRPr="008F6666">
        <w:rPr>
          <w:rFonts w:ascii="Times New Roman" w:hAnsi="Times New Roman"/>
          <w:sz w:val="24"/>
          <w:szCs w:val="24"/>
        </w:rPr>
        <w:t xml:space="preserve"> é permitir que haja um desenvolvimento harmônico da personalidade da criança e visitar diretamente aspectos geralmente esquecidos no que tange aos componentes emocionais e afetivos de </w:t>
      </w:r>
      <w:r w:rsidR="0062151C" w:rsidRPr="008F6666">
        <w:rPr>
          <w:rFonts w:ascii="Times New Roman" w:hAnsi="Times New Roman"/>
          <w:sz w:val="24"/>
          <w:szCs w:val="24"/>
        </w:rPr>
        <w:t>qualquer comportamento infantil</w:t>
      </w:r>
      <w:r w:rsidR="00A60C30" w:rsidRPr="008F6666">
        <w:rPr>
          <w:rFonts w:ascii="Times New Roman" w:hAnsi="Times New Roman"/>
          <w:sz w:val="24"/>
          <w:szCs w:val="24"/>
        </w:rPr>
        <w:t xml:space="preserve"> </w:t>
      </w:r>
      <w:r w:rsidR="00655A0D" w:rsidRPr="008F6666">
        <w:rPr>
          <w:rFonts w:ascii="Times New Roman" w:hAnsi="Times New Roman"/>
          <w:sz w:val="24"/>
          <w:szCs w:val="24"/>
        </w:rPr>
        <w:t>(C</w:t>
      </w:r>
      <w:r w:rsidR="0062151C" w:rsidRPr="008F6666">
        <w:rPr>
          <w:rFonts w:ascii="Times New Roman" w:hAnsi="Times New Roman"/>
          <w:sz w:val="24"/>
          <w:szCs w:val="24"/>
        </w:rPr>
        <w:t>hateau</w:t>
      </w:r>
      <w:r w:rsidR="00655A0D" w:rsidRPr="008F6666">
        <w:rPr>
          <w:rFonts w:ascii="Times New Roman" w:hAnsi="Times New Roman"/>
          <w:sz w:val="24"/>
          <w:szCs w:val="24"/>
        </w:rPr>
        <w:t xml:space="preserve">, </w:t>
      </w:r>
      <w:r w:rsidR="0062151C" w:rsidRPr="008F6666">
        <w:rPr>
          <w:rFonts w:ascii="Times New Roman" w:hAnsi="Times New Roman"/>
          <w:sz w:val="24"/>
          <w:szCs w:val="24"/>
        </w:rPr>
        <w:t>1987).</w:t>
      </w:r>
      <w:r w:rsidRPr="008F6666">
        <w:rPr>
          <w:rFonts w:ascii="Times New Roman" w:hAnsi="Times New Roman"/>
          <w:sz w:val="24"/>
          <w:szCs w:val="24"/>
        </w:rPr>
        <w:t xml:space="preserve"> Nesse lugar, a Psicomotricidade Relacional ocupa um espaço privilegiado, uma vez que a corporeidade outorga o importante papel de prevenção em relação aos distúrbios de comunicação e de relação do sujeito com os outros e o mundo; além do mais</w:t>
      </w:r>
      <w:r w:rsidR="004D6299" w:rsidRPr="008F6666">
        <w:rPr>
          <w:rFonts w:ascii="Times New Roman" w:hAnsi="Times New Roman"/>
          <w:sz w:val="24"/>
          <w:szCs w:val="24"/>
        </w:rPr>
        <w:t>,</w:t>
      </w:r>
      <w:r w:rsidRPr="008F6666">
        <w:rPr>
          <w:rFonts w:ascii="Times New Roman" w:hAnsi="Times New Roman"/>
          <w:sz w:val="24"/>
          <w:szCs w:val="24"/>
        </w:rPr>
        <w:t xml:space="preserve"> institui seu papel radical na prática educativa </w:t>
      </w:r>
      <w:r w:rsidR="004D6299" w:rsidRPr="008F6666">
        <w:rPr>
          <w:rFonts w:ascii="Times New Roman" w:hAnsi="Times New Roman"/>
          <w:sz w:val="24"/>
          <w:szCs w:val="24"/>
        </w:rPr>
        <w:t xml:space="preserve">visto que </w:t>
      </w:r>
      <w:r w:rsidRPr="008F6666">
        <w:rPr>
          <w:rFonts w:ascii="Times New Roman" w:hAnsi="Times New Roman"/>
          <w:sz w:val="24"/>
          <w:szCs w:val="24"/>
        </w:rPr>
        <w:t xml:space="preserve">é por meio dela que se faz a unidade dos processos cognitivos com os processos vitais. </w:t>
      </w:r>
      <w:r w:rsidR="004D6299" w:rsidRPr="008F6666">
        <w:rPr>
          <w:rFonts w:ascii="Times New Roman" w:hAnsi="Times New Roman"/>
          <w:sz w:val="24"/>
          <w:szCs w:val="24"/>
        </w:rPr>
        <w:t>F</w:t>
      </w:r>
      <w:r w:rsidRPr="008F6666">
        <w:rPr>
          <w:rFonts w:ascii="Times New Roman" w:hAnsi="Times New Roman"/>
          <w:sz w:val="24"/>
          <w:szCs w:val="24"/>
        </w:rPr>
        <w:t>inalmente</w:t>
      </w:r>
      <w:r w:rsidR="004D6299" w:rsidRPr="008F6666">
        <w:rPr>
          <w:rFonts w:ascii="Times New Roman" w:hAnsi="Times New Roman"/>
          <w:sz w:val="24"/>
          <w:szCs w:val="24"/>
        </w:rPr>
        <w:t>,</w:t>
      </w:r>
      <w:r w:rsidRPr="008F6666">
        <w:rPr>
          <w:rFonts w:ascii="Times New Roman" w:hAnsi="Times New Roman"/>
          <w:sz w:val="24"/>
          <w:szCs w:val="24"/>
        </w:rPr>
        <w:t xml:space="preserve"> essa integração é que permite à criança viver plenamente sua infância, ter prazer em ser criança.</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Este trabalho buscou algumas categorias teóricas como suporte para discussões, como a escola, a educação infantil, o brincar e seus simbolismos, a criança e a Psicomotricidade Relacional, categorias es</w:t>
      </w:r>
      <w:r w:rsidR="004D6299" w:rsidRPr="008F6666">
        <w:rPr>
          <w:rFonts w:ascii="Times New Roman" w:hAnsi="Times New Roman"/>
          <w:sz w:val="24"/>
          <w:szCs w:val="24"/>
        </w:rPr>
        <w:t>s</w:t>
      </w:r>
      <w:r w:rsidRPr="008F6666">
        <w:rPr>
          <w:rFonts w:ascii="Times New Roman" w:hAnsi="Times New Roman"/>
          <w:sz w:val="24"/>
          <w:szCs w:val="24"/>
        </w:rPr>
        <w:t>as, interligadas e interdependentes umas das outras.</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Entende-se que </w:t>
      </w:r>
      <w:r w:rsidR="004D6299" w:rsidRPr="008F6666">
        <w:rPr>
          <w:rFonts w:ascii="Times New Roman" w:hAnsi="Times New Roman"/>
          <w:sz w:val="24"/>
          <w:szCs w:val="24"/>
        </w:rPr>
        <w:t xml:space="preserve">em </w:t>
      </w:r>
      <w:r w:rsidRPr="008F6666">
        <w:rPr>
          <w:rFonts w:ascii="Times New Roman" w:hAnsi="Times New Roman"/>
          <w:sz w:val="24"/>
          <w:szCs w:val="24"/>
        </w:rPr>
        <w:t>qualquer reflexão acerca do ser humano não se pode perder de vista sua diversidade s</w:t>
      </w:r>
      <w:r w:rsidR="00655A0D" w:rsidRPr="008F6666">
        <w:rPr>
          <w:rFonts w:ascii="Times New Roman" w:hAnsi="Times New Roman"/>
          <w:sz w:val="24"/>
          <w:szCs w:val="24"/>
        </w:rPr>
        <w:t>o</w:t>
      </w:r>
      <w:r w:rsidRPr="008F6666">
        <w:rPr>
          <w:rFonts w:ascii="Times New Roman" w:hAnsi="Times New Roman"/>
          <w:sz w:val="24"/>
          <w:szCs w:val="24"/>
        </w:rPr>
        <w:t>ciocultural, a relação homem-sociedade e seus valores.</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A sociedade contemporânea tem por base o rendimento, sendo es</w:t>
      </w:r>
      <w:r w:rsidR="004D6299" w:rsidRPr="008F6666">
        <w:rPr>
          <w:rFonts w:ascii="Times New Roman" w:hAnsi="Times New Roman"/>
          <w:sz w:val="24"/>
          <w:szCs w:val="24"/>
        </w:rPr>
        <w:t>s</w:t>
      </w:r>
      <w:r w:rsidRPr="008F6666">
        <w:rPr>
          <w:rFonts w:ascii="Times New Roman" w:hAnsi="Times New Roman"/>
          <w:sz w:val="24"/>
          <w:szCs w:val="24"/>
        </w:rPr>
        <w:t>e o princ</w:t>
      </w:r>
      <w:r w:rsidR="004D6299" w:rsidRPr="008F6666">
        <w:rPr>
          <w:rFonts w:ascii="Times New Roman" w:hAnsi="Times New Roman"/>
          <w:sz w:val="24"/>
          <w:szCs w:val="24"/>
        </w:rPr>
        <w:t>í</w:t>
      </w:r>
      <w:r w:rsidRPr="008F6666">
        <w:rPr>
          <w:rFonts w:ascii="Times New Roman" w:hAnsi="Times New Roman"/>
          <w:sz w:val="24"/>
          <w:szCs w:val="24"/>
        </w:rPr>
        <w:t>pio base da sociedade industrial. Es</w:t>
      </w:r>
      <w:r w:rsidR="004D6299" w:rsidRPr="008F6666">
        <w:rPr>
          <w:rFonts w:ascii="Times New Roman" w:hAnsi="Times New Roman"/>
          <w:sz w:val="24"/>
          <w:szCs w:val="24"/>
        </w:rPr>
        <w:t>s</w:t>
      </w:r>
      <w:r w:rsidRPr="008F6666">
        <w:rPr>
          <w:rFonts w:ascii="Times New Roman" w:hAnsi="Times New Roman"/>
          <w:sz w:val="24"/>
          <w:szCs w:val="24"/>
        </w:rPr>
        <w:t>e princípio constitui o motor e a alma de tudo que se pensa e se faz hoje.</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Com o princípio de conhecimento a qualquer custo, a maioria das instituições escolares corre o risco de ser considerada uma representação simbólica da sociedade industrial que funciona na lógica da concorrência, da produção, da maior eficácia, do progresso, constituindo</w:t>
      </w:r>
      <w:r w:rsidR="004D6299" w:rsidRPr="008F6666">
        <w:rPr>
          <w:rFonts w:ascii="Times New Roman" w:hAnsi="Times New Roman"/>
          <w:sz w:val="24"/>
          <w:szCs w:val="24"/>
        </w:rPr>
        <w:t>,</w:t>
      </w:r>
      <w:r w:rsidRPr="008F6666">
        <w:rPr>
          <w:rFonts w:ascii="Times New Roman" w:hAnsi="Times New Roman"/>
          <w:sz w:val="24"/>
          <w:szCs w:val="24"/>
        </w:rPr>
        <w:t xml:space="preserve"> assim, um modelo de abstração da sociedade. Sendo assim, algumas escolas, nas suas funções reprodutoras da sociedade, reforçam intencionalmente es</w:t>
      </w:r>
      <w:r w:rsidR="004D6299" w:rsidRPr="008F6666">
        <w:rPr>
          <w:rFonts w:ascii="Times New Roman" w:hAnsi="Times New Roman"/>
          <w:sz w:val="24"/>
          <w:szCs w:val="24"/>
        </w:rPr>
        <w:t>s</w:t>
      </w:r>
      <w:r w:rsidRPr="008F6666">
        <w:rPr>
          <w:rFonts w:ascii="Times New Roman" w:hAnsi="Times New Roman"/>
          <w:sz w:val="24"/>
          <w:szCs w:val="24"/>
        </w:rPr>
        <w:t>es valores, que desconsideram o corpo e sua relação com o ser e sua globalidade.</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Ao longo da hist</w:t>
      </w:r>
      <w:r w:rsidR="004D6299" w:rsidRPr="008F6666">
        <w:rPr>
          <w:rFonts w:ascii="Times New Roman" w:hAnsi="Times New Roman"/>
          <w:sz w:val="24"/>
          <w:szCs w:val="24"/>
        </w:rPr>
        <w:t>ó</w:t>
      </w:r>
      <w:r w:rsidRPr="008F6666">
        <w:rPr>
          <w:rFonts w:ascii="Times New Roman" w:hAnsi="Times New Roman"/>
          <w:sz w:val="24"/>
          <w:szCs w:val="24"/>
        </w:rPr>
        <w:t>ria do homem e</w:t>
      </w:r>
      <w:r w:rsidR="00560456" w:rsidRPr="008F6666">
        <w:rPr>
          <w:rFonts w:ascii="Times New Roman" w:hAnsi="Times New Roman"/>
          <w:sz w:val="24"/>
          <w:szCs w:val="24"/>
        </w:rPr>
        <w:t xml:space="preserve"> de</w:t>
      </w:r>
      <w:r w:rsidRPr="008F6666">
        <w:rPr>
          <w:rFonts w:ascii="Times New Roman" w:hAnsi="Times New Roman"/>
          <w:sz w:val="24"/>
          <w:szCs w:val="24"/>
        </w:rPr>
        <w:t xml:space="preserve"> sua função histórico-social, percebeu-se quanto seu corpo e seus movimentos foram limitados, automatizados em prol do interesse de uma </w:t>
      </w:r>
      <w:r w:rsidR="00560456" w:rsidRPr="008F6666">
        <w:rPr>
          <w:rFonts w:ascii="Times New Roman" w:hAnsi="Times New Roman"/>
          <w:sz w:val="24"/>
          <w:szCs w:val="24"/>
        </w:rPr>
        <w:t xml:space="preserve">minoria </w:t>
      </w:r>
      <w:r w:rsidRPr="008F6666">
        <w:rPr>
          <w:rFonts w:ascii="Times New Roman" w:hAnsi="Times New Roman"/>
          <w:sz w:val="24"/>
          <w:szCs w:val="24"/>
        </w:rPr>
        <w:t>que estivesse no poder.</w:t>
      </w:r>
    </w:p>
    <w:p w:rsidR="00053840" w:rsidRPr="008F6666" w:rsidRDefault="00053840" w:rsidP="00EC31B6">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Hoje, como no século passado, a linguagem corporal encontra-se manipulada e institucionalizada </w:t>
      </w:r>
      <w:r w:rsidR="004D6299" w:rsidRPr="008F6666">
        <w:rPr>
          <w:rFonts w:ascii="Times New Roman" w:hAnsi="Times New Roman"/>
          <w:sz w:val="24"/>
          <w:szCs w:val="24"/>
        </w:rPr>
        <w:t xml:space="preserve">por meio </w:t>
      </w:r>
      <w:r w:rsidRPr="008F6666">
        <w:rPr>
          <w:rFonts w:ascii="Times New Roman" w:hAnsi="Times New Roman"/>
          <w:sz w:val="24"/>
          <w:szCs w:val="24"/>
        </w:rPr>
        <w:t>de consumos simbólicos e virtuais de formas de movimento, transformados em moda, em objeto de consumo, formando uma uniformidade cultural e ideológica.</w:t>
      </w:r>
    </w:p>
    <w:p w:rsidR="00053840" w:rsidRPr="008F6666" w:rsidRDefault="00053840" w:rsidP="00EC31B6">
      <w:pPr>
        <w:spacing w:after="0" w:line="360" w:lineRule="auto"/>
        <w:ind w:firstLine="709"/>
        <w:jc w:val="both"/>
        <w:rPr>
          <w:rFonts w:ascii="Times New Roman" w:hAnsi="Times New Roman"/>
          <w:sz w:val="24"/>
          <w:szCs w:val="24"/>
        </w:rPr>
      </w:pPr>
      <w:r w:rsidRPr="008F6666">
        <w:rPr>
          <w:rFonts w:ascii="Times New Roman" w:hAnsi="Times New Roman"/>
          <w:sz w:val="24"/>
          <w:szCs w:val="24"/>
        </w:rPr>
        <w:t>Es</w:t>
      </w:r>
      <w:r w:rsidR="004D6299" w:rsidRPr="008F6666">
        <w:rPr>
          <w:rFonts w:ascii="Times New Roman" w:hAnsi="Times New Roman"/>
          <w:sz w:val="24"/>
          <w:szCs w:val="24"/>
        </w:rPr>
        <w:t>s</w:t>
      </w:r>
      <w:r w:rsidRPr="008F6666">
        <w:rPr>
          <w:rFonts w:ascii="Times New Roman" w:hAnsi="Times New Roman"/>
          <w:sz w:val="24"/>
          <w:szCs w:val="24"/>
        </w:rPr>
        <w:t>a fragilidade ideológica transforma-se em fragilidade afetiva, mesmo porque trata-se de um único ser em movimento dialético com ele mesmo e com o mundo que o cerca.</w:t>
      </w:r>
    </w:p>
    <w:p w:rsidR="00053840" w:rsidRPr="008F6666" w:rsidRDefault="00053840" w:rsidP="00EC31B6">
      <w:pPr>
        <w:autoSpaceDE w:val="0"/>
        <w:autoSpaceDN w:val="0"/>
        <w:adjustRightInd w:val="0"/>
        <w:spacing w:after="0" w:line="360" w:lineRule="auto"/>
        <w:rPr>
          <w:rFonts w:ascii="Times New Roman" w:hAnsi="Times New Roman"/>
          <w:sz w:val="24"/>
          <w:szCs w:val="24"/>
        </w:rPr>
      </w:pPr>
      <w:r w:rsidRPr="008F6666">
        <w:rPr>
          <w:rFonts w:ascii="Times New Roman" w:hAnsi="Times New Roman"/>
          <w:sz w:val="24"/>
          <w:szCs w:val="24"/>
        </w:rPr>
        <w:t xml:space="preserve">Segundo </w:t>
      </w:r>
      <w:r w:rsidR="00102FDE" w:rsidRPr="008F6666">
        <w:rPr>
          <w:rFonts w:ascii="Times New Roman" w:hAnsi="Times New Roman"/>
          <w:sz w:val="24"/>
          <w:szCs w:val="24"/>
        </w:rPr>
        <w:t xml:space="preserve">André </w:t>
      </w:r>
      <w:r w:rsidRPr="008F6666">
        <w:rPr>
          <w:rFonts w:ascii="Times New Roman" w:hAnsi="Times New Roman"/>
          <w:sz w:val="24"/>
          <w:szCs w:val="24"/>
        </w:rPr>
        <w:t>L</w:t>
      </w:r>
      <w:r w:rsidR="004D6299" w:rsidRPr="008F6666">
        <w:rPr>
          <w:rFonts w:ascii="Times New Roman" w:hAnsi="Times New Roman"/>
          <w:sz w:val="24"/>
          <w:szCs w:val="24"/>
        </w:rPr>
        <w:t xml:space="preserve">apierre </w:t>
      </w:r>
      <w:r w:rsidR="00102FDE" w:rsidRPr="008F6666">
        <w:rPr>
          <w:rFonts w:ascii="Times New Roman" w:hAnsi="Times New Roman"/>
          <w:sz w:val="24"/>
          <w:szCs w:val="24"/>
        </w:rPr>
        <w:t xml:space="preserve">e Anne Lapierre </w:t>
      </w:r>
      <w:r w:rsidR="004D6299" w:rsidRPr="008F6666">
        <w:rPr>
          <w:rFonts w:ascii="Times New Roman" w:hAnsi="Times New Roman"/>
          <w:sz w:val="24"/>
          <w:szCs w:val="24"/>
        </w:rPr>
        <w:t>(</w:t>
      </w:r>
      <w:r w:rsidR="00102FDE" w:rsidRPr="008F6666">
        <w:rPr>
          <w:rFonts w:ascii="Times New Roman" w:hAnsi="Times New Roman"/>
          <w:sz w:val="24"/>
          <w:szCs w:val="24"/>
        </w:rPr>
        <w:t>2002, p. 11</w:t>
      </w:r>
      <w:r w:rsidR="00477418" w:rsidRPr="008F6666">
        <w:rPr>
          <w:rFonts w:ascii="Times New Roman" w:hAnsi="Times New Roman"/>
          <w:sz w:val="24"/>
          <w:szCs w:val="24"/>
        </w:rPr>
        <w:t>)</w:t>
      </w:r>
      <w:r w:rsidRPr="008F6666">
        <w:rPr>
          <w:rFonts w:ascii="Times New Roman" w:hAnsi="Times New Roman"/>
          <w:sz w:val="24"/>
          <w:szCs w:val="24"/>
        </w:rPr>
        <w:t xml:space="preserve">, </w:t>
      </w:r>
      <w:r w:rsidR="00EC31B6" w:rsidRPr="008F6666">
        <w:rPr>
          <w:rFonts w:ascii="Times New Roman" w:hAnsi="Times New Roman"/>
          <w:sz w:val="24"/>
          <w:szCs w:val="24"/>
        </w:rPr>
        <w:t>“</w:t>
      </w:r>
      <w:r w:rsidRPr="008F6666">
        <w:rPr>
          <w:rFonts w:ascii="Times New Roman" w:hAnsi="Times New Roman"/>
          <w:sz w:val="24"/>
          <w:szCs w:val="24"/>
        </w:rPr>
        <w:t>es</w:t>
      </w:r>
      <w:r w:rsidR="00EC31B6" w:rsidRPr="008F6666">
        <w:rPr>
          <w:rFonts w:ascii="Times New Roman" w:hAnsi="Times New Roman"/>
          <w:sz w:val="24"/>
          <w:szCs w:val="24"/>
        </w:rPr>
        <w:t>s</w:t>
      </w:r>
      <w:r w:rsidRPr="008F6666">
        <w:rPr>
          <w:rFonts w:ascii="Times New Roman" w:hAnsi="Times New Roman"/>
          <w:sz w:val="24"/>
          <w:szCs w:val="24"/>
        </w:rPr>
        <w:t>a fragilidade afetiva é uma seqüela de problemas não resolvidos na primeira infância, relacionados no inconsciente e que se reatualizam nas situações do presente”</w:t>
      </w:r>
      <w:r w:rsidR="00477418" w:rsidRPr="008F6666">
        <w:rPr>
          <w:rFonts w:ascii="Times New Roman" w:hAnsi="Times New Roman"/>
          <w:sz w:val="24"/>
          <w:szCs w:val="24"/>
        </w:rPr>
        <w:t>.</w:t>
      </w:r>
    </w:p>
    <w:p w:rsidR="00053840" w:rsidRPr="008F6666" w:rsidRDefault="00053840" w:rsidP="00EC31B6">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Permitir que </w:t>
      </w:r>
      <w:r w:rsidR="000A3A73" w:rsidRPr="008F6666">
        <w:rPr>
          <w:rFonts w:ascii="Times New Roman" w:hAnsi="Times New Roman"/>
          <w:sz w:val="24"/>
          <w:szCs w:val="24"/>
        </w:rPr>
        <w:t>a</w:t>
      </w:r>
      <w:r w:rsidRPr="008F6666">
        <w:rPr>
          <w:rFonts w:ascii="Times New Roman" w:hAnsi="Times New Roman"/>
          <w:sz w:val="24"/>
          <w:szCs w:val="24"/>
        </w:rPr>
        <w:t xml:space="preserve"> PR </w:t>
      </w:r>
      <w:r w:rsidR="000A3A73" w:rsidRPr="008F6666">
        <w:rPr>
          <w:rFonts w:ascii="Times New Roman" w:hAnsi="Times New Roman"/>
          <w:sz w:val="24"/>
          <w:szCs w:val="24"/>
        </w:rPr>
        <w:t>se</w:t>
      </w:r>
      <w:r w:rsidR="00BD7CB7" w:rsidRPr="008F6666">
        <w:rPr>
          <w:rFonts w:ascii="Times New Roman" w:hAnsi="Times New Roman"/>
          <w:sz w:val="24"/>
          <w:szCs w:val="24"/>
        </w:rPr>
        <w:t xml:space="preserve">ja </w:t>
      </w:r>
      <w:r w:rsidR="000A3A73" w:rsidRPr="008F6666">
        <w:rPr>
          <w:rFonts w:ascii="Times New Roman" w:hAnsi="Times New Roman"/>
          <w:sz w:val="24"/>
          <w:szCs w:val="24"/>
        </w:rPr>
        <w:t>apli</w:t>
      </w:r>
      <w:r w:rsidR="00BD7CB7" w:rsidRPr="008F6666">
        <w:rPr>
          <w:rFonts w:ascii="Times New Roman" w:hAnsi="Times New Roman"/>
          <w:sz w:val="24"/>
          <w:szCs w:val="24"/>
        </w:rPr>
        <w:t xml:space="preserve">cada e </w:t>
      </w:r>
      <w:r w:rsidRPr="008F6666">
        <w:rPr>
          <w:rFonts w:ascii="Times New Roman" w:hAnsi="Times New Roman"/>
          <w:sz w:val="24"/>
          <w:szCs w:val="24"/>
        </w:rPr>
        <w:t>efetivada na escola seria possibilitar à criança uma fonte de experiência que ela não pôde, por algum motivo, vivenciar em seu ambiente familiar e social. Além disso, resgata na criança</w:t>
      </w:r>
      <w:r w:rsidR="000A3A73" w:rsidRPr="008F6666">
        <w:rPr>
          <w:rFonts w:ascii="Times New Roman" w:hAnsi="Times New Roman"/>
          <w:sz w:val="24"/>
          <w:szCs w:val="24"/>
        </w:rPr>
        <w:t xml:space="preserve"> </w:t>
      </w:r>
      <w:r w:rsidRPr="008F6666">
        <w:rPr>
          <w:rFonts w:ascii="Times New Roman" w:hAnsi="Times New Roman"/>
          <w:sz w:val="24"/>
          <w:szCs w:val="24"/>
        </w:rPr>
        <w:t xml:space="preserve">sua essência, </w:t>
      </w:r>
      <w:r w:rsidR="000A3A73" w:rsidRPr="008F6666">
        <w:rPr>
          <w:rFonts w:ascii="Times New Roman" w:hAnsi="Times New Roman"/>
          <w:sz w:val="24"/>
          <w:szCs w:val="24"/>
        </w:rPr>
        <w:t>s</w:t>
      </w:r>
      <w:r w:rsidRPr="008F6666">
        <w:rPr>
          <w:rFonts w:ascii="Times New Roman" w:hAnsi="Times New Roman"/>
          <w:sz w:val="24"/>
          <w:szCs w:val="24"/>
        </w:rPr>
        <w:t xml:space="preserve">ua identidade cultural e histórica, exatamente por favorecer um espaço para ela ser o que ela realmente é, e não o que o adulto e a sociedade supõem que ela venha </w:t>
      </w:r>
      <w:r w:rsidR="000A3A73" w:rsidRPr="008F6666">
        <w:rPr>
          <w:rFonts w:ascii="Times New Roman" w:hAnsi="Times New Roman"/>
          <w:sz w:val="24"/>
          <w:szCs w:val="24"/>
        </w:rPr>
        <w:t xml:space="preserve">a </w:t>
      </w:r>
      <w:r w:rsidRPr="008F6666">
        <w:rPr>
          <w:rFonts w:ascii="Times New Roman" w:hAnsi="Times New Roman"/>
          <w:sz w:val="24"/>
          <w:szCs w:val="24"/>
        </w:rPr>
        <w:t>ser.</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Nesse sentido, analisa-se o corpo e os movimentos nas escolas </w:t>
      </w:r>
      <w:r w:rsidR="000A3A73" w:rsidRPr="008F6666">
        <w:rPr>
          <w:rFonts w:ascii="Times New Roman" w:hAnsi="Times New Roman"/>
          <w:sz w:val="24"/>
          <w:szCs w:val="24"/>
        </w:rPr>
        <w:t xml:space="preserve">com base no </w:t>
      </w:r>
      <w:r w:rsidRPr="008F6666">
        <w:rPr>
          <w:rFonts w:ascii="Times New Roman" w:hAnsi="Times New Roman"/>
          <w:sz w:val="24"/>
          <w:szCs w:val="24"/>
        </w:rPr>
        <w:t>contexto que o gerou, buscando, des</w:t>
      </w:r>
      <w:r w:rsidR="000A3A73" w:rsidRPr="008F6666">
        <w:rPr>
          <w:rFonts w:ascii="Times New Roman" w:hAnsi="Times New Roman"/>
          <w:sz w:val="24"/>
          <w:szCs w:val="24"/>
        </w:rPr>
        <w:t>s</w:t>
      </w:r>
      <w:r w:rsidRPr="008F6666">
        <w:rPr>
          <w:rFonts w:ascii="Times New Roman" w:hAnsi="Times New Roman"/>
          <w:sz w:val="24"/>
          <w:szCs w:val="24"/>
        </w:rPr>
        <w:t>a forma, uma tentativa de compreensão histórica de sua sistematização na instituição escolar.</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Ao tomar consciência dos paradigmas que permeiam os projetos pedagógicos das escolas</w:t>
      </w:r>
      <w:r w:rsidR="000A3A73" w:rsidRPr="008F6666">
        <w:rPr>
          <w:rFonts w:ascii="Times New Roman" w:hAnsi="Times New Roman"/>
          <w:sz w:val="24"/>
          <w:szCs w:val="24"/>
        </w:rPr>
        <w:t>,</w:t>
      </w:r>
      <w:r w:rsidRPr="008F6666">
        <w:rPr>
          <w:rFonts w:ascii="Times New Roman" w:hAnsi="Times New Roman"/>
          <w:sz w:val="24"/>
          <w:szCs w:val="24"/>
        </w:rPr>
        <w:t xml:space="preserve"> propõe</w:t>
      </w:r>
      <w:r w:rsidR="000A3A73" w:rsidRPr="008F6666">
        <w:rPr>
          <w:rFonts w:ascii="Times New Roman" w:hAnsi="Times New Roman"/>
          <w:sz w:val="24"/>
          <w:szCs w:val="24"/>
        </w:rPr>
        <w:t>-se</w:t>
      </w:r>
      <w:r w:rsidRPr="008F6666">
        <w:rPr>
          <w:rFonts w:ascii="Times New Roman" w:hAnsi="Times New Roman"/>
          <w:sz w:val="24"/>
          <w:szCs w:val="24"/>
        </w:rPr>
        <w:t xml:space="preserve"> a Psicomotricidade Relacional </w:t>
      </w:r>
      <w:r w:rsidR="000A3A73" w:rsidRPr="008F6666">
        <w:rPr>
          <w:rFonts w:ascii="Times New Roman" w:hAnsi="Times New Roman"/>
          <w:sz w:val="24"/>
          <w:szCs w:val="24"/>
        </w:rPr>
        <w:t xml:space="preserve">como </w:t>
      </w:r>
      <w:r w:rsidRPr="008F6666">
        <w:rPr>
          <w:rFonts w:ascii="Times New Roman" w:hAnsi="Times New Roman"/>
          <w:sz w:val="24"/>
          <w:szCs w:val="24"/>
        </w:rPr>
        <w:t xml:space="preserve">uma ação preventiva nas escolas. Prevenção às doenças psicossomáticas, </w:t>
      </w:r>
      <w:r w:rsidR="000A3A73" w:rsidRPr="008F6666">
        <w:rPr>
          <w:rFonts w:ascii="Times New Roman" w:hAnsi="Times New Roman"/>
          <w:sz w:val="24"/>
          <w:szCs w:val="24"/>
        </w:rPr>
        <w:t xml:space="preserve">aos </w:t>
      </w:r>
      <w:r w:rsidRPr="008F6666">
        <w:rPr>
          <w:rFonts w:ascii="Times New Roman" w:hAnsi="Times New Roman"/>
          <w:sz w:val="24"/>
          <w:szCs w:val="24"/>
        </w:rPr>
        <w:t>distúrbios de aprendizagem, problem</w:t>
      </w:r>
      <w:r w:rsidR="000A3A73" w:rsidRPr="008F6666">
        <w:rPr>
          <w:rFonts w:ascii="Times New Roman" w:hAnsi="Times New Roman"/>
          <w:sz w:val="24"/>
          <w:szCs w:val="24"/>
        </w:rPr>
        <w:t xml:space="preserve">as </w:t>
      </w:r>
      <w:r w:rsidR="00CD589E" w:rsidRPr="008F6666">
        <w:rPr>
          <w:rFonts w:ascii="Times New Roman" w:hAnsi="Times New Roman"/>
          <w:sz w:val="24"/>
          <w:szCs w:val="24"/>
        </w:rPr>
        <w:t>sociorrela</w:t>
      </w:r>
      <w:r w:rsidRPr="008F6666">
        <w:rPr>
          <w:rFonts w:ascii="Times New Roman" w:hAnsi="Times New Roman"/>
          <w:sz w:val="24"/>
          <w:szCs w:val="24"/>
        </w:rPr>
        <w:t xml:space="preserve">cionais e, </w:t>
      </w:r>
      <w:r w:rsidRPr="008F6666">
        <w:rPr>
          <w:rFonts w:ascii="Times New Roman" w:hAnsi="Times New Roman"/>
          <w:sz w:val="24"/>
          <w:szCs w:val="24"/>
        </w:rPr>
        <w:lastRenderedPageBreak/>
        <w:t>cert</w:t>
      </w:r>
      <w:r w:rsidR="000A3A73" w:rsidRPr="008F6666">
        <w:rPr>
          <w:rFonts w:ascii="Times New Roman" w:hAnsi="Times New Roman"/>
          <w:sz w:val="24"/>
          <w:szCs w:val="24"/>
        </w:rPr>
        <w:t>amente</w:t>
      </w:r>
      <w:r w:rsidRPr="008F6666">
        <w:rPr>
          <w:rFonts w:ascii="Times New Roman" w:hAnsi="Times New Roman"/>
          <w:sz w:val="24"/>
          <w:szCs w:val="24"/>
        </w:rPr>
        <w:t xml:space="preserve">, </w:t>
      </w:r>
      <w:r w:rsidR="000277E0" w:rsidRPr="008F6666">
        <w:rPr>
          <w:rFonts w:ascii="Times New Roman" w:hAnsi="Times New Roman"/>
          <w:sz w:val="24"/>
          <w:szCs w:val="24"/>
        </w:rPr>
        <w:t xml:space="preserve">à </w:t>
      </w:r>
      <w:r w:rsidRPr="008F6666">
        <w:rPr>
          <w:rFonts w:ascii="Times New Roman" w:hAnsi="Times New Roman"/>
          <w:sz w:val="24"/>
          <w:szCs w:val="24"/>
        </w:rPr>
        <w:t>prevenção dos conflitos emocionais demasiados, que prejudicam a criança em formação</w:t>
      </w:r>
      <w:r w:rsidR="000277E0" w:rsidRPr="008F6666">
        <w:rPr>
          <w:rFonts w:ascii="Times New Roman" w:hAnsi="Times New Roman"/>
          <w:sz w:val="24"/>
          <w:szCs w:val="24"/>
        </w:rPr>
        <w:t>,</w:t>
      </w:r>
      <w:r w:rsidRPr="008F6666">
        <w:rPr>
          <w:rFonts w:ascii="Times New Roman" w:hAnsi="Times New Roman"/>
          <w:sz w:val="24"/>
          <w:szCs w:val="24"/>
        </w:rPr>
        <w:t xml:space="preserve"> respeitando, sobretudo, sua diversidade cultural.</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A Psicomotricidade Relacional na escola tem como principal objetivo, portanto, oferecer um espaço na escola para a criança vivenciar experiências psicomotoras </w:t>
      </w:r>
      <w:r w:rsidR="000277E0" w:rsidRPr="008F6666">
        <w:rPr>
          <w:rFonts w:ascii="Times New Roman" w:hAnsi="Times New Roman"/>
          <w:sz w:val="24"/>
          <w:szCs w:val="24"/>
        </w:rPr>
        <w:t xml:space="preserve">por meio </w:t>
      </w:r>
      <w:r w:rsidRPr="008F6666">
        <w:rPr>
          <w:rFonts w:ascii="Times New Roman" w:hAnsi="Times New Roman"/>
          <w:sz w:val="24"/>
          <w:szCs w:val="24"/>
        </w:rPr>
        <w:t>do jogo espontâneo e simbólico, ou seja, encontra no corpo e sua subjetividade todo o respaldo para sua fundamentação teórico-prática</w:t>
      </w:r>
      <w:r w:rsidR="00572B9C" w:rsidRPr="008F6666">
        <w:rPr>
          <w:rFonts w:ascii="Times New Roman" w:hAnsi="Times New Roman"/>
          <w:sz w:val="24"/>
          <w:szCs w:val="24"/>
        </w:rPr>
        <w:t>.</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O conceito de consciência corporal construída por C</w:t>
      </w:r>
      <w:r w:rsidR="00A87499" w:rsidRPr="008F6666">
        <w:rPr>
          <w:rFonts w:ascii="Times New Roman" w:hAnsi="Times New Roman"/>
          <w:sz w:val="24"/>
          <w:szCs w:val="24"/>
        </w:rPr>
        <w:t>astellani (</w:t>
      </w:r>
      <w:r w:rsidRPr="008F6666">
        <w:rPr>
          <w:rFonts w:ascii="Times New Roman" w:hAnsi="Times New Roman"/>
          <w:sz w:val="24"/>
          <w:szCs w:val="24"/>
        </w:rPr>
        <w:t>198</w:t>
      </w:r>
      <w:r w:rsidR="008A18F9" w:rsidRPr="008F6666">
        <w:rPr>
          <w:rFonts w:ascii="Times New Roman" w:hAnsi="Times New Roman"/>
          <w:sz w:val="24"/>
          <w:szCs w:val="24"/>
        </w:rPr>
        <w:t>8</w:t>
      </w:r>
      <w:r w:rsidR="00A87499" w:rsidRPr="008F6666">
        <w:rPr>
          <w:rFonts w:ascii="Times New Roman" w:hAnsi="Times New Roman"/>
          <w:sz w:val="24"/>
          <w:szCs w:val="24"/>
        </w:rPr>
        <w:t>, p. 61)</w:t>
      </w:r>
      <w:r w:rsidRPr="008F6666">
        <w:rPr>
          <w:rFonts w:ascii="Times New Roman" w:hAnsi="Times New Roman"/>
          <w:sz w:val="24"/>
          <w:szCs w:val="24"/>
        </w:rPr>
        <w:t xml:space="preserve">, diz que: “consciência corporal é a compreensão a respeito dos ‘signos tatuados’ em nosso corpo pelos aspectos </w:t>
      </w:r>
      <w:r w:rsidR="00CD589E" w:rsidRPr="008F6666">
        <w:rPr>
          <w:rFonts w:ascii="Times New Roman" w:hAnsi="Times New Roman"/>
          <w:sz w:val="24"/>
          <w:szCs w:val="24"/>
        </w:rPr>
        <w:t>socioc</w:t>
      </w:r>
      <w:r w:rsidRPr="008F6666">
        <w:rPr>
          <w:rFonts w:ascii="Times New Roman" w:hAnsi="Times New Roman"/>
          <w:sz w:val="24"/>
          <w:szCs w:val="24"/>
        </w:rPr>
        <w:t>ulturais, em momentos históricos determinados</w:t>
      </w:r>
      <w:r w:rsidR="00A87499" w:rsidRPr="008F6666">
        <w:rPr>
          <w:rFonts w:ascii="Times New Roman" w:hAnsi="Times New Roman"/>
          <w:sz w:val="24"/>
          <w:szCs w:val="24"/>
        </w:rPr>
        <w:t>.</w:t>
      </w:r>
      <w:r w:rsidRPr="008F6666">
        <w:rPr>
          <w:rFonts w:ascii="Times New Roman" w:hAnsi="Times New Roman"/>
          <w:sz w:val="24"/>
          <w:szCs w:val="24"/>
        </w:rPr>
        <w:t>” Entendendo-se por “signos tatuados”</w:t>
      </w:r>
      <w:r w:rsidR="00A87499" w:rsidRPr="008F6666">
        <w:rPr>
          <w:rFonts w:ascii="Times New Roman" w:hAnsi="Times New Roman"/>
          <w:sz w:val="24"/>
          <w:szCs w:val="24"/>
        </w:rPr>
        <w:t>,</w:t>
      </w:r>
      <w:r w:rsidRPr="008F6666">
        <w:rPr>
          <w:rFonts w:ascii="Times New Roman" w:hAnsi="Times New Roman"/>
          <w:sz w:val="24"/>
          <w:szCs w:val="24"/>
        </w:rPr>
        <w:t xml:space="preserve"> as marcas que ficam expressas </w:t>
      </w:r>
      <w:r w:rsidR="00A87499" w:rsidRPr="008F6666">
        <w:rPr>
          <w:rFonts w:ascii="Times New Roman" w:hAnsi="Times New Roman"/>
          <w:sz w:val="24"/>
          <w:szCs w:val="24"/>
        </w:rPr>
        <w:t xml:space="preserve">no </w:t>
      </w:r>
      <w:r w:rsidRPr="008F6666">
        <w:rPr>
          <w:rFonts w:ascii="Times New Roman" w:hAnsi="Times New Roman"/>
          <w:sz w:val="24"/>
          <w:szCs w:val="24"/>
        </w:rPr>
        <w:t xml:space="preserve">corpo, </w:t>
      </w:r>
      <w:r w:rsidR="00A87499" w:rsidRPr="008F6666">
        <w:rPr>
          <w:rFonts w:ascii="Times New Roman" w:hAnsi="Times New Roman"/>
          <w:sz w:val="24"/>
          <w:szCs w:val="24"/>
        </w:rPr>
        <w:t xml:space="preserve">por meio </w:t>
      </w:r>
      <w:r w:rsidRPr="008F6666">
        <w:rPr>
          <w:rFonts w:ascii="Times New Roman" w:hAnsi="Times New Roman"/>
          <w:sz w:val="24"/>
          <w:szCs w:val="24"/>
        </w:rPr>
        <w:t xml:space="preserve">da maneira de agir, de atuar, de </w:t>
      </w:r>
      <w:r w:rsidR="00A87499" w:rsidRPr="008F6666">
        <w:rPr>
          <w:rFonts w:ascii="Times New Roman" w:hAnsi="Times New Roman"/>
          <w:sz w:val="24"/>
          <w:szCs w:val="24"/>
        </w:rPr>
        <w:t xml:space="preserve">se </w:t>
      </w:r>
      <w:r w:rsidRPr="008F6666">
        <w:rPr>
          <w:rFonts w:ascii="Times New Roman" w:hAnsi="Times New Roman"/>
          <w:sz w:val="24"/>
          <w:szCs w:val="24"/>
        </w:rPr>
        <w:t>movimentar.</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Cada sociedade produziu um conjunto de saberes sobre o corpo, e es</w:t>
      </w:r>
      <w:r w:rsidR="008A18F9" w:rsidRPr="008F6666">
        <w:rPr>
          <w:rFonts w:ascii="Times New Roman" w:hAnsi="Times New Roman"/>
          <w:sz w:val="24"/>
          <w:szCs w:val="24"/>
        </w:rPr>
        <w:t>s</w:t>
      </w:r>
      <w:r w:rsidRPr="008F6666">
        <w:rPr>
          <w:rFonts w:ascii="Times New Roman" w:hAnsi="Times New Roman"/>
          <w:sz w:val="24"/>
          <w:szCs w:val="24"/>
        </w:rPr>
        <w:t>e conjunto de saberes foi produzido no confronto entre as classes sociais. Alguns historiadores ressaltam, nes</w:t>
      </w:r>
      <w:r w:rsidR="008A18F9" w:rsidRPr="008F6666">
        <w:rPr>
          <w:rFonts w:ascii="Times New Roman" w:hAnsi="Times New Roman"/>
          <w:sz w:val="24"/>
          <w:szCs w:val="24"/>
        </w:rPr>
        <w:t>s</w:t>
      </w:r>
      <w:r w:rsidRPr="008F6666">
        <w:rPr>
          <w:rFonts w:ascii="Times New Roman" w:hAnsi="Times New Roman"/>
          <w:sz w:val="24"/>
          <w:szCs w:val="24"/>
        </w:rPr>
        <w:t>es saberes sistematizados sobre o corpo, momentos de extrema importância</w:t>
      </w:r>
      <w:r w:rsidR="008A18F9" w:rsidRPr="008F6666">
        <w:rPr>
          <w:rFonts w:ascii="Times New Roman" w:hAnsi="Times New Roman"/>
          <w:sz w:val="24"/>
          <w:szCs w:val="24"/>
        </w:rPr>
        <w:t xml:space="preserve">, </w:t>
      </w:r>
      <w:r w:rsidRPr="008F6666">
        <w:rPr>
          <w:rFonts w:ascii="Times New Roman" w:hAnsi="Times New Roman"/>
          <w:sz w:val="24"/>
          <w:szCs w:val="24"/>
        </w:rPr>
        <w:t>que se reflete</w:t>
      </w:r>
      <w:r w:rsidR="008A18F9" w:rsidRPr="008F6666">
        <w:rPr>
          <w:rFonts w:ascii="Times New Roman" w:hAnsi="Times New Roman"/>
          <w:sz w:val="24"/>
          <w:szCs w:val="24"/>
        </w:rPr>
        <w:t>m</w:t>
      </w:r>
      <w:r w:rsidRPr="008F6666">
        <w:rPr>
          <w:rFonts w:ascii="Times New Roman" w:hAnsi="Times New Roman"/>
          <w:sz w:val="24"/>
          <w:szCs w:val="24"/>
        </w:rPr>
        <w:t xml:space="preserve"> na sociedade ocidental capitalista. O mundo capitalista, o mundo burguês, à medida que se constrói, ele constrói também um discurso sobre o corpo.</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Es</w:t>
      </w:r>
      <w:r w:rsidR="008A18F9" w:rsidRPr="008F6666">
        <w:rPr>
          <w:rFonts w:ascii="Times New Roman" w:hAnsi="Times New Roman"/>
          <w:sz w:val="24"/>
          <w:szCs w:val="24"/>
        </w:rPr>
        <w:t>s</w:t>
      </w:r>
      <w:r w:rsidRPr="008F6666">
        <w:rPr>
          <w:rFonts w:ascii="Times New Roman" w:hAnsi="Times New Roman"/>
          <w:sz w:val="24"/>
          <w:szCs w:val="24"/>
        </w:rPr>
        <w:t xml:space="preserve">a concepção de corpo funcional que foi mudando de acordo com a ideologia dominante foi trazida até nós </w:t>
      </w:r>
      <w:r w:rsidR="008A18F9" w:rsidRPr="008F6666">
        <w:rPr>
          <w:rFonts w:ascii="Times New Roman" w:hAnsi="Times New Roman"/>
          <w:sz w:val="24"/>
          <w:szCs w:val="24"/>
        </w:rPr>
        <w:t xml:space="preserve">por meio </w:t>
      </w:r>
      <w:r w:rsidRPr="008F6666">
        <w:rPr>
          <w:rFonts w:ascii="Times New Roman" w:hAnsi="Times New Roman"/>
          <w:sz w:val="24"/>
          <w:szCs w:val="24"/>
        </w:rPr>
        <w:t xml:space="preserve">da dinâmica das sociedades e tem raízes muito fortes em nós até hoje: é a nossa consciência de corpo. </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Portanto, nossa consciência de corpo é marcada pelo senso comum. Nós nos movimentamos estereotipamente de acordo com a consciência corporal feita e es</w:t>
      </w:r>
      <w:r w:rsidR="008A18F9" w:rsidRPr="008F6666">
        <w:rPr>
          <w:rFonts w:ascii="Times New Roman" w:hAnsi="Times New Roman"/>
          <w:sz w:val="24"/>
          <w:szCs w:val="24"/>
        </w:rPr>
        <w:t>s</w:t>
      </w:r>
      <w:r w:rsidRPr="008F6666">
        <w:rPr>
          <w:rFonts w:ascii="Times New Roman" w:hAnsi="Times New Roman"/>
          <w:sz w:val="24"/>
          <w:szCs w:val="24"/>
        </w:rPr>
        <w:t>a movi</w:t>
      </w:r>
      <w:r w:rsidR="0062151C" w:rsidRPr="008F6666">
        <w:rPr>
          <w:rFonts w:ascii="Times New Roman" w:hAnsi="Times New Roman"/>
          <w:sz w:val="24"/>
          <w:szCs w:val="24"/>
        </w:rPr>
        <w:t>mentação é cultural e histórica (Axline,</w:t>
      </w:r>
      <w:r w:rsidR="008A18F9" w:rsidRPr="008F6666">
        <w:rPr>
          <w:rFonts w:ascii="Times New Roman" w:hAnsi="Times New Roman"/>
          <w:sz w:val="24"/>
          <w:szCs w:val="24"/>
        </w:rPr>
        <w:t xml:space="preserve"> </w:t>
      </w:r>
      <w:r w:rsidR="0062151C" w:rsidRPr="008F6666">
        <w:rPr>
          <w:rFonts w:ascii="Times New Roman" w:hAnsi="Times New Roman"/>
          <w:sz w:val="24"/>
          <w:szCs w:val="24"/>
        </w:rPr>
        <w:t>1982)</w:t>
      </w:r>
      <w:r w:rsidR="008A18F9" w:rsidRPr="008F6666">
        <w:rPr>
          <w:rFonts w:ascii="Times New Roman" w:hAnsi="Times New Roman"/>
          <w:sz w:val="24"/>
          <w:szCs w:val="24"/>
        </w:rPr>
        <w:t>.</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Em pleno século XXI</w:t>
      </w:r>
      <w:r w:rsidR="008A18F9" w:rsidRPr="008F6666">
        <w:rPr>
          <w:rFonts w:ascii="Times New Roman" w:hAnsi="Times New Roman"/>
          <w:sz w:val="24"/>
          <w:szCs w:val="24"/>
        </w:rPr>
        <w:t xml:space="preserve">, </w:t>
      </w:r>
      <w:r w:rsidRPr="008F6666">
        <w:rPr>
          <w:rFonts w:ascii="Times New Roman" w:hAnsi="Times New Roman"/>
          <w:sz w:val="24"/>
          <w:szCs w:val="24"/>
        </w:rPr>
        <w:t xml:space="preserve">a complexa rede de informações, a globalização, a exigência de um enquadramento do corpo feminino e masculino às normas impostas socialmente como fator decisivo para a felicidade e o extremismo de técnicas comportamentais que ensinam como pensar melhor, como sorrir melhor, como ser o mais poderoso em detrimento </w:t>
      </w:r>
      <w:r w:rsidR="008A18F9" w:rsidRPr="008F6666">
        <w:rPr>
          <w:rFonts w:ascii="Times New Roman" w:hAnsi="Times New Roman"/>
          <w:sz w:val="24"/>
          <w:szCs w:val="24"/>
        </w:rPr>
        <w:t>da</w:t>
      </w:r>
      <w:r w:rsidRPr="008F6666">
        <w:rPr>
          <w:rFonts w:ascii="Times New Roman" w:hAnsi="Times New Roman"/>
          <w:sz w:val="24"/>
          <w:szCs w:val="24"/>
        </w:rPr>
        <w:t xml:space="preserve"> espontaneidade e </w:t>
      </w:r>
      <w:r w:rsidR="008A18F9" w:rsidRPr="008F6666">
        <w:rPr>
          <w:rFonts w:ascii="Times New Roman" w:hAnsi="Times New Roman"/>
          <w:sz w:val="24"/>
          <w:szCs w:val="24"/>
        </w:rPr>
        <w:t>da</w:t>
      </w:r>
      <w:r w:rsidRPr="008F6666">
        <w:rPr>
          <w:rFonts w:ascii="Times New Roman" w:hAnsi="Times New Roman"/>
          <w:sz w:val="24"/>
          <w:szCs w:val="24"/>
        </w:rPr>
        <w:t xml:space="preserve"> liberdade de ser um homem ou uma mulher responsável p</w:t>
      </w:r>
      <w:r w:rsidR="008A18F9" w:rsidRPr="008F6666">
        <w:rPr>
          <w:rFonts w:ascii="Times New Roman" w:hAnsi="Times New Roman"/>
          <w:sz w:val="24"/>
          <w:szCs w:val="24"/>
        </w:rPr>
        <w:t xml:space="preserve">elas </w:t>
      </w:r>
      <w:r w:rsidRPr="008F6666">
        <w:rPr>
          <w:rFonts w:ascii="Times New Roman" w:hAnsi="Times New Roman"/>
          <w:sz w:val="24"/>
          <w:szCs w:val="24"/>
        </w:rPr>
        <w:t>próprias escolhas sem imposições sociais.</w:t>
      </w:r>
      <w:r w:rsidR="008A18F9" w:rsidRPr="008F6666">
        <w:rPr>
          <w:rFonts w:ascii="Times New Roman" w:hAnsi="Times New Roman"/>
          <w:sz w:val="24"/>
          <w:szCs w:val="24"/>
        </w:rPr>
        <w:t xml:space="preserve"> </w:t>
      </w:r>
      <w:r w:rsidRPr="008F6666">
        <w:rPr>
          <w:rFonts w:ascii="Times New Roman" w:hAnsi="Times New Roman"/>
          <w:sz w:val="24"/>
          <w:szCs w:val="24"/>
        </w:rPr>
        <w:t>Para que o processo de ensino-aprendizagem ocorra, é fundamental que o ser humano tenha boa autoestima e autoimagem, e numa sociedade, influenciada pela mídia, que dita o padrão de beleza, rotula os corpos, prejudica a autoestima e autoimagem do ser humano, prejudicando a constituição subjetiva do sujeito e seu processo de ensino-aprendizagem.</w:t>
      </w:r>
    </w:p>
    <w:p w:rsidR="009C4864"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 xml:space="preserve">Em </w:t>
      </w:r>
      <w:r w:rsidR="0036409B" w:rsidRPr="008F6666">
        <w:rPr>
          <w:rFonts w:ascii="Times New Roman" w:hAnsi="Times New Roman"/>
          <w:sz w:val="24"/>
          <w:szCs w:val="24"/>
        </w:rPr>
        <w:t xml:space="preserve">sua </w:t>
      </w:r>
      <w:r w:rsidRPr="008F6666">
        <w:rPr>
          <w:rFonts w:ascii="Times New Roman" w:hAnsi="Times New Roman"/>
          <w:sz w:val="24"/>
          <w:szCs w:val="24"/>
        </w:rPr>
        <w:t>pesquisa d</w:t>
      </w:r>
      <w:r w:rsidR="009C4864" w:rsidRPr="008F6666">
        <w:rPr>
          <w:rFonts w:ascii="Times New Roman" w:hAnsi="Times New Roman"/>
          <w:sz w:val="24"/>
          <w:szCs w:val="24"/>
        </w:rPr>
        <w:t>e mestrado</w:t>
      </w:r>
      <w:r w:rsidR="0036409B" w:rsidRPr="008F6666">
        <w:rPr>
          <w:rFonts w:ascii="Times New Roman" w:hAnsi="Times New Roman"/>
          <w:sz w:val="24"/>
          <w:szCs w:val="24"/>
        </w:rPr>
        <w:t xml:space="preserve">, </w:t>
      </w:r>
      <w:r w:rsidR="009C4864" w:rsidRPr="008F6666">
        <w:rPr>
          <w:rFonts w:ascii="Times New Roman" w:hAnsi="Times New Roman"/>
          <w:sz w:val="24"/>
          <w:szCs w:val="24"/>
        </w:rPr>
        <w:t>S</w:t>
      </w:r>
      <w:r w:rsidR="008A18F9" w:rsidRPr="008F6666">
        <w:rPr>
          <w:rFonts w:ascii="Times New Roman" w:hAnsi="Times New Roman"/>
          <w:sz w:val="24"/>
          <w:szCs w:val="24"/>
        </w:rPr>
        <w:t>erra (</w:t>
      </w:r>
      <w:r w:rsidR="009C4864" w:rsidRPr="008F6666">
        <w:rPr>
          <w:rFonts w:ascii="Times New Roman" w:hAnsi="Times New Roman"/>
          <w:sz w:val="24"/>
          <w:szCs w:val="24"/>
        </w:rPr>
        <w:t>2001</w:t>
      </w:r>
      <w:r w:rsidR="008A18F9" w:rsidRPr="008F6666">
        <w:rPr>
          <w:rFonts w:ascii="Times New Roman" w:hAnsi="Times New Roman"/>
          <w:sz w:val="24"/>
          <w:szCs w:val="24"/>
        </w:rPr>
        <w:t>)</w:t>
      </w:r>
      <w:r w:rsidRPr="008F6666">
        <w:rPr>
          <w:rFonts w:ascii="Times New Roman" w:hAnsi="Times New Roman"/>
          <w:sz w:val="24"/>
          <w:szCs w:val="24"/>
        </w:rPr>
        <w:t xml:space="preserve"> exp</w:t>
      </w:r>
      <w:r w:rsidR="00F40443" w:rsidRPr="008F6666">
        <w:rPr>
          <w:rFonts w:ascii="Times New Roman" w:hAnsi="Times New Roman"/>
          <w:sz w:val="24"/>
          <w:szCs w:val="24"/>
        </w:rPr>
        <w:t xml:space="preserve">õe-se </w:t>
      </w:r>
      <w:r w:rsidRPr="008F6666">
        <w:rPr>
          <w:rFonts w:ascii="Times New Roman" w:hAnsi="Times New Roman"/>
          <w:sz w:val="24"/>
          <w:szCs w:val="24"/>
        </w:rPr>
        <w:t xml:space="preserve">o resultado sobre as reverberações das mediações sociais na formação dos valores estéticos corporais femininos. A autora </w:t>
      </w:r>
      <w:r w:rsidR="0036409B" w:rsidRPr="008F6666">
        <w:rPr>
          <w:rFonts w:ascii="Times New Roman" w:hAnsi="Times New Roman"/>
          <w:sz w:val="24"/>
          <w:szCs w:val="24"/>
        </w:rPr>
        <w:t xml:space="preserve">afirma </w:t>
      </w:r>
      <w:r w:rsidRPr="008F6666">
        <w:rPr>
          <w:rFonts w:ascii="Times New Roman" w:hAnsi="Times New Roman"/>
          <w:sz w:val="24"/>
          <w:szCs w:val="24"/>
        </w:rPr>
        <w:t>que</w:t>
      </w:r>
      <w:r w:rsidR="008A18F9" w:rsidRPr="008F6666">
        <w:rPr>
          <w:rFonts w:ascii="Times New Roman" w:hAnsi="Times New Roman"/>
          <w:sz w:val="24"/>
          <w:szCs w:val="24"/>
        </w:rPr>
        <w:t>,</w:t>
      </w:r>
      <w:r w:rsidRPr="008F6666">
        <w:rPr>
          <w:rFonts w:ascii="Times New Roman" w:hAnsi="Times New Roman"/>
          <w:sz w:val="24"/>
          <w:szCs w:val="24"/>
        </w:rPr>
        <w:t xml:space="preserve"> embora as múltiplas mediações sociais, pelas linguagens verbais e não verbais, desenh</w:t>
      </w:r>
      <w:r w:rsidR="0036409B" w:rsidRPr="008F6666">
        <w:rPr>
          <w:rFonts w:ascii="Times New Roman" w:hAnsi="Times New Roman"/>
          <w:sz w:val="24"/>
          <w:szCs w:val="24"/>
        </w:rPr>
        <w:t>e</w:t>
      </w:r>
      <w:r w:rsidRPr="008F6666">
        <w:rPr>
          <w:rFonts w:ascii="Times New Roman" w:hAnsi="Times New Roman"/>
          <w:sz w:val="24"/>
          <w:szCs w:val="24"/>
        </w:rPr>
        <w:t xml:space="preserve">m e exculpem no imaginário feminino imagens e padrões ideais de beleza corporal, </w:t>
      </w:r>
      <w:r w:rsidR="0036409B" w:rsidRPr="008F6666">
        <w:rPr>
          <w:rFonts w:ascii="Times New Roman" w:hAnsi="Times New Roman"/>
          <w:sz w:val="24"/>
          <w:szCs w:val="24"/>
        </w:rPr>
        <w:t xml:space="preserve">esses </w:t>
      </w:r>
      <w:r w:rsidRPr="008F6666">
        <w:rPr>
          <w:rFonts w:ascii="Times New Roman" w:hAnsi="Times New Roman"/>
          <w:sz w:val="24"/>
          <w:szCs w:val="24"/>
        </w:rPr>
        <w:t>ideais sofrem mutações s</w:t>
      </w:r>
      <w:r w:rsidR="008A18F9" w:rsidRPr="008F6666">
        <w:rPr>
          <w:rFonts w:ascii="Times New Roman" w:hAnsi="Times New Roman"/>
          <w:sz w:val="24"/>
          <w:szCs w:val="24"/>
        </w:rPr>
        <w:t>o</w:t>
      </w:r>
      <w:r w:rsidRPr="008F6666">
        <w:rPr>
          <w:rFonts w:ascii="Times New Roman" w:hAnsi="Times New Roman"/>
          <w:sz w:val="24"/>
          <w:szCs w:val="24"/>
        </w:rPr>
        <w:t>cioculturais e históricas à mercê dos interesses econômicos e políticos, ao moldar e delinear os corpos, com características compulsórias padronizadas, mas os sujeitos não são seduzidos</w:t>
      </w:r>
      <w:r w:rsidR="0036409B" w:rsidRPr="008F6666">
        <w:rPr>
          <w:rFonts w:ascii="Times New Roman" w:hAnsi="Times New Roman"/>
          <w:sz w:val="24"/>
          <w:szCs w:val="24"/>
        </w:rPr>
        <w:t xml:space="preserve"> para </w:t>
      </w:r>
      <w:r w:rsidRPr="008F6666">
        <w:rPr>
          <w:rFonts w:ascii="Times New Roman" w:hAnsi="Times New Roman"/>
          <w:sz w:val="24"/>
          <w:szCs w:val="24"/>
        </w:rPr>
        <w:t xml:space="preserve">o enredamento dos enunciados de </w:t>
      </w:r>
      <w:r w:rsidR="0036409B" w:rsidRPr="008F6666">
        <w:rPr>
          <w:rFonts w:ascii="Times New Roman" w:hAnsi="Times New Roman"/>
          <w:sz w:val="24"/>
          <w:szCs w:val="24"/>
        </w:rPr>
        <w:t xml:space="preserve">modo tão </w:t>
      </w:r>
      <w:r w:rsidRPr="008F6666">
        <w:rPr>
          <w:rFonts w:ascii="Times New Roman" w:hAnsi="Times New Roman"/>
          <w:sz w:val="24"/>
          <w:szCs w:val="24"/>
        </w:rPr>
        <w:t>ingênu</w:t>
      </w:r>
      <w:r w:rsidR="0036409B" w:rsidRPr="008F6666">
        <w:rPr>
          <w:rFonts w:ascii="Times New Roman" w:hAnsi="Times New Roman"/>
          <w:sz w:val="24"/>
          <w:szCs w:val="24"/>
        </w:rPr>
        <w:t xml:space="preserve">o, </w:t>
      </w:r>
      <w:r w:rsidR="00A53B81" w:rsidRPr="008F6666">
        <w:rPr>
          <w:rFonts w:ascii="Times New Roman" w:hAnsi="Times New Roman"/>
          <w:sz w:val="24"/>
          <w:szCs w:val="24"/>
        </w:rPr>
        <w:t xml:space="preserve">eles </w:t>
      </w:r>
      <w:r w:rsidR="0036409B" w:rsidRPr="008F6666">
        <w:rPr>
          <w:rFonts w:ascii="Times New Roman" w:hAnsi="Times New Roman"/>
          <w:sz w:val="24"/>
          <w:szCs w:val="24"/>
        </w:rPr>
        <w:t>c</w:t>
      </w:r>
      <w:r w:rsidR="00A53B81" w:rsidRPr="008F6666">
        <w:rPr>
          <w:rFonts w:ascii="Times New Roman" w:hAnsi="Times New Roman"/>
          <w:sz w:val="24"/>
          <w:szCs w:val="24"/>
        </w:rPr>
        <w:t>oo</w:t>
      </w:r>
      <w:r w:rsidR="0036409B" w:rsidRPr="008F6666">
        <w:rPr>
          <w:rFonts w:ascii="Times New Roman" w:hAnsi="Times New Roman"/>
          <w:sz w:val="24"/>
          <w:szCs w:val="24"/>
        </w:rPr>
        <w:t xml:space="preserve">participam </w:t>
      </w:r>
      <w:r w:rsidRPr="008F6666">
        <w:rPr>
          <w:rFonts w:ascii="Times New Roman" w:hAnsi="Times New Roman"/>
          <w:sz w:val="24"/>
          <w:szCs w:val="24"/>
        </w:rPr>
        <w:t>no processo de construção dos valores estéticos. Cabe aos sujeitos</w:t>
      </w:r>
      <w:r w:rsidR="005D4C29" w:rsidRPr="008F6666">
        <w:rPr>
          <w:rFonts w:ascii="Times New Roman" w:hAnsi="Times New Roman"/>
          <w:sz w:val="24"/>
          <w:szCs w:val="24"/>
        </w:rPr>
        <w:t xml:space="preserve">, por um processo de contracultura, </w:t>
      </w:r>
      <w:r w:rsidRPr="008F6666">
        <w:rPr>
          <w:rFonts w:ascii="Times New Roman" w:hAnsi="Times New Roman"/>
          <w:sz w:val="24"/>
          <w:szCs w:val="24"/>
        </w:rPr>
        <w:t xml:space="preserve">aceitar ou não os padrões estáticos vigentes. </w:t>
      </w:r>
      <w:r w:rsidR="00813F19" w:rsidRPr="008F6666">
        <w:rPr>
          <w:rFonts w:ascii="Times New Roman" w:hAnsi="Times New Roman"/>
          <w:sz w:val="24"/>
          <w:szCs w:val="24"/>
        </w:rPr>
        <w:t>Segundo Piana e Frade (2005, p. 3) o</w:t>
      </w:r>
      <w:r w:rsidRPr="008F6666">
        <w:rPr>
          <w:rFonts w:ascii="Times New Roman" w:hAnsi="Times New Roman"/>
          <w:sz w:val="24"/>
          <w:szCs w:val="24"/>
        </w:rPr>
        <w:t xml:space="preserve"> corpo não </w:t>
      </w:r>
      <w:r w:rsidR="00A53B81" w:rsidRPr="008F6666">
        <w:rPr>
          <w:rFonts w:ascii="Times New Roman" w:hAnsi="Times New Roman"/>
          <w:sz w:val="24"/>
          <w:szCs w:val="24"/>
        </w:rPr>
        <w:t xml:space="preserve">só é </w:t>
      </w:r>
      <w:r w:rsidRPr="008F6666">
        <w:rPr>
          <w:rFonts w:ascii="Times New Roman" w:hAnsi="Times New Roman"/>
          <w:sz w:val="24"/>
          <w:szCs w:val="24"/>
        </w:rPr>
        <w:t xml:space="preserve">compreendido </w:t>
      </w:r>
      <w:r w:rsidR="008A18F9" w:rsidRPr="008F6666">
        <w:rPr>
          <w:rFonts w:ascii="Times New Roman" w:hAnsi="Times New Roman"/>
          <w:sz w:val="24"/>
          <w:szCs w:val="24"/>
        </w:rPr>
        <w:t>“</w:t>
      </w:r>
      <w:r w:rsidRPr="008F6666">
        <w:rPr>
          <w:rFonts w:ascii="Times New Roman" w:hAnsi="Times New Roman"/>
          <w:sz w:val="24"/>
          <w:szCs w:val="24"/>
        </w:rPr>
        <w:t>a partir de uma abordagem mercadológica: o corpo é identidade e expressão de subjetividade, sendo estes, fatores constituintes dos sujeitos e permeados de interferências de seus contextos sociais</w:t>
      </w:r>
      <w:r w:rsidR="00A53B81" w:rsidRPr="008F6666">
        <w:rPr>
          <w:rFonts w:ascii="Times New Roman" w:hAnsi="Times New Roman"/>
          <w:sz w:val="24"/>
          <w:szCs w:val="24"/>
        </w:rPr>
        <w:t>”</w:t>
      </w:r>
      <w:r w:rsidR="00813F19" w:rsidRPr="008F6666">
        <w:rPr>
          <w:rFonts w:ascii="Times New Roman" w:hAnsi="Times New Roman"/>
          <w:sz w:val="24"/>
          <w:szCs w:val="24"/>
        </w:rPr>
        <w:t>.</w:t>
      </w:r>
    </w:p>
    <w:p w:rsidR="00053840" w:rsidRPr="008F6666" w:rsidRDefault="00813F19"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As autoras acrescentam que uma mulher ter o </w:t>
      </w:r>
      <w:r w:rsidR="00053840" w:rsidRPr="008F6666">
        <w:rPr>
          <w:rFonts w:ascii="Times New Roman" w:hAnsi="Times New Roman"/>
          <w:sz w:val="24"/>
          <w:szCs w:val="24"/>
        </w:rPr>
        <w:t xml:space="preserve">peso adequado à altura, </w:t>
      </w:r>
      <w:r w:rsidRPr="008F6666">
        <w:rPr>
          <w:rFonts w:ascii="Times New Roman" w:hAnsi="Times New Roman"/>
          <w:sz w:val="24"/>
          <w:szCs w:val="24"/>
        </w:rPr>
        <w:t xml:space="preserve">os </w:t>
      </w:r>
      <w:r w:rsidR="00053840" w:rsidRPr="008F6666">
        <w:rPr>
          <w:rFonts w:ascii="Times New Roman" w:hAnsi="Times New Roman"/>
          <w:sz w:val="24"/>
          <w:szCs w:val="24"/>
        </w:rPr>
        <w:t>cabelos longos</w:t>
      </w:r>
      <w:r w:rsidRPr="008F6666">
        <w:rPr>
          <w:rFonts w:ascii="Times New Roman" w:hAnsi="Times New Roman"/>
          <w:sz w:val="24"/>
          <w:szCs w:val="24"/>
        </w:rPr>
        <w:t>, lisos</w:t>
      </w:r>
      <w:r w:rsidR="00053840" w:rsidRPr="008F6666">
        <w:rPr>
          <w:rFonts w:ascii="Times New Roman" w:hAnsi="Times New Roman"/>
          <w:sz w:val="24"/>
          <w:szCs w:val="24"/>
        </w:rPr>
        <w:t xml:space="preserve"> e loiros, postura </w:t>
      </w:r>
      <w:r w:rsidRPr="008F6666">
        <w:rPr>
          <w:rFonts w:ascii="Times New Roman" w:hAnsi="Times New Roman"/>
          <w:sz w:val="24"/>
          <w:szCs w:val="24"/>
        </w:rPr>
        <w:t xml:space="preserve">perfeita, o corpo ressaltado por </w:t>
      </w:r>
      <w:r w:rsidR="00053840" w:rsidRPr="008F6666">
        <w:rPr>
          <w:rFonts w:ascii="Times New Roman" w:hAnsi="Times New Roman"/>
          <w:sz w:val="24"/>
          <w:szCs w:val="24"/>
        </w:rPr>
        <w:t>roupas justas</w:t>
      </w:r>
      <w:r w:rsidRPr="008F6666">
        <w:rPr>
          <w:rFonts w:ascii="Times New Roman" w:hAnsi="Times New Roman"/>
          <w:sz w:val="24"/>
          <w:szCs w:val="24"/>
        </w:rPr>
        <w:t xml:space="preserve">, uma </w:t>
      </w:r>
      <w:r w:rsidR="00053840" w:rsidRPr="008F6666">
        <w:rPr>
          <w:rFonts w:ascii="Times New Roman" w:hAnsi="Times New Roman"/>
          <w:sz w:val="24"/>
          <w:szCs w:val="24"/>
        </w:rPr>
        <w:t xml:space="preserve">pele sem manchas e </w:t>
      </w:r>
      <w:r w:rsidRPr="008F6666">
        <w:rPr>
          <w:rFonts w:ascii="Times New Roman" w:hAnsi="Times New Roman"/>
          <w:sz w:val="24"/>
          <w:szCs w:val="24"/>
        </w:rPr>
        <w:t xml:space="preserve">ser branca é </w:t>
      </w:r>
      <w:r w:rsidR="00053840" w:rsidRPr="008F6666">
        <w:rPr>
          <w:rFonts w:ascii="Times New Roman" w:hAnsi="Times New Roman"/>
          <w:sz w:val="24"/>
          <w:szCs w:val="24"/>
        </w:rPr>
        <w:t xml:space="preserve">o ideal de beleza feminina de todos os mediadores sociais </w:t>
      </w:r>
      <w:r w:rsidRPr="008F6666">
        <w:rPr>
          <w:rFonts w:ascii="Times New Roman" w:hAnsi="Times New Roman"/>
          <w:sz w:val="24"/>
          <w:szCs w:val="24"/>
        </w:rPr>
        <w:t xml:space="preserve">tanto no ambiente do </w:t>
      </w:r>
      <w:r w:rsidR="00053840" w:rsidRPr="008F6666">
        <w:rPr>
          <w:rFonts w:ascii="Times New Roman" w:hAnsi="Times New Roman"/>
          <w:sz w:val="24"/>
          <w:szCs w:val="24"/>
        </w:rPr>
        <w:t xml:space="preserve">trabalho, </w:t>
      </w:r>
      <w:r w:rsidRPr="008F6666">
        <w:rPr>
          <w:rFonts w:ascii="Times New Roman" w:hAnsi="Times New Roman"/>
          <w:sz w:val="24"/>
          <w:szCs w:val="24"/>
        </w:rPr>
        <w:t xml:space="preserve">na </w:t>
      </w:r>
      <w:r w:rsidR="00053840" w:rsidRPr="008F6666">
        <w:rPr>
          <w:rFonts w:ascii="Times New Roman" w:hAnsi="Times New Roman"/>
          <w:sz w:val="24"/>
          <w:szCs w:val="24"/>
        </w:rPr>
        <w:t>mídia</w:t>
      </w:r>
      <w:r w:rsidRPr="008F6666">
        <w:rPr>
          <w:rFonts w:ascii="Times New Roman" w:hAnsi="Times New Roman"/>
          <w:sz w:val="24"/>
          <w:szCs w:val="24"/>
        </w:rPr>
        <w:t xml:space="preserve"> como entre a</w:t>
      </w:r>
      <w:r w:rsidR="00053840" w:rsidRPr="008F6666">
        <w:rPr>
          <w:rFonts w:ascii="Times New Roman" w:hAnsi="Times New Roman"/>
          <w:sz w:val="24"/>
          <w:szCs w:val="24"/>
        </w:rPr>
        <w:t xml:space="preserve"> família, </w:t>
      </w:r>
      <w:r w:rsidRPr="008F6666">
        <w:rPr>
          <w:rFonts w:ascii="Times New Roman" w:hAnsi="Times New Roman"/>
          <w:sz w:val="24"/>
          <w:szCs w:val="24"/>
        </w:rPr>
        <w:t xml:space="preserve">os </w:t>
      </w:r>
      <w:r w:rsidR="00053840" w:rsidRPr="008F6666">
        <w:rPr>
          <w:rFonts w:ascii="Times New Roman" w:hAnsi="Times New Roman"/>
          <w:sz w:val="24"/>
          <w:szCs w:val="24"/>
        </w:rPr>
        <w:t xml:space="preserve">amigos e </w:t>
      </w:r>
      <w:r w:rsidRPr="008F6666">
        <w:rPr>
          <w:rFonts w:ascii="Times New Roman" w:hAnsi="Times New Roman"/>
          <w:sz w:val="24"/>
          <w:szCs w:val="24"/>
        </w:rPr>
        <w:t>elas próprias</w:t>
      </w:r>
      <w:r w:rsidR="00D522A0" w:rsidRPr="008F6666">
        <w:rPr>
          <w:rFonts w:ascii="Times New Roman" w:hAnsi="Times New Roman"/>
          <w:sz w:val="24"/>
          <w:szCs w:val="24"/>
        </w:rPr>
        <w:t xml:space="preserve">; e esses </w:t>
      </w:r>
      <w:r w:rsidR="00053840" w:rsidRPr="008F6666">
        <w:rPr>
          <w:rFonts w:ascii="Times New Roman" w:hAnsi="Times New Roman"/>
          <w:sz w:val="24"/>
          <w:szCs w:val="24"/>
        </w:rPr>
        <w:t xml:space="preserve">padrões </w:t>
      </w:r>
      <w:r w:rsidR="008649A7" w:rsidRPr="008F6666">
        <w:rPr>
          <w:rFonts w:ascii="Times New Roman" w:hAnsi="Times New Roman"/>
          <w:sz w:val="24"/>
          <w:szCs w:val="24"/>
        </w:rPr>
        <w:t xml:space="preserve">europeus </w:t>
      </w:r>
      <w:r w:rsidR="00053840" w:rsidRPr="008F6666">
        <w:rPr>
          <w:rFonts w:ascii="Times New Roman" w:hAnsi="Times New Roman"/>
          <w:sz w:val="24"/>
          <w:szCs w:val="24"/>
        </w:rPr>
        <w:t>dominam o imaginário das adolescentes.</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Evidencia-se o desejo de corpos homogeneizados, enquadrados </w:t>
      </w:r>
      <w:r w:rsidR="00D522A0" w:rsidRPr="008F6666">
        <w:rPr>
          <w:rFonts w:ascii="Times New Roman" w:hAnsi="Times New Roman"/>
          <w:sz w:val="24"/>
          <w:szCs w:val="24"/>
        </w:rPr>
        <w:t xml:space="preserve">em </w:t>
      </w:r>
      <w:r w:rsidRPr="008F6666">
        <w:rPr>
          <w:rFonts w:ascii="Times New Roman" w:hAnsi="Times New Roman"/>
          <w:sz w:val="24"/>
          <w:szCs w:val="24"/>
        </w:rPr>
        <w:t>padrões estéticos normatizados, s</w:t>
      </w:r>
      <w:r w:rsidR="00D522A0" w:rsidRPr="008F6666">
        <w:rPr>
          <w:rFonts w:ascii="Times New Roman" w:hAnsi="Times New Roman"/>
          <w:sz w:val="24"/>
          <w:szCs w:val="24"/>
        </w:rPr>
        <w:t>o</w:t>
      </w:r>
      <w:r w:rsidRPr="008F6666">
        <w:rPr>
          <w:rFonts w:ascii="Times New Roman" w:hAnsi="Times New Roman"/>
          <w:sz w:val="24"/>
          <w:szCs w:val="24"/>
        </w:rPr>
        <w:t>ci</w:t>
      </w:r>
      <w:r w:rsidR="00D522A0" w:rsidRPr="008F6666">
        <w:rPr>
          <w:rFonts w:ascii="Times New Roman" w:hAnsi="Times New Roman"/>
          <w:sz w:val="24"/>
          <w:szCs w:val="24"/>
        </w:rPr>
        <w:t>o</w:t>
      </w:r>
      <w:r w:rsidRPr="008F6666">
        <w:rPr>
          <w:rFonts w:ascii="Times New Roman" w:hAnsi="Times New Roman"/>
          <w:sz w:val="24"/>
          <w:szCs w:val="24"/>
        </w:rPr>
        <w:t>culturalmente valorizados, coerentemente com a perspectiva contemporânea de outros sujeitos que</w:t>
      </w:r>
      <w:r w:rsidR="00D522A0" w:rsidRPr="008F6666">
        <w:rPr>
          <w:rFonts w:ascii="Times New Roman" w:hAnsi="Times New Roman"/>
          <w:sz w:val="24"/>
          <w:szCs w:val="24"/>
        </w:rPr>
        <w:t>,</w:t>
      </w:r>
      <w:r w:rsidRPr="008F6666">
        <w:rPr>
          <w:rFonts w:ascii="Times New Roman" w:hAnsi="Times New Roman"/>
          <w:sz w:val="24"/>
          <w:szCs w:val="24"/>
        </w:rPr>
        <w:t xml:space="preserve"> na busca desejosa de enquadramento </w:t>
      </w:r>
      <w:r w:rsidR="00D522A0" w:rsidRPr="008F6666">
        <w:rPr>
          <w:rFonts w:ascii="Times New Roman" w:hAnsi="Times New Roman"/>
          <w:sz w:val="24"/>
          <w:szCs w:val="24"/>
        </w:rPr>
        <w:t>n</w:t>
      </w:r>
      <w:r w:rsidRPr="008F6666">
        <w:rPr>
          <w:rFonts w:ascii="Times New Roman" w:hAnsi="Times New Roman"/>
          <w:sz w:val="24"/>
          <w:szCs w:val="24"/>
        </w:rPr>
        <w:t xml:space="preserve">o padrão “normal”, constroem seu corpo </w:t>
      </w:r>
      <w:r w:rsidR="00D522A0" w:rsidRPr="008F6666">
        <w:rPr>
          <w:rFonts w:ascii="Times New Roman" w:hAnsi="Times New Roman"/>
          <w:sz w:val="24"/>
          <w:szCs w:val="24"/>
        </w:rPr>
        <w:t xml:space="preserve">recorrendo à </w:t>
      </w:r>
      <w:r w:rsidRPr="008F6666">
        <w:rPr>
          <w:rFonts w:ascii="Times New Roman" w:hAnsi="Times New Roman"/>
          <w:sz w:val="24"/>
          <w:szCs w:val="24"/>
        </w:rPr>
        <w:t xml:space="preserve">tecnologia </w:t>
      </w:r>
      <w:r w:rsidR="00D522A0" w:rsidRPr="008F6666">
        <w:rPr>
          <w:rFonts w:ascii="Times New Roman" w:hAnsi="Times New Roman"/>
          <w:sz w:val="24"/>
          <w:szCs w:val="24"/>
        </w:rPr>
        <w:t xml:space="preserve">tanto para a </w:t>
      </w:r>
      <w:r w:rsidRPr="008F6666">
        <w:rPr>
          <w:rFonts w:ascii="Times New Roman" w:hAnsi="Times New Roman"/>
          <w:sz w:val="24"/>
          <w:szCs w:val="24"/>
        </w:rPr>
        <w:t xml:space="preserve">prática </w:t>
      </w:r>
      <w:r w:rsidR="00D522A0" w:rsidRPr="008F6666">
        <w:rPr>
          <w:rFonts w:ascii="Times New Roman" w:hAnsi="Times New Roman"/>
          <w:sz w:val="24"/>
          <w:szCs w:val="24"/>
        </w:rPr>
        <w:t>diária do u</w:t>
      </w:r>
      <w:r w:rsidRPr="008F6666">
        <w:rPr>
          <w:rFonts w:ascii="Times New Roman" w:hAnsi="Times New Roman"/>
          <w:sz w:val="24"/>
          <w:szCs w:val="24"/>
        </w:rPr>
        <w:t>so de cosméticos e dietas</w:t>
      </w:r>
      <w:r w:rsidR="00D522A0" w:rsidRPr="008F6666">
        <w:rPr>
          <w:rFonts w:ascii="Times New Roman" w:hAnsi="Times New Roman"/>
          <w:sz w:val="24"/>
          <w:szCs w:val="24"/>
        </w:rPr>
        <w:t xml:space="preserve"> quanto para se submeter a </w:t>
      </w:r>
      <w:r w:rsidRPr="008F6666">
        <w:rPr>
          <w:rFonts w:ascii="Times New Roman" w:hAnsi="Times New Roman"/>
          <w:sz w:val="24"/>
          <w:szCs w:val="24"/>
        </w:rPr>
        <w:t>técnicas cirúrgicas.</w:t>
      </w:r>
    </w:p>
    <w:p w:rsidR="00053840" w:rsidRPr="008F6666" w:rsidRDefault="008649A7"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A </w:t>
      </w:r>
      <w:r w:rsidR="00053840" w:rsidRPr="008F6666">
        <w:rPr>
          <w:rFonts w:ascii="Times New Roman" w:hAnsi="Times New Roman"/>
          <w:sz w:val="24"/>
          <w:szCs w:val="24"/>
        </w:rPr>
        <w:t>submissão do gênero feminino aos valores estéticos não é uma dimensão apenas da contemporaneidade</w:t>
      </w:r>
      <w:r w:rsidR="005512DE" w:rsidRPr="008F6666">
        <w:rPr>
          <w:rFonts w:ascii="Times New Roman" w:hAnsi="Times New Roman"/>
          <w:sz w:val="24"/>
          <w:szCs w:val="24"/>
        </w:rPr>
        <w:t xml:space="preserve">, mas </w:t>
      </w:r>
      <w:r w:rsidR="00053840" w:rsidRPr="008F6666">
        <w:rPr>
          <w:rFonts w:ascii="Times New Roman" w:hAnsi="Times New Roman"/>
          <w:sz w:val="24"/>
          <w:szCs w:val="24"/>
        </w:rPr>
        <w:t xml:space="preserve">a imagem corporal feminina na atualidade tem sido explorada </w:t>
      </w:r>
      <w:r w:rsidR="005512DE" w:rsidRPr="008F6666">
        <w:rPr>
          <w:rFonts w:ascii="Times New Roman" w:hAnsi="Times New Roman"/>
          <w:sz w:val="24"/>
          <w:szCs w:val="24"/>
        </w:rPr>
        <w:t xml:space="preserve">de modo </w:t>
      </w:r>
      <w:r w:rsidR="00053840" w:rsidRPr="008F6666">
        <w:rPr>
          <w:rFonts w:ascii="Times New Roman" w:hAnsi="Times New Roman"/>
          <w:sz w:val="24"/>
          <w:szCs w:val="24"/>
        </w:rPr>
        <w:t xml:space="preserve">exacerbado. </w:t>
      </w:r>
      <w:r w:rsidR="005512DE" w:rsidRPr="008F6666">
        <w:rPr>
          <w:rFonts w:ascii="Times New Roman" w:hAnsi="Times New Roman"/>
          <w:sz w:val="24"/>
          <w:szCs w:val="24"/>
        </w:rPr>
        <w:t>Por conseguinte, e</w:t>
      </w:r>
      <w:r w:rsidR="00053840" w:rsidRPr="008F6666">
        <w:rPr>
          <w:rFonts w:ascii="Times New Roman" w:hAnsi="Times New Roman"/>
          <w:sz w:val="24"/>
          <w:szCs w:val="24"/>
        </w:rPr>
        <w:t xml:space="preserve">ssa condição imposta em especial ao corpo feminino leva </w:t>
      </w:r>
      <w:r w:rsidR="005512DE" w:rsidRPr="008F6666">
        <w:rPr>
          <w:rFonts w:ascii="Times New Roman" w:hAnsi="Times New Roman"/>
          <w:sz w:val="24"/>
          <w:szCs w:val="24"/>
        </w:rPr>
        <w:t>as pessoas</w:t>
      </w:r>
      <w:r w:rsidR="00053840" w:rsidRPr="008F6666">
        <w:rPr>
          <w:rFonts w:ascii="Times New Roman" w:hAnsi="Times New Roman"/>
          <w:sz w:val="24"/>
          <w:szCs w:val="24"/>
        </w:rPr>
        <w:t xml:space="preserve"> na busca d</w:t>
      </w:r>
      <w:r w:rsidR="005512DE" w:rsidRPr="008F6666">
        <w:rPr>
          <w:rFonts w:ascii="Times New Roman" w:hAnsi="Times New Roman"/>
          <w:sz w:val="24"/>
          <w:szCs w:val="24"/>
        </w:rPr>
        <w:t xml:space="preserve">a perfeição do </w:t>
      </w:r>
      <w:r w:rsidR="00053840" w:rsidRPr="008F6666">
        <w:rPr>
          <w:rFonts w:ascii="Times New Roman" w:hAnsi="Times New Roman"/>
          <w:sz w:val="24"/>
          <w:szCs w:val="24"/>
        </w:rPr>
        <w:t>corpo</w:t>
      </w:r>
      <w:r w:rsidR="005512DE" w:rsidRPr="008F6666">
        <w:rPr>
          <w:rFonts w:ascii="Times New Roman" w:hAnsi="Times New Roman"/>
          <w:sz w:val="24"/>
          <w:szCs w:val="24"/>
        </w:rPr>
        <w:t xml:space="preserve"> </w:t>
      </w:r>
      <w:r w:rsidR="00053840" w:rsidRPr="008F6666">
        <w:rPr>
          <w:rFonts w:ascii="Times New Roman" w:hAnsi="Times New Roman"/>
          <w:sz w:val="24"/>
          <w:szCs w:val="24"/>
        </w:rPr>
        <w:t xml:space="preserve">a um estado de desumanização. </w:t>
      </w:r>
    </w:p>
    <w:p w:rsidR="00053840" w:rsidRPr="008F6666" w:rsidRDefault="005512DE"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Q</w:t>
      </w:r>
      <w:r w:rsidR="00053840" w:rsidRPr="008F6666">
        <w:rPr>
          <w:rFonts w:ascii="Times New Roman" w:hAnsi="Times New Roman"/>
          <w:sz w:val="24"/>
          <w:szCs w:val="24"/>
        </w:rPr>
        <w:t xml:space="preserve">uando </w:t>
      </w:r>
      <w:r w:rsidRPr="008F6666">
        <w:rPr>
          <w:rFonts w:ascii="Times New Roman" w:hAnsi="Times New Roman"/>
          <w:sz w:val="24"/>
          <w:szCs w:val="24"/>
        </w:rPr>
        <w:t xml:space="preserve">a imagem das adolescentes não corresponde aos </w:t>
      </w:r>
      <w:r w:rsidR="00053840" w:rsidRPr="008F6666">
        <w:rPr>
          <w:rFonts w:ascii="Times New Roman" w:hAnsi="Times New Roman"/>
          <w:sz w:val="24"/>
          <w:szCs w:val="24"/>
        </w:rPr>
        <w:t xml:space="preserve">padrões estéticos veiculados pelo mediador social televisivo, </w:t>
      </w:r>
      <w:r w:rsidRPr="008F6666">
        <w:rPr>
          <w:rFonts w:ascii="Times New Roman" w:hAnsi="Times New Roman"/>
          <w:sz w:val="24"/>
          <w:szCs w:val="24"/>
        </w:rPr>
        <w:t xml:space="preserve">elas são radicais na própria desvalorização, que se </w:t>
      </w:r>
      <w:r w:rsidR="00053840" w:rsidRPr="008F6666">
        <w:rPr>
          <w:rFonts w:ascii="Times New Roman" w:hAnsi="Times New Roman"/>
          <w:sz w:val="24"/>
          <w:szCs w:val="24"/>
        </w:rPr>
        <w:t xml:space="preserve">mais intensa quando a família e os amigos também valorizam </w:t>
      </w:r>
      <w:r w:rsidRPr="008F6666">
        <w:rPr>
          <w:rFonts w:ascii="Times New Roman" w:hAnsi="Times New Roman"/>
          <w:sz w:val="24"/>
          <w:szCs w:val="24"/>
        </w:rPr>
        <w:t>tais</w:t>
      </w:r>
      <w:r w:rsidR="00053840" w:rsidRPr="008F6666">
        <w:rPr>
          <w:rFonts w:ascii="Times New Roman" w:hAnsi="Times New Roman"/>
          <w:sz w:val="24"/>
          <w:szCs w:val="24"/>
        </w:rPr>
        <w:t xml:space="preserve"> padrões.</w:t>
      </w:r>
    </w:p>
    <w:p w:rsidR="00A108C8" w:rsidRPr="008F6666" w:rsidRDefault="0064791A" w:rsidP="00572B9C">
      <w:pPr>
        <w:autoSpaceDE w:val="0"/>
        <w:autoSpaceDN w:val="0"/>
        <w:adjustRightInd w:val="0"/>
        <w:spacing w:after="0" w:line="360" w:lineRule="auto"/>
        <w:ind w:firstLine="709"/>
        <w:rPr>
          <w:rFonts w:ascii="Times New Roman" w:hAnsi="Times New Roman"/>
          <w:sz w:val="24"/>
          <w:szCs w:val="24"/>
        </w:rPr>
      </w:pPr>
      <w:r w:rsidRPr="008F6666">
        <w:rPr>
          <w:rFonts w:ascii="Times New Roman" w:hAnsi="Times New Roman"/>
          <w:sz w:val="24"/>
          <w:szCs w:val="24"/>
        </w:rPr>
        <w:t xml:space="preserve">Na </w:t>
      </w:r>
      <w:r w:rsidR="00053840" w:rsidRPr="008F6666">
        <w:rPr>
          <w:rFonts w:ascii="Times New Roman" w:hAnsi="Times New Roman"/>
          <w:sz w:val="24"/>
          <w:szCs w:val="24"/>
        </w:rPr>
        <w:t>escola</w:t>
      </w:r>
      <w:r w:rsidRPr="008F6666">
        <w:rPr>
          <w:rFonts w:ascii="Times New Roman" w:hAnsi="Times New Roman"/>
          <w:sz w:val="24"/>
          <w:szCs w:val="24"/>
        </w:rPr>
        <w:t>,</w:t>
      </w:r>
      <w:r w:rsidR="00053840" w:rsidRPr="008F6666">
        <w:rPr>
          <w:rFonts w:ascii="Times New Roman" w:hAnsi="Times New Roman"/>
          <w:sz w:val="24"/>
          <w:szCs w:val="24"/>
        </w:rPr>
        <w:t xml:space="preserve"> </w:t>
      </w:r>
      <w:r w:rsidRPr="008F6666">
        <w:rPr>
          <w:rFonts w:ascii="Times New Roman" w:hAnsi="Times New Roman"/>
          <w:sz w:val="24"/>
          <w:szCs w:val="24"/>
        </w:rPr>
        <w:t xml:space="preserve">seja menino, seja menina, </w:t>
      </w:r>
      <w:r w:rsidR="00053840" w:rsidRPr="008F6666">
        <w:rPr>
          <w:rFonts w:ascii="Times New Roman" w:hAnsi="Times New Roman"/>
          <w:sz w:val="24"/>
          <w:szCs w:val="24"/>
        </w:rPr>
        <w:t>o alun</w:t>
      </w:r>
      <w:r w:rsidRPr="008F6666">
        <w:rPr>
          <w:rFonts w:ascii="Times New Roman" w:hAnsi="Times New Roman"/>
          <w:sz w:val="24"/>
          <w:szCs w:val="24"/>
        </w:rPr>
        <w:t xml:space="preserve">o </w:t>
      </w:r>
      <w:r w:rsidR="00053840" w:rsidRPr="008F6666">
        <w:rPr>
          <w:rFonts w:ascii="Times New Roman" w:hAnsi="Times New Roman"/>
          <w:sz w:val="24"/>
          <w:szCs w:val="24"/>
        </w:rPr>
        <w:t>é referencial de todas as disciplinas</w:t>
      </w:r>
      <w:r w:rsidRPr="008F6666">
        <w:rPr>
          <w:rFonts w:ascii="Times New Roman" w:hAnsi="Times New Roman"/>
          <w:sz w:val="24"/>
          <w:szCs w:val="24"/>
        </w:rPr>
        <w:t xml:space="preserve">; </w:t>
      </w:r>
      <w:r w:rsidR="00053840" w:rsidRPr="008F6666">
        <w:rPr>
          <w:rFonts w:ascii="Times New Roman" w:hAnsi="Times New Roman"/>
          <w:sz w:val="24"/>
          <w:szCs w:val="24"/>
        </w:rPr>
        <w:t>es</w:t>
      </w:r>
      <w:r w:rsidRPr="008F6666">
        <w:rPr>
          <w:rFonts w:ascii="Times New Roman" w:hAnsi="Times New Roman"/>
          <w:sz w:val="24"/>
          <w:szCs w:val="24"/>
        </w:rPr>
        <w:t>s</w:t>
      </w:r>
      <w:r w:rsidR="00053840" w:rsidRPr="008F6666">
        <w:rPr>
          <w:rFonts w:ascii="Times New Roman" w:hAnsi="Times New Roman"/>
          <w:sz w:val="24"/>
          <w:szCs w:val="24"/>
        </w:rPr>
        <w:t>e aluno é um corpo</w:t>
      </w:r>
      <w:r w:rsidR="00A108C8" w:rsidRPr="008F6666">
        <w:rPr>
          <w:rFonts w:ascii="Times New Roman" w:hAnsi="Times New Roman"/>
          <w:sz w:val="24"/>
          <w:szCs w:val="24"/>
        </w:rPr>
        <w:t>:</w:t>
      </w:r>
    </w:p>
    <w:p w:rsidR="00A108C8" w:rsidRPr="008F6666" w:rsidRDefault="00053840" w:rsidP="00863A6C">
      <w:pPr>
        <w:autoSpaceDE w:val="0"/>
        <w:autoSpaceDN w:val="0"/>
        <w:adjustRightInd w:val="0"/>
        <w:spacing w:after="0" w:line="360" w:lineRule="auto"/>
        <w:ind w:firstLine="709"/>
        <w:rPr>
          <w:rFonts w:ascii="Times New Roman" w:hAnsi="Times New Roman"/>
          <w:sz w:val="24"/>
          <w:szCs w:val="24"/>
        </w:rPr>
      </w:pPr>
      <w:r w:rsidRPr="008F6666">
        <w:rPr>
          <w:rFonts w:ascii="Times New Roman" w:hAnsi="Times New Roman"/>
          <w:sz w:val="24"/>
          <w:szCs w:val="24"/>
        </w:rPr>
        <w:t xml:space="preserve"> </w:t>
      </w:r>
    </w:p>
    <w:p w:rsidR="00053840" w:rsidRPr="008F6666" w:rsidRDefault="003D6E8E" w:rsidP="00E26325">
      <w:pPr>
        <w:tabs>
          <w:tab w:val="left" w:pos="709"/>
        </w:tabs>
        <w:autoSpaceDE w:val="0"/>
        <w:autoSpaceDN w:val="0"/>
        <w:adjustRightInd w:val="0"/>
        <w:spacing w:after="0" w:line="360" w:lineRule="auto"/>
        <w:ind w:left="709" w:right="-45"/>
        <w:jc w:val="both"/>
        <w:rPr>
          <w:rFonts w:ascii="Times New Roman" w:hAnsi="Times New Roman"/>
          <w:lang w:eastAsia="pt-BR"/>
        </w:rPr>
      </w:pPr>
      <w:r w:rsidRPr="008F6666">
        <w:rPr>
          <w:rFonts w:ascii="Times New Roman" w:hAnsi="Times New Roman"/>
          <w:lang w:eastAsia="pt-BR"/>
        </w:rPr>
        <w:lastRenderedPageBreak/>
        <w:t>u</w:t>
      </w:r>
      <w:r w:rsidR="00A108C8" w:rsidRPr="008F6666">
        <w:rPr>
          <w:rFonts w:ascii="Times New Roman" w:hAnsi="Times New Roman"/>
          <w:lang w:eastAsia="pt-BR"/>
        </w:rPr>
        <w:t xml:space="preserve">m corpo em movimento, ele é passível de ser conhecido, conhecer-se e dominar suas estruturas corporais. Ele não poderá se localizar em um espaço geográfico, como é solicitado a ele pela Geografia; não poderá se situar na contemporaneidade e dialogar com o passado, como pede a História; não poderá exercer a sua necessária participação sociointeracionista na Ciência, na Matemática, na Língua Portuguesa, se ele é um corpo fragmentado, reprimido, oprimido historicamente. </w:t>
      </w:r>
      <w:r w:rsidR="0064791A" w:rsidRPr="008F6666">
        <w:rPr>
          <w:rFonts w:ascii="Times New Roman" w:hAnsi="Times New Roman"/>
          <w:lang w:eastAsia="pt-BR"/>
        </w:rPr>
        <w:t>(Tolkmitt, 1993, p.</w:t>
      </w:r>
      <w:r w:rsidR="00A108C8" w:rsidRPr="008F6666">
        <w:rPr>
          <w:rFonts w:ascii="Times New Roman" w:hAnsi="Times New Roman"/>
          <w:lang w:eastAsia="pt-BR"/>
        </w:rPr>
        <w:t xml:space="preserve"> </w:t>
      </w:r>
      <w:r w:rsidR="0064791A" w:rsidRPr="008F6666">
        <w:rPr>
          <w:rFonts w:ascii="Times New Roman" w:hAnsi="Times New Roman"/>
          <w:lang w:eastAsia="pt-BR"/>
        </w:rPr>
        <w:t>20-21).</w:t>
      </w:r>
    </w:p>
    <w:p w:rsidR="00A108C8" w:rsidRPr="008F6666" w:rsidRDefault="00A108C8" w:rsidP="00863A6C">
      <w:pPr>
        <w:autoSpaceDE w:val="0"/>
        <w:autoSpaceDN w:val="0"/>
        <w:adjustRightInd w:val="0"/>
        <w:spacing w:after="0" w:line="360" w:lineRule="auto"/>
        <w:ind w:left="2268"/>
        <w:jc w:val="both"/>
        <w:rPr>
          <w:rFonts w:ascii="Times New Roman" w:hAnsi="Times New Roman"/>
          <w:sz w:val="24"/>
          <w:szCs w:val="24"/>
        </w:rPr>
      </w:pPr>
    </w:p>
    <w:p w:rsidR="00053840" w:rsidRPr="008F6666" w:rsidRDefault="00053840" w:rsidP="00572B9C">
      <w:pPr>
        <w:spacing w:after="0" w:line="360" w:lineRule="auto"/>
        <w:ind w:left="180" w:firstLine="529"/>
        <w:jc w:val="both"/>
        <w:rPr>
          <w:rFonts w:ascii="Times New Roman" w:hAnsi="Times New Roman"/>
          <w:sz w:val="24"/>
          <w:szCs w:val="24"/>
        </w:rPr>
      </w:pPr>
      <w:r w:rsidRPr="008F6666">
        <w:rPr>
          <w:rFonts w:ascii="Times New Roman" w:hAnsi="Times New Roman"/>
          <w:sz w:val="24"/>
          <w:szCs w:val="24"/>
        </w:rPr>
        <w:t xml:space="preserve">Nas escolas trabalhou-se durante muito tempo de modo compensatório em relação ao movimento: preenchendo as falhas evolutivas, treinando capacidades e habilidades. Os exercícios psicomotores, considerados pré-requisitos do aprendizado da leitura e escrita, eram vividos na escola </w:t>
      </w:r>
      <w:r w:rsidR="003A2360" w:rsidRPr="008F6666">
        <w:rPr>
          <w:rFonts w:ascii="Times New Roman" w:hAnsi="Times New Roman"/>
          <w:sz w:val="24"/>
          <w:szCs w:val="24"/>
        </w:rPr>
        <w:t xml:space="preserve">em </w:t>
      </w:r>
      <w:r w:rsidRPr="008F6666">
        <w:rPr>
          <w:rFonts w:ascii="Times New Roman" w:hAnsi="Times New Roman"/>
          <w:sz w:val="24"/>
          <w:szCs w:val="24"/>
        </w:rPr>
        <w:t>forma de atividades rítmicas, cadernos de percepção e, quando desvinculadas do pedagógico, eles não tinham nenhum valor, nenhum significado.</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A Psicomotricidade, da forma como ela entrou na escola há algum tempo, constitui uma transposição prática e metodológica da área de saúde para a educação. Seus métodos eram autoritários: as crianças, em fila, eram obrigadas a subir, pular, correr, etc.</w:t>
      </w:r>
      <w:r w:rsidR="003A2360" w:rsidRPr="008F6666">
        <w:rPr>
          <w:rFonts w:ascii="Times New Roman" w:hAnsi="Times New Roman"/>
          <w:sz w:val="24"/>
          <w:szCs w:val="24"/>
        </w:rPr>
        <w:t xml:space="preserve"> </w:t>
      </w:r>
      <w:r w:rsidR="00B133FF" w:rsidRPr="008F6666">
        <w:rPr>
          <w:rFonts w:ascii="Times New Roman" w:hAnsi="Times New Roman"/>
          <w:sz w:val="24"/>
          <w:szCs w:val="24"/>
        </w:rPr>
        <w:t>(</w:t>
      </w:r>
      <w:r w:rsidR="0062151C" w:rsidRPr="008F6666">
        <w:rPr>
          <w:rFonts w:ascii="Times New Roman" w:hAnsi="Times New Roman"/>
          <w:sz w:val="24"/>
          <w:szCs w:val="24"/>
        </w:rPr>
        <w:t>Berr</w:t>
      </w:r>
      <w:r w:rsidR="00B133FF" w:rsidRPr="008F6666">
        <w:rPr>
          <w:rFonts w:ascii="Times New Roman" w:hAnsi="Times New Roman"/>
          <w:sz w:val="24"/>
          <w:szCs w:val="24"/>
        </w:rPr>
        <w:t>u</w:t>
      </w:r>
      <w:r w:rsidR="0062151C" w:rsidRPr="008F6666">
        <w:rPr>
          <w:rFonts w:ascii="Times New Roman" w:hAnsi="Times New Roman"/>
          <w:sz w:val="24"/>
          <w:szCs w:val="24"/>
        </w:rPr>
        <w:t>ezo</w:t>
      </w:r>
      <w:r w:rsidR="00B133FF" w:rsidRPr="008F6666">
        <w:rPr>
          <w:rFonts w:ascii="Times New Roman" w:hAnsi="Times New Roman"/>
          <w:sz w:val="24"/>
          <w:szCs w:val="24"/>
        </w:rPr>
        <w:t>,</w:t>
      </w:r>
      <w:r w:rsidR="003A2360" w:rsidRPr="008F6666">
        <w:rPr>
          <w:rFonts w:ascii="Times New Roman" w:hAnsi="Times New Roman"/>
          <w:sz w:val="24"/>
          <w:szCs w:val="24"/>
        </w:rPr>
        <w:t xml:space="preserve"> </w:t>
      </w:r>
      <w:r w:rsidR="0062151C" w:rsidRPr="008F6666">
        <w:rPr>
          <w:rFonts w:ascii="Times New Roman" w:hAnsi="Times New Roman"/>
          <w:sz w:val="24"/>
          <w:szCs w:val="24"/>
        </w:rPr>
        <w:t>1996)</w:t>
      </w:r>
      <w:r w:rsidR="00B133FF" w:rsidRPr="008F6666">
        <w:rPr>
          <w:rFonts w:ascii="Times New Roman" w:hAnsi="Times New Roman"/>
          <w:sz w:val="24"/>
          <w:szCs w:val="24"/>
        </w:rPr>
        <w:t>.</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Buscava-se preencher as falhas do corpo instrumental para conseguir melhor</w:t>
      </w:r>
      <w:r w:rsidR="001D7C5E" w:rsidRPr="008F6666">
        <w:rPr>
          <w:rFonts w:ascii="Times New Roman" w:hAnsi="Times New Roman"/>
          <w:sz w:val="24"/>
          <w:szCs w:val="24"/>
        </w:rPr>
        <w:t>i</w:t>
      </w:r>
      <w:r w:rsidRPr="008F6666">
        <w:rPr>
          <w:rFonts w:ascii="Times New Roman" w:hAnsi="Times New Roman"/>
          <w:sz w:val="24"/>
          <w:szCs w:val="24"/>
        </w:rPr>
        <w:t xml:space="preserve">as cognitivas e afetivas </w:t>
      </w:r>
      <w:r w:rsidR="001D7C5E" w:rsidRPr="008F6666">
        <w:rPr>
          <w:rFonts w:ascii="Times New Roman" w:hAnsi="Times New Roman"/>
          <w:sz w:val="24"/>
          <w:szCs w:val="24"/>
        </w:rPr>
        <w:t xml:space="preserve">por meio </w:t>
      </w:r>
      <w:r w:rsidRPr="008F6666">
        <w:rPr>
          <w:rFonts w:ascii="Times New Roman" w:hAnsi="Times New Roman"/>
          <w:sz w:val="24"/>
          <w:szCs w:val="24"/>
        </w:rPr>
        <w:t>da Reeducação Psicomotora. Ajuriaguerra</w:t>
      </w:r>
      <w:r w:rsidR="001D7C5E" w:rsidRPr="008F6666">
        <w:rPr>
          <w:rFonts w:ascii="Times New Roman" w:hAnsi="Times New Roman"/>
          <w:sz w:val="24"/>
          <w:szCs w:val="24"/>
        </w:rPr>
        <w:t xml:space="preserve"> (</w:t>
      </w:r>
      <w:r w:rsidRPr="008F6666">
        <w:rPr>
          <w:rFonts w:ascii="Times New Roman" w:hAnsi="Times New Roman"/>
          <w:sz w:val="24"/>
          <w:szCs w:val="24"/>
        </w:rPr>
        <w:t>1971</w:t>
      </w:r>
      <w:r w:rsidR="001D7C5E" w:rsidRPr="008F6666">
        <w:rPr>
          <w:rFonts w:ascii="Times New Roman" w:hAnsi="Times New Roman"/>
          <w:sz w:val="24"/>
          <w:szCs w:val="24"/>
        </w:rPr>
        <w:t>)</w:t>
      </w:r>
      <w:r w:rsidRPr="008F6666">
        <w:rPr>
          <w:rFonts w:ascii="Times New Roman" w:hAnsi="Times New Roman"/>
          <w:sz w:val="24"/>
          <w:szCs w:val="24"/>
        </w:rPr>
        <w:t xml:space="preserve"> foi quem mais difundiu es</w:t>
      </w:r>
      <w:r w:rsidR="001D7C5E" w:rsidRPr="008F6666">
        <w:rPr>
          <w:rFonts w:ascii="Times New Roman" w:hAnsi="Times New Roman"/>
          <w:sz w:val="24"/>
          <w:szCs w:val="24"/>
        </w:rPr>
        <w:t>s</w:t>
      </w:r>
      <w:r w:rsidRPr="008F6666">
        <w:rPr>
          <w:rFonts w:ascii="Times New Roman" w:hAnsi="Times New Roman"/>
          <w:sz w:val="24"/>
          <w:szCs w:val="24"/>
        </w:rPr>
        <w:t>e tratamento, focalizando as coordenações, as praxias, afirmação da lateralidade, tonicidade e relaxamento, noções de esquema corporal, espaço e tempo.</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Das clínicas e dos consultórios, as técnicas psicomotoras chegaram às escolas regulares, tendo alguns pressupostos baseados em um dualismo, </w:t>
      </w:r>
      <w:r w:rsidR="001D7C5E" w:rsidRPr="008F6666">
        <w:rPr>
          <w:rFonts w:ascii="Times New Roman" w:hAnsi="Times New Roman"/>
          <w:sz w:val="24"/>
          <w:szCs w:val="24"/>
        </w:rPr>
        <w:t xml:space="preserve">em que </w:t>
      </w:r>
      <w:r w:rsidRPr="008F6666">
        <w:rPr>
          <w:rFonts w:ascii="Times New Roman" w:hAnsi="Times New Roman"/>
          <w:sz w:val="24"/>
          <w:szCs w:val="24"/>
        </w:rPr>
        <w:t xml:space="preserve">o homem </w:t>
      </w:r>
      <w:r w:rsidR="001D7C5E" w:rsidRPr="008F6666">
        <w:rPr>
          <w:rFonts w:ascii="Times New Roman" w:hAnsi="Times New Roman"/>
          <w:sz w:val="24"/>
          <w:szCs w:val="24"/>
        </w:rPr>
        <w:t xml:space="preserve">se </w:t>
      </w:r>
      <w:r w:rsidRPr="008F6666">
        <w:rPr>
          <w:rFonts w:ascii="Times New Roman" w:hAnsi="Times New Roman"/>
          <w:sz w:val="24"/>
          <w:szCs w:val="24"/>
        </w:rPr>
        <w:t>forma por partes justapostas sem relação entre si. Des</w:t>
      </w:r>
      <w:r w:rsidR="001D7C5E" w:rsidRPr="008F6666">
        <w:rPr>
          <w:rFonts w:ascii="Times New Roman" w:hAnsi="Times New Roman"/>
          <w:sz w:val="24"/>
          <w:szCs w:val="24"/>
        </w:rPr>
        <w:t>s</w:t>
      </w:r>
      <w:r w:rsidRPr="008F6666">
        <w:rPr>
          <w:rFonts w:ascii="Times New Roman" w:hAnsi="Times New Roman"/>
          <w:sz w:val="24"/>
          <w:szCs w:val="24"/>
        </w:rPr>
        <w:t xml:space="preserve">a forma, o movimento do corpo era dividido, dicotomizado, em partes: </w:t>
      </w:r>
      <w:r w:rsidR="001D7C5E" w:rsidRPr="008F6666">
        <w:rPr>
          <w:rFonts w:ascii="Times New Roman" w:hAnsi="Times New Roman"/>
          <w:sz w:val="24"/>
          <w:szCs w:val="24"/>
        </w:rPr>
        <w:t xml:space="preserve">movimentos reflexos: movimentos </w:t>
      </w:r>
      <w:r w:rsidRPr="008F6666">
        <w:rPr>
          <w:rFonts w:ascii="Times New Roman" w:hAnsi="Times New Roman"/>
          <w:sz w:val="24"/>
          <w:szCs w:val="24"/>
        </w:rPr>
        <w:t xml:space="preserve">básicos fundamentais e várias habilidades. </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O dualismo “psique-soma”, a dualidade do corpo e do espírito </w:t>
      </w:r>
      <w:r w:rsidR="001D7C5E" w:rsidRPr="008F6666">
        <w:rPr>
          <w:rFonts w:ascii="Times New Roman" w:hAnsi="Times New Roman"/>
          <w:sz w:val="24"/>
          <w:szCs w:val="24"/>
        </w:rPr>
        <w:t xml:space="preserve">levou </w:t>
      </w:r>
      <w:r w:rsidRPr="008F6666">
        <w:rPr>
          <w:rFonts w:ascii="Times New Roman" w:hAnsi="Times New Roman"/>
          <w:sz w:val="24"/>
          <w:szCs w:val="24"/>
        </w:rPr>
        <w:t xml:space="preserve">a visão de corpo integrado </w:t>
      </w:r>
      <w:r w:rsidR="001D7C5E" w:rsidRPr="008F6666">
        <w:rPr>
          <w:rFonts w:ascii="Times New Roman" w:hAnsi="Times New Roman"/>
          <w:sz w:val="24"/>
          <w:szCs w:val="24"/>
        </w:rPr>
        <w:t xml:space="preserve">a ser </w:t>
      </w:r>
      <w:r w:rsidRPr="008F6666">
        <w:rPr>
          <w:rFonts w:ascii="Times New Roman" w:hAnsi="Times New Roman"/>
          <w:sz w:val="24"/>
          <w:szCs w:val="24"/>
        </w:rPr>
        <w:t>renegad</w:t>
      </w:r>
      <w:r w:rsidR="001D7C5E" w:rsidRPr="008F6666">
        <w:rPr>
          <w:rFonts w:ascii="Times New Roman" w:hAnsi="Times New Roman"/>
          <w:sz w:val="24"/>
          <w:szCs w:val="24"/>
        </w:rPr>
        <w:t>a</w:t>
      </w:r>
      <w:r w:rsidRPr="008F6666">
        <w:rPr>
          <w:rFonts w:ascii="Times New Roman" w:hAnsi="Times New Roman"/>
          <w:sz w:val="24"/>
          <w:szCs w:val="24"/>
        </w:rPr>
        <w:t xml:space="preserve"> nas escolas. Se </w:t>
      </w:r>
      <w:r w:rsidR="008F5835" w:rsidRPr="008F6666">
        <w:rPr>
          <w:rFonts w:ascii="Times New Roman" w:hAnsi="Times New Roman"/>
          <w:sz w:val="24"/>
          <w:szCs w:val="24"/>
        </w:rPr>
        <w:t xml:space="preserve">há </w:t>
      </w:r>
      <w:r w:rsidRPr="008F6666">
        <w:rPr>
          <w:rFonts w:ascii="Times New Roman" w:hAnsi="Times New Roman"/>
          <w:sz w:val="24"/>
          <w:szCs w:val="24"/>
        </w:rPr>
        <w:t>contrapo</w:t>
      </w:r>
      <w:r w:rsidR="008F5835" w:rsidRPr="008F6666">
        <w:rPr>
          <w:rFonts w:ascii="Times New Roman" w:hAnsi="Times New Roman"/>
          <w:sz w:val="24"/>
          <w:szCs w:val="24"/>
        </w:rPr>
        <w:t>sição a</w:t>
      </w:r>
      <w:r w:rsidRPr="008F6666">
        <w:rPr>
          <w:rFonts w:ascii="Times New Roman" w:hAnsi="Times New Roman"/>
          <w:sz w:val="24"/>
          <w:szCs w:val="24"/>
        </w:rPr>
        <w:t xml:space="preserve"> es</w:t>
      </w:r>
      <w:r w:rsidR="001D7C5E" w:rsidRPr="008F6666">
        <w:rPr>
          <w:rFonts w:ascii="Times New Roman" w:hAnsi="Times New Roman"/>
          <w:sz w:val="24"/>
          <w:szCs w:val="24"/>
        </w:rPr>
        <w:t>s</w:t>
      </w:r>
      <w:r w:rsidRPr="008F6666">
        <w:rPr>
          <w:rFonts w:ascii="Times New Roman" w:hAnsi="Times New Roman"/>
          <w:sz w:val="24"/>
          <w:szCs w:val="24"/>
        </w:rPr>
        <w:t xml:space="preserve">e dualismo tradicional, não é simplesmente por opção filosófica, mas sim porque a experiência com crianças permite constatar quanto a cognição e a afetividade </w:t>
      </w:r>
      <w:r w:rsidR="00560456" w:rsidRPr="008F6666">
        <w:rPr>
          <w:rFonts w:ascii="Times New Roman" w:hAnsi="Times New Roman"/>
          <w:sz w:val="24"/>
          <w:szCs w:val="24"/>
        </w:rPr>
        <w:t xml:space="preserve">são </w:t>
      </w:r>
      <w:r w:rsidRPr="008F6666">
        <w:rPr>
          <w:rFonts w:ascii="Times New Roman" w:hAnsi="Times New Roman"/>
          <w:sz w:val="24"/>
          <w:szCs w:val="24"/>
        </w:rPr>
        <w:t>intimamente dependentes da vivência corporal e motora</w:t>
      </w:r>
      <w:r w:rsidR="008F5835" w:rsidRPr="008F6666">
        <w:rPr>
          <w:rFonts w:ascii="Times New Roman" w:hAnsi="Times New Roman"/>
          <w:sz w:val="24"/>
          <w:szCs w:val="24"/>
        </w:rPr>
        <w:t xml:space="preserve">; </w:t>
      </w:r>
      <w:r w:rsidRPr="008F6666">
        <w:rPr>
          <w:rFonts w:ascii="Times New Roman" w:hAnsi="Times New Roman"/>
          <w:sz w:val="24"/>
          <w:szCs w:val="24"/>
        </w:rPr>
        <w:t>quanto o corpo está implicado em qualquer processo intelectual.</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De acordo com C</w:t>
      </w:r>
      <w:r w:rsidR="008F5835" w:rsidRPr="008F6666">
        <w:rPr>
          <w:rFonts w:ascii="Times New Roman" w:hAnsi="Times New Roman"/>
          <w:sz w:val="24"/>
          <w:szCs w:val="24"/>
        </w:rPr>
        <w:t>abral (</w:t>
      </w:r>
      <w:r w:rsidRPr="008F6666">
        <w:rPr>
          <w:rFonts w:ascii="Times New Roman" w:hAnsi="Times New Roman"/>
          <w:sz w:val="24"/>
          <w:szCs w:val="24"/>
        </w:rPr>
        <w:t>2001</w:t>
      </w:r>
      <w:r w:rsidR="006D61AD" w:rsidRPr="008F6666">
        <w:rPr>
          <w:rFonts w:ascii="Times New Roman" w:hAnsi="Times New Roman"/>
          <w:sz w:val="24"/>
          <w:szCs w:val="24"/>
        </w:rPr>
        <w:t>b</w:t>
      </w:r>
      <w:r w:rsidR="008F5835" w:rsidRPr="008F6666">
        <w:rPr>
          <w:rFonts w:ascii="Times New Roman" w:hAnsi="Times New Roman"/>
          <w:sz w:val="24"/>
          <w:szCs w:val="24"/>
        </w:rPr>
        <w:t>, p. 78):</w:t>
      </w:r>
      <w:r w:rsidRPr="008F6666">
        <w:rPr>
          <w:rFonts w:ascii="Times New Roman" w:hAnsi="Times New Roman"/>
          <w:sz w:val="24"/>
          <w:szCs w:val="24"/>
        </w:rPr>
        <w:t xml:space="preserve"> “agir, conhecer, desenvolver-se implicam o desejo da criança. É ela que se torna criadora e criativa, que ‘inventa exercícios’ para fazer face às suas ‘possibilidades’ de ação e descobertas pessoais</w:t>
      </w:r>
      <w:r w:rsidR="008F5835" w:rsidRPr="008F6666">
        <w:rPr>
          <w:rFonts w:ascii="Times New Roman" w:hAnsi="Times New Roman"/>
          <w:sz w:val="24"/>
          <w:szCs w:val="24"/>
        </w:rPr>
        <w:t>.</w:t>
      </w:r>
      <w:r w:rsidRPr="008F6666">
        <w:rPr>
          <w:rFonts w:ascii="Times New Roman" w:hAnsi="Times New Roman"/>
          <w:b/>
          <w:sz w:val="24"/>
          <w:szCs w:val="24"/>
        </w:rPr>
        <w:t>”</w:t>
      </w:r>
    </w:p>
    <w:p w:rsidR="00053840" w:rsidRPr="008F6666" w:rsidRDefault="00053840" w:rsidP="00572B9C">
      <w:pPr>
        <w:spacing w:after="0" w:line="360" w:lineRule="auto"/>
        <w:ind w:firstLine="709"/>
        <w:jc w:val="both"/>
        <w:rPr>
          <w:rFonts w:ascii="Times New Roman" w:hAnsi="Times New Roman"/>
          <w:sz w:val="24"/>
          <w:szCs w:val="24"/>
        </w:rPr>
      </w:pPr>
      <w:r w:rsidRPr="008F6666">
        <w:rPr>
          <w:rFonts w:ascii="Times New Roman" w:hAnsi="Times New Roman"/>
          <w:sz w:val="24"/>
          <w:szCs w:val="24"/>
        </w:rPr>
        <w:t>Nes</w:t>
      </w:r>
      <w:r w:rsidR="006D61AD" w:rsidRPr="008F6666">
        <w:rPr>
          <w:rFonts w:ascii="Times New Roman" w:hAnsi="Times New Roman"/>
          <w:sz w:val="24"/>
          <w:szCs w:val="24"/>
        </w:rPr>
        <w:t>s</w:t>
      </w:r>
      <w:r w:rsidRPr="008F6666">
        <w:rPr>
          <w:rFonts w:ascii="Times New Roman" w:hAnsi="Times New Roman"/>
          <w:sz w:val="24"/>
          <w:szCs w:val="24"/>
        </w:rPr>
        <w:t>a nova perspectiva, o Psicomotrista Relacional coloca-se corporalmente disponível para a criança, facilitando suas conquistas, suas descobertas e, também</w:t>
      </w:r>
      <w:r w:rsidR="009C0339" w:rsidRPr="008F6666">
        <w:rPr>
          <w:rFonts w:ascii="Times New Roman" w:hAnsi="Times New Roman"/>
          <w:sz w:val="24"/>
          <w:szCs w:val="24"/>
        </w:rPr>
        <w:t>,</w:t>
      </w:r>
      <w:r w:rsidRPr="008F6666">
        <w:rPr>
          <w:rFonts w:ascii="Times New Roman" w:hAnsi="Times New Roman"/>
          <w:sz w:val="24"/>
          <w:szCs w:val="24"/>
        </w:rPr>
        <w:t xml:space="preserve"> nomeando seus atos e </w:t>
      </w:r>
      <w:r w:rsidRPr="008F6666">
        <w:rPr>
          <w:rFonts w:ascii="Times New Roman" w:hAnsi="Times New Roman"/>
          <w:sz w:val="24"/>
          <w:szCs w:val="24"/>
        </w:rPr>
        <w:lastRenderedPageBreak/>
        <w:t>reações emocionais</w:t>
      </w:r>
      <w:r w:rsidR="009C0339" w:rsidRPr="008F6666">
        <w:rPr>
          <w:rFonts w:ascii="Times New Roman" w:hAnsi="Times New Roman"/>
          <w:sz w:val="24"/>
          <w:szCs w:val="24"/>
        </w:rPr>
        <w:t xml:space="preserve"> </w:t>
      </w:r>
      <w:r w:rsidRPr="008F6666">
        <w:rPr>
          <w:rFonts w:ascii="Times New Roman" w:hAnsi="Times New Roman"/>
          <w:sz w:val="24"/>
          <w:szCs w:val="24"/>
        </w:rPr>
        <w:t>a</w:t>
      </w:r>
      <w:r w:rsidR="009C0339" w:rsidRPr="008F6666">
        <w:rPr>
          <w:rFonts w:ascii="Times New Roman" w:hAnsi="Times New Roman"/>
          <w:sz w:val="24"/>
          <w:szCs w:val="24"/>
        </w:rPr>
        <w:t xml:space="preserve"> </w:t>
      </w:r>
      <w:r w:rsidRPr="008F6666">
        <w:rPr>
          <w:rFonts w:ascii="Times New Roman" w:hAnsi="Times New Roman"/>
          <w:sz w:val="24"/>
          <w:szCs w:val="24"/>
        </w:rPr>
        <w:t>fim de que ela se integre como um indivíduo total: um indivíduo psicomotor.</w:t>
      </w:r>
    </w:p>
    <w:p w:rsidR="00053840" w:rsidRPr="008F6666" w:rsidRDefault="009C0339" w:rsidP="00572B9C">
      <w:pPr>
        <w:spacing w:after="0" w:line="360" w:lineRule="auto"/>
        <w:ind w:left="180" w:firstLine="529"/>
        <w:jc w:val="both"/>
        <w:rPr>
          <w:rFonts w:ascii="Times New Roman" w:hAnsi="Times New Roman"/>
          <w:sz w:val="24"/>
          <w:szCs w:val="24"/>
        </w:rPr>
      </w:pPr>
      <w:r w:rsidRPr="008F6666">
        <w:rPr>
          <w:rFonts w:ascii="Times New Roman" w:hAnsi="Times New Roman"/>
          <w:sz w:val="24"/>
          <w:szCs w:val="24"/>
        </w:rPr>
        <w:t>O</w:t>
      </w:r>
      <w:r w:rsidR="00053840" w:rsidRPr="008F6666">
        <w:rPr>
          <w:rFonts w:ascii="Times New Roman" w:hAnsi="Times New Roman"/>
          <w:sz w:val="24"/>
          <w:szCs w:val="24"/>
        </w:rPr>
        <w:t xml:space="preserve"> corpo</w:t>
      </w:r>
      <w:r w:rsidRPr="008F6666">
        <w:rPr>
          <w:rFonts w:ascii="Times New Roman" w:hAnsi="Times New Roman"/>
          <w:sz w:val="24"/>
          <w:szCs w:val="24"/>
        </w:rPr>
        <w:t xml:space="preserve">, nessa abordagem, </w:t>
      </w:r>
      <w:r w:rsidR="00053840" w:rsidRPr="008F6666">
        <w:rPr>
          <w:rFonts w:ascii="Times New Roman" w:hAnsi="Times New Roman"/>
          <w:sz w:val="24"/>
          <w:szCs w:val="24"/>
        </w:rPr>
        <w:t>é um dos conceitos básicos, um corpo íntegro, sem dualismos. Segundo C</w:t>
      </w:r>
      <w:r w:rsidR="008F5835" w:rsidRPr="008F6666">
        <w:rPr>
          <w:rFonts w:ascii="Times New Roman" w:hAnsi="Times New Roman"/>
          <w:sz w:val="24"/>
          <w:szCs w:val="24"/>
        </w:rPr>
        <w:t>abral (</w:t>
      </w:r>
      <w:r w:rsidR="00053840" w:rsidRPr="008F6666">
        <w:rPr>
          <w:rFonts w:ascii="Times New Roman" w:hAnsi="Times New Roman"/>
          <w:sz w:val="24"/>
          <w:szCs w:val="24"/>
        </w:rPr>
        <w:t>2001</w:t>
      </w:r>
      <w:r w:rsidRPr="008F6666">
        <w:rPr>
          <w:rFonts w:ascii="Times New Roman" w:hAnsi="Times New Roman"/>
          <w:sz w:val="24"/>
          <w:szCs w:val="24"/>
        </w:rPr>
        <w:t>a</w:t>
      </w:r>
      <w:r w:rsidR="008F5835" w:rsidRPr="008F6666">
        <w:rPr>
          <w:rFonts w:ascii="Times New Roman" w:hAnsi="Times New Roman"/>
          <w:sz w:val="24"/>
          <w:szCs w:val="24"/>
        </w:rPr>
        <w:t>, p. 17):</w:t>
      </w:r>
    </w:p>
    <w:p w:rsidR="00572B9C" w:rsidRPr="008F6666" w:rsidRDefault="00572B9C" w:rsidP="00572B9C">
      <w:pPr>
        <w:spacing w:after="0" w:line="360" w:lineRule="auto"/>
        <w:ind w:left="181" w:firstLine="527"/>
        <w:jc w:val="both"/>
        <w:rPr>
          <w:rFonts w:ascii="Times New Roman" w:hAnsi="Times New Roman"/>
          <w:sz w:val="24"/>
          <w:szCs w:val="24"/>
        </w:rPr>
      </w:pPr>
    </w:p>
    <w:p w:rsidR="00053840" w:rsidRPr="008F6666" w:rsidRDefault="00053840" w:rsidP="00E26325">
      <w:pPr>
        <w:spacing w:after="0" w:line="360" w:lineRule="auto"/>
        <w:ind w:left="709" w:right="-46"/>
        <w:jc w:val="both"/>
        <w:rPr>
          <w:rFonts w:ascii="Times New Roman" w:hAnsi="Times New Roman"/>
        </w:rPr>
      </w:pPr>
      <w:r w:rsidRPr="008F6666">
        <w:rPr>
          <w:rFonts w:ascii="Times New Roman" w:hAnsi="Times New Roman"/>
        </w:rPr>
        <w:t>um corpo com quatro dimensões interligadas e necessariamente influentes entre si:</w:t>
      </w:r>
      <w:r w:rsidR="008F5835" w:rsidRPr="008F6666">
        <w:rPr>
          <w:rFonts w:ascii="Times New Roman" w:hAnsi="Times New Roman"/>
        </w:rPr>
        <w:t xml:space="preserve"> </w:t>
      </w:r>
      <w:r w:rsidRPr="008F6666">
        <w:rPr>
          <w:rFonts w:ascii="Times New Roman" w:hAnsi="Times New Roman"/>
        </w:rPr>
        <w:t xml:space="preserve">- Corpo funcional – Instrumento de ação no mundo; corpo de tônus, das atitudes e posturas, das emoções primárias, das sensações das percepções, da motricidade e das </w:t>
      </w:r>
      <w:r w:rsidR="00BD7CB7" w:rsidRPr="008F6666">
        <w:rPr>
          <w:rFonts w:ascii="Times New Roman" w:hAnsi="Times New Roman"/>
        </w:rPr>
        <w:t>a</w:t>
      </w:r>
      <w:r w:rsidRPr="008F6666">
        <w:rPr>
          <w:rFonts w:ascii="Times New Roman" w:hAnsi="Times New Roman"/>
        </w:rPr>
        <w:t>praxias, da lateralidade;</w:t>
      </w:r>
      <w:r w:rsidR="00BD1411" w:rsidRPr="008F6666">
        <w:rPr>
          <w:rFonts w:ascii="Times New Roman" w:hAnsi="Times New Roman"/>
        </w:rPr>
        <w:t xml:space="preserve"> </w:t>
      </w:r>
      <w:r w:rsidRPr="008F6666">
        <w:rPr>
          <w:rFonts w:ascii="Times New Roman" w:hAnsi="Times New Roman"/>
        </w:rPr>
        <w:t xml:space="preserve">- Corpo instrumento de conhecimento </w:t>
      </w:r>
      <w:r w:rsidR="00BD7CB7" w:rsidRPr="008F6666">
        <w:rPr>
          <w:rFonts w:ascii="Times New Roman" w:hAnsi="Times New Roman"/>
        </w:rPr>
        <w:t>–</w:t>
      </w:r>
      <w:r w:rsidRPr="008F6666">
        <w:rPr>
          <w:rFonts w:ascii="Times New Roman" w:hAnsi="Times New Roman"/>
        </w:rPr>
        <w:t xml:space="preserve"> do conhecimento de si mesmo, do esquema corporal, que conhece o objeto e o outro, que conhece o mundo, o espaço, o tempo, a casualidade, que se orienta e estrutura o espaço, que se adapta a ritmos e se insere na história de sua vida, que dá ação ao pensamento, corpo cuja ação sensório-motora se torna operação (no sentido piagetiano, constituindo a base da abstração e do raciocínio lógico);</w:t>
      </w:r>
      <w:r w:rsidR="00BD1411" w:rsidRPr="008F6666">
        <w:rPr>
          <w:rFonts w:ascii="Times New Roman" w:hAnsi="Times New Roman"/>
        </w:rPr>
        <w:t xml:space="preserve"> </w:t>
      </w:r>
      <w:r w:rsidRPr="008F6666">
        <w:rPr>
          <w:rFonts w:ascii="Times New Roman" w:hAnsi="Times New Roman"/>
        </w:rPr>
        <w:t>- Corpo fantasmático e relacional – corpo tônico-emocional, dos fantasmas primitivos e da imagem corporal, do contato afetivo nas relações objetais, da   comunicação com o outro, da comunicação sexual, do relacionamento interpessoal;- Corpo social – corpo marcado pela lei na situação triangular edipiana, influenciado por papéis culturalmente definidos, manipulado, reprimido ou valorizado, de acordo com a ideologia da sociedade.</w:t>
      </w:r>
    </w:p>
    <w:p w:rsidR="00053840" w:rsidRPr="008F6666" w:rsidRDefault="00053840" w:rsidP="00572B9C">
      <w:pPr>
        <w:spacing w:after="0" w:line="360" w:lineRule="auto"/>
        <w:ind w:left="2268"/>
        <w:jc w:val="both"/>
        <w:rPr>
          <w:rFonts w:ascii="Times New Roman" w:hAnsi="Times New Roman"/>
        </w:rPr>
      </w:pPr>
    </w:p>
    <w:p w:rsidR="00053840" w:rsidRPr="008F6666" w:rsidRDefault="00053840" w:rsidP="003E5F5F">
      <w:pPr>
        <w:tabs>
          <w:tab w:val="left" w:pos="426"/>
        </w:tabs>
        <w:spacing w:after="0" w:line="360" w:lineRule="auto"/>
        <w:ind w:firstLine="709"/>
        <w:jc w:val="both"/>
        <w:rPr>
          <w:rFonts w:ascii="Times New Roman" w:hAnsi="Times New Roman"/>
          <w:sz w:val="24"/>
          <w:szCs w:val="24"/>
        </w:rPr>
      </w:pPr>
      <w:r w:rsidRPr="008F6666">
        <w:rPr>
          <w:rFonts w:ascii="Times New Roman" w:hAnsi="Times New Roman"/>
          <w:sz w:val="24"/>
          <w:szCs w:val="24"/>
        </w:rPr>
        <w:t>Es</w:t>
      </w:r>
      <w:r w:rsidR="00572B9C" w:rsidRPr="008F6666">
        <w:rPr>
          <w:rFonts w:ascii="Times New Roman" w:hAnsi="Times New Roman"/>
          <w:sz w:val="24"/>
          <w:szCs w:val="24"/>
        </w:rPr>
        <w:t>s</w:t>
      </w:r>
      <w:r w:rsidRPr="008F6666">
        <w:rPr>
          <w:rFonts w:ascii="Times New Roman" w:hAnsi="Times New Roman"/>
          <w:sz w:val="24"/>
          <w:szCs w:val="24"/>
        </w:rPr>
        <w:t>a nova concepção da educação psicomotora levou os psicomotricistas a repensar sua prática e a estabelecer novas relações com as instituições escolares, abandonando as salas de psicomotricidade, de exercícios psicomotores, passando a discutir sobre concepções de educação, sobre as necessidades da criança e um l</w:t>
      </w:r>
      <w:r w:rsidR="009C4864" w:rsidRPr="008F6666">
        <w:rPr>
          <w:rFonts w:ascii="Times New Roman" w:hAnsi="Times New Roman"/>
          <w:sz w:val="24"/>
          <w:szCs w:val="24"/>
        </w:rPr>
        <w:t>ugar para seu corpo na escola</w:t>
      </w:r>
      <w:r w:rsidR="00572B9C" w:rsidRPr="008F6666">
        <w:rPr>
          <w:rFonts w:ascii="Times New Roman" w:hAnsi="Times New Roman"/>
          <w:sz w:val="24"/>
          <w:szCs w:val="24"/>
        </w:rPr>
        <w:t xml:space="preserve"> (</w:t>
      </w:r>
      <w:r w:rsidR="0062151C" w:rsidRPr="008F6666">
        <w:rPr>
          <w:rFonts w:ascii="Times New Roman" w:hAnsi="Times New Roman"/>
          <w:sz w:val="24"/>
          <w:szCs w:val="24"/>
        </w:rPr>
        <w:t>Berr</w:t>
      </w:r>
      <w:r w:rsidR="00572B9C" w:rsidRPr="008F6666">
        <w:rPr>
          <w:rFonts w:ascii="Times New Roman" w:hAnsi="Times New Roman"/>
          <w:sz w:val="24"/>
          <w:szCs w:val="24"/>
        </w:rPr>
        <w:t>u</w:t>
      </w:r>
      <w:r w:rsidR="0062151C" w:rsidRPr="008F6666">
        <w:rPr>
          <w:rFonts w:ascii="Times New Roman" w:hAnsi="Times New Roman"/>
          <w:sz w:val="24"/>
          <w:szCs w:val="24"/>
        </w:rPr>
        <w:t>ezo</w:t>
      </w:r>
      <w:r w:rsidR="00572B9C" w:rsidRPr="008F6666">
        <w:rPr>
          <w:rFonts w:ascii="Times New Roman" w:hAnsi="Times New Roman"/>
          <w:sz w:val="24"/>
          <w:szCs w:val="24"/>
        </w:rPr>
        <w:t xml:space="preserve">, </w:t>
      </w:r>
      <w:r w:rsidR="0062151C" w:rsidRPr="008F6666">
        <w:rPr>
          <w:rFonts w:ascii="Times New Roman" w:hAnsi="Times New Roman"/>
          <w:sz w:val="24"/>
          <w:szCs w:val="24"/>
        </w:rPr>
        <w:t>1995)</w:t>
      </w:r>
      <w:r w:rsidR="00572B9C" w:rsidRPr="008F6666">
        <w:rPr>
          <w:rFonts w:ascii="Times New Roman" w:hAnsi="Times New Roman"/>
          <w:sz w:val="24"/>
          <w:szCs w:val="24"/>
        </w:rPr>
        <w:t>.</w:t>
      </w:r>
    </w:p>
    <w:p w:rsidR="0062738F" w:rsidRPr="008F6666" w:rsidRDefault="00053840" w:rsidP="00E26325">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No II Congresso da Sociedade Brasileira de Terapia Psicomotora, </w:t>
      </w:r>
      <w:r w:rsidR="0062738F" w:rsidRPr="008F6666">
        <w:rPr>
          <w:rFonts w:ascii="Times New Roman" w:hAnsi="Times New Roman"/>
          <w:sz w:val="24"/>
          <w:szCs w:val="24"/>
        </w:rPr>
        <w:t>André Lapierre (a</w:t>
      </w:r>
      <w:r w:rsidRPr="008F6666">
        <w:rPr>
          <w:rFonts w:ascii="Times New Roman" w:hAnsi="Times New Roman"/>
          <w:sz w:val="24"/>
          <w:szCs w:val="24"/>
        </w:rPr>
        <w:t>pud C</w:t>
      </w:r>
      <w:r w:rsidR="0062738F" w:rsidRPr="008F6666">
        <w:rPr>
          <w:rFonts w:ascii="Times New Roman" w:hAnsi="Times New Roman"/>
          <w:sz w:val="24"/>
          <w:szCs w:val="24"/>
        </w:rPr>
        <w:t xml:space="preserve">abral, </w:t>
      </w:r>
      <w:r w:rsidRPr="008F6666">
        <w:rPr>
          <w:rFonts w:ascii="Times New Roman" w:hAnsi="Times New Roman"/>
          <w:sz w:val="24"/>
          <w:szCs w:val="24"/>
        </w:rPr>
        <w:t>2001</w:t>
      </w:r>
      <w:r w:rsidR="003E5F5F" w:rsidRPr="008F6666">
        <w:rPr>
          <w:rFonts w:ascii="Times New Roman" w:hAnsi="Times New Roman"/>
          <w:sz w:val="24"/>
          <w:szCs w:val="24"/>
        </w:rPr>
        <w:t>a</w:t>
      </w:r>
      <w:r w:rsidRPr="008F6666">
        <w:rPr>
          <w:rFonts w:ascii="Times New Roman" w:hAnsi="Times New Roman"/>
          <w:sz w:val="24"/>
          <w:szCs w:val="24"/>
        </w:rPr>
        <w:t xml:space="preserve">, </w:t>
      </w:r>
      <w:r w:rsidR="0062738F" w:rsidRPr="008F6666">
        <w:rPr>
          <w:rFonts w:ascii="Times New Roman" w:hAnsi="Times New Roman"/>
          <w:sz w:val="24"/>
          <w:szCs w:val="24"/>
        </w:rPr>
        <w:t xml:space="preserve">p. 45) </w:t>
      </w:r>
      <w:r w:rsidRPr="008F6666">
        <w:rPr>
          <w:rFonts w:ascii="Times New Roman" w:hAnsi="Times New Roman"/>
          <w:sz w:val="24"/>
          <w:szCs w:val="24"/>
        </w:rPr>
        <w:t>afirm</w:t>
      </w:r>
      <w:r w:rsidR="003025F7" w:rsidRPr="008F6666">
        <w:rPr>
          <w:rFonts w:ascii="Times New Roman" w:hAnsi="Times New Roman"/>
          <w:sz w:val="24"/>
          <w:szCs w:val="24"/>
        </w:rPr>
        <w:t>ou</w:t>
      </w:r>
      <w:r w:rsidRPr="008F6666">
        <w:rPr>
          <w:rFonts w:ascii="Times New Roman" w:hAnsi="Times New Roman"/>
          <w:sz w:val="24"/>
          <w:szCs w:val="24"/>
        </w:rPr>
        <w:t>:</w:t>
      </w:r>
    </w:p>
    <w:p w:rsidR="00902ADF" w:rsidRDefault="00902ADF" w:rsidP="00902ADF">
      <w:pPr>
        <w:tabs>
          <w:tab w:val="left" w:pos="426"/>
        </w:tabs>
        <w:spacing w:after="0" w:line="360" w:lineRule="auto"/>
        <w:ind w:left="181" w:firstLine="709"/>
        <w:jc w:val="both"/>
        <w:rPr>
          <w:rFonts w:ascii="Times New Roman" w:hAnsi="Times New Roman"/>
          <w:sz w:val="24"/>
          <w:szCs w:val="24"/>
        </w:rPr>
      </w:pPr>
    </w:p>
    <w:p w:rsidR="00053840" w:rsidRPr="008F6666" w:rsidRDefault="00053840" w:rsidP="00146372">
      <w:pPr>
        <w:tabs>
          <w:tab w:val="left" w:pos="709"/>
        </w:tabs>
        <w:spacing w:after="0" w:line="360" w:lineRule="auto"/>
        <w:ind w:left="709"/>
        <w:jc w:val="both"/>
        <w:rPr>
          <w:rFonts w:ascii="Times New Roman" w:hAnsi="Times New Roman"/>
        </w:rPr>
      </w:pPr>
      <w:r w:rsidRPr="008F6666">
        <w:rPr>
          <w:rFonts w:ascii="Times New Roman" w:hAnsi="Times New Roman"/>
        </w:rPr>
        <w:t xml:space="preserve">a escola é um dos elementos mais importantes do ambiente social. Ela não pode continuar a fugir de suas responsabilidades nesse domínio. A educação no sentido amplo do termo, não consiste somente em adquirir conhecimentos, ela deve também preocupar-se com a formação da personalidade, nos </w:t>
      </w:r>
      <w:r w:rsidR="003025F7" w:rsidRPr="008F6666">
        <w:rPr>
          <w:rFonts w:ascii="Times New Roman" w:hAnsi="Times New Roman"/>
        </w:rPr>
        <w:t>seus aspectos mais profundos</w:t>
      </w:r>
      <w:r w:rsidR="0062738F" w:rsidRPr="008F6666">
        <w:rPr>
          <w:rFonts w:ascii="Times New Roman" w:hAnsi="Times New Roman"/>
        </w:rPr>
        <w:t>.</w:t>
      </w:r>
    </w:p>
    <w:p w:rsidR="003E5F5F" w:rsidRPr="008F6666" w:rsidRDefault="003E5F5F" w:rsidP="003E5F5F">
      <w:pPr>
        <w:spacing w:after="0" w:line="360" w:lineRule="auto"/>
        <w:ind w:left="425" w:right="-23"/>
        <w:jc w:val="both"/>
        <w:rPr>
          <w:rFonts w:ascii="Times New Roman" w:hAnsi="Times New Roman"/>
        </w:rPr>
      </w:pPr>
    </w:p>
    <w:p w:rsidR="00053840" w:rsidRPr="008F6666" w:rsidRDefault="00053840" w:rsidP="005D6B52">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Neste início de século, </w:t>
      </w:r>
      <w:r w:rsidR="0062738F" w:rsidRPr="008F6666">
        <w:rPr>
          <w:rFonts w:ascii="Times New Roman" w:hAnsi="Times New Roman"/>
          <w:sz w:val="24"/>
          <w:szCs w:val="24"/>
        </w:rPr>
        <w:t xml:space="preserve">em que </w:t>
      </w:r>
      <w:r w:rsidRPr="008F6666">
        <w:rPr>
          <w:rFonts w:ascii="Times New Roman" w:hAnsi="Times New Roman"/>
          <w:sz w:val="24"/>
          <w:szCs w:val="24"/>
        </w:rPr>
        <w:t xml:space="preserve">o excessivo estímulo aos aspectos cognitivos é a moeda que rege a humanidade, não será a hora de pensar na prevenção de uma política de profilaxia </w:t>
      </w:r>
      <w:r w:rsidRPr="008F6666">
        <w:rPr>
          <w:rFonts w:ascii="Times New Roman" w:hAnsi="Times New Roman"/>
          <w:sz w:val="24"/>
          <w:szCs w:val="24"/>
        </w:rPr>
        <w:lastRenderedPageBreak/>
        <w:t>mental e social? Será que as escolas atuais têm interesse na formação do ser humano criativo, consciente de sua identidade? Será que as escolas se dispõem a quebrar seus paradigmas?</w:t>
      </w:r>
    </w:p>
    <w:p w:rsidR="00053840" w:rsidRPr="008F6666" w:rsidRDefault="0062738F" w:rsidP="005D6B52">
      <w:pPr>
        <w:spacing w:after="0" w:line="360" w:lineRule="auto"/>
        <w:ind w:firstLine="709"/>
        <w:jc w:val="both"/>
        <w:rPr>
          <w:rFonts w:ascii="Times New Roman" w:hAnsi="Times New Roman"/>
          <w:sz w:val="24"/>
          <w:szCs w:val="24"/>
        </w:rPr>
      </w:pPr>
      <w:r w:rsidRPr="008F6666">
        <w:rPr>
          <w:rFonts w:ascii="Times New Roman" w:hAnsi="Times New Roman"/>
          <w:sz w:val="24"/>
          <w:szCs w:val="24"/>
        </w:rPr>
        <w:t>C</w:t>
      </w:r>
      <w:r w:rsidR="00053840" w:rsidRPr="008F6666">
        <w:rPr>
          <w:rFonts w:ascii="Times New Roman" w:hAnsi="Times New Roman"/>
          <w:sz w:val="24"/>
          <w:szCs w:val="24"/>
        </w:rPr>
        <w:t>ompreende</w:t>
      </w:r>
      <w:r w:rsidRPr="008F6666">
        <w:rPr>
          <w:rFonts w:ascii="Times New Roman" w:hAnsi="Times New Roman"/>
          <w:sz w:val="24"/>
          <w:szCs w:val="24"/>
        </w:rPr>
        <w:t xml:space="preserve">ndo a </w:t>
      </w:r>
      <w:r w:rsidR="00053840" w:rsidRPr="008F6666">
        <w:rPr>
          <w:rFonts w:ascii="Times New Roman" w:hAnsi="Times New Roman"/>
          <w:sz w:val="24"/>
          <w:szCs w:val="24"/>
        </w:rPr>
        <w:t>Psicomotricidade Relacional para além da escola e inserida em um contexto sócio</w:t>
      </w:r>
      <w:r w:rsidR="00775EDE" w:rsidRPr="008F6666">
        <w:rPr>
          <w:rFonts w:ascii="Times New Roman" w:hAnsi="Times New Roman"/>
          <w:sz w:val="24"/>
          <w:szCs w:val="24"/>
        </w:rPr>
        <w:t>-</w:t>
      </w:r>
      <w:r w:rsidR="00053840" w:rsidRPr="008F6666">
        <w:rPr>
          <w:rFonts w:ascii="Times New Roman" w:hAnsi="Times New Roman"/>
          <w:sz w:val="24"/>
          <w:szCs w:val="24"/>
        </w:rPr>
        <w:t xml:space="preserve">histórico de educação integrada, qual será a realidade da prática da PR </w:t>
      </w:r>
      <w:r w:rsidR="00775EDE" w:rsidRPr="008F6666">
        <w:rPr>
          <w:rFonts w:ascii="Times New Roman" w:hAnsi="Times New Roman"/>
          <w:sz w:val="24"/>
          <w:szCs w:val="24"/>
        </w:rPr>
        <w:t xml:space="preserve">na </w:t>
      </w:r>
      <w:r w:rsidR="00053840" w:rsidRPr="008F6666">
        <w:rPr>
          <w:rFonts w:ascii="Times New Roman" w:hAnsi="Times New Roman"/>
          <w:sz w:val="24"/>
          <w:szCs w:val="24"/>
        </w:rPr>
        <w:t xml:space="preserve">escola? Quais as perspectivas de educação que incorpora a práxis dos profissionais especialistas em PR dentro da escola? Como se dá a implementação e o cotidiano da PR na educação infantil? </w:t>
      </w:r>
    </w:p>
    <w:p w:rsidR="001C411B" w:rsidRPr="008F6666" w:rsidRDefault="001C411B" w:rsidP="005D6B52">
      <w:pPr>
        <w:spacing w:after="0" w:line="360" w:lineRule="auto"/>
        <w:rPr>
          <w:rFonts w:ascii="Times New Roman" w:hAnsi="Times New Roman"/>
          <w:sz w:val="24"/>
          <w:szCs w:val="24"/>
        </w:rPr>
      </w:pPr>
    </w:p>
    <w:p w:rsidR="00775EDE" w:rsidRPr="008F6666" w:rsidRDefault="001C411B" w:rsidP="005D6B52">
      <w:pPr>
        <w:spacing w:after="0" w:line="360" w:lineRule="auto"/>
        <w:rPr>
          <w:rFonts w:ascii="Times New Roman" w:hAnsi="Times New Roman"/>
          <w:sz w:val="24"/>
          <w:szCs w:val="24"/>
        </w:rPr>
      </w:pPr>
      <w:r w:rsidRPr="008F6666">
        <w:rPr>
          <w:rFonts w:ascii="Times New Roman" w:hAnsi="Times New Roman"/>
          <w:sz w:val="24"/>
          <w:szCs w:val="24"/>
        </w:rPr>
        <w:t>OBJETIVOS</w:t>
      </w:r>
    </w:p>
    <w:p w:rsidR="00775EDE" w:rsidRPr="008F6666" w:rsidRDefault="00775EDE" w:rsidP="005D6B52">
      <w:pPr>
        <w:spacing w:after="0" w:line="360" w:lineRule="auto"/>
        <w:ind w:firstLine="709"/>
        <w:jc w:val="both"/>
        <w:rPr>
          <w:rFonts w:ascii="Times New Roman" w:hAnsi="Times New Roman"/>
          <w:sz w:val="24"/>
          <w:szCs w:val="24"/>
        </w:rPr>
      </w:pPr>
    </w:p>
    <w:p w:rsidR="003025F7" w:rsidRPr="008F6666" w:rsidRDefault="003025F7" w:rsidP="00A166FF">
      <w:pPr>
        <w:spacing w:after="0" w:line="360" w:lineRule="auto"/>
        <w:ind w:left="426"/>
        <w:rPr>
          <w:rFonts w:ascii="Times New Roman" w:hAnsi="Times New Roman"/>
          <w:b/>
          <w:sz w:val="24"/>
          <w:szCs w:val="24"/>
        </w:rPr>
      </w:pPr>
      <w:r w:rsidRPr="008F6666">
        <w:rPr>
          <w:rFonts w:ascii="Times New Roman" w:hAnsi="Times New Roman"/>
          <w:b/>
          <w:sz w:val="24"/>
          <w:szCs w:val="24"/>
        </w:rPr>
        <w:t>O</w:t>
      </w:r>
      <w:r w:rsidR="00560456" w:rsidRPr="008F6666">
        <w:rPr>
          <w:rFonts w:ascii="Times New Roman" w:hAnsi="Times New Roman"/>
          <w:b/>
          <w:sz w:val="24"/>
          <w:szCs w:val="24"/>
        </w:rPr>
        <w:t>bjetivo geral.</w:t>
      </w:r>
    </w:p>
    <w:p w:rsidR="003025F7" w:rsidRPr="008F6666" w:rsidRDefault="003025F7" w:rsidP="005D6B52">
      <w:pPr>
        <w:spacing w:after="0" w:line="360" w:lineRule="auto"/>
        <w:ind w:firstLine="709"/>
        <w:jc w:val="both"/>
        <w:rPr>
          <w:rFonts w:ascii="Times New Roman" w:hAnsi="Times New Roman"/>
          <w:sz w:val="24"/>
          <w:szCs w:val="24"/>
        </w:rPr>
      </w:pPr>
    </w:p>
    <w:p w:rsidR="003025F7" w:rsidRPr="008F6666" w:rsidRDefault="001C411B" w:rsidP="005D6B52">
      <w:pPr>
        <w:tabs>
          <w:tab w:val="left" w:pos="0"/>
          <w:tab w:val="left" w:pos="1440"/>
          <w:tab w:val="left" w:pos="2880"/>
          <w:tab w:val="left" w:pos="4320"/>
          <w:tab w:val="left" w:pos="5760"/>
          <w:tab w:val="left" w:pos="7200"/>
          <w:tab w:val="left" w:pos="8640"/>
          <w:tab w:val="left" w:pos="11520"/>
          <w:tab w:val="left" w:pos="12960"/>
          <w:tab w:val="left" w:pos="14400"/>
          <w:tab w:val="left" w:pos="15840"/>
        </w:tabs>
        <w:autoSpaceDE w:val="0"/>
        <w:spacing w:after="0" w:line="360" w:lineRule="auto"/>
        <w:ind w:right="-2" w:firstLine="709"/>
        <w:jc w:val="both"/>
        <w:rPr>
          <w:rFonts w:ascii="Times New Roman" w:hAnsi="Times New Roman"/>
          <w:sz w:val="24"/>
          <w:szCs w:val="24"/>
        </w:rPr>
      </w:pPr>
      <w:r w:rsidRPr="008F6666">
        <w:rPr>
          <w:rFonts w:ascii="Times New Roman" w:hAnsi="Times New Roman"/>
          <w:sz w:val="24"/>
          <w:szCs w:val="24"/>
        </w:rPr>
        <w:t xml:space="preserve">Com base nos </w:t>
      </w:r>
      <w:r w:rsidR="00053840" w:rsidRPr="008F6666">
        <w:rPr>
          <w:rFonts w:ascii="Times New Roman" w:hAnsi="Times New Roman"/>
          <w:sz w:val="24"/>
          <w:szCs w:val="24"/>
        </w:rPr>
        <w:t>questionamentos acima citados</w:t>
      </w:r>
      <w:r w:rsidR="00560456" w:rsidRPr="008F6666">
        <w:rPr>
          <w:rFonts w:ascii="Times New Roman" w:hAnsi="Times New Roman"/>
          <w:sz w:val="24"/>
          <w:szCs w:val="24"/>
        </w:rPr>
        <w:t xml:space="preserve">, este </w:t>
      </w:r>
      <w:r w:rsidR="00053840" w:rsidRPr="008F6666">
        <w:rPr>
          <w:rFonts w:ascii="Times New Roman" w:hAnsi="Times New Roman"/>
          <w:sz w:val="24"/>
          <w:szCs w:val="24"/>
        </w:rPr>
        <w:t xml:space="preserve">estudo </w:t>
      </w:r>
      <w:r w:rsidRPr="008F6666">
        <w:rPr>
          <w:rFonts w:ascii="Times New Roman" w:hAnsi="Times New Roman"/>
          <w:sz w:val="24"/>
          <w:szCs w:val="24"/>
        </w:rPr>
        <w:t xml:space="preserve">teve como objetivo </w:t>
      </w:r>
      <w:r w:rsidR="00053840" w:rsidRPr="008F6666">
        <w:rPr>
          <w:rFonts w:ascii="Times New Roman" w:hAnsi="Times New Roman"/>
          <w:sz w:val="24"/>
          <w:szCs w:val="24"/>
        </w:rPr>
        <w:t xml:space="preserve">verificar quais os impactos da implementação da </w:t>
      </w:r>
      <w:r w:rsidR="00560456" w:rsidRPr="008F6666">
        <w:rPr>
          <w:rFonts w:ascii="Times New Roman" w:hAnsi="Times New Roman"/>
          <w:sz w:val="24"/>
          <w:szCs w:val="24"/>
        </w:rPr>
        <w:t>Psicomotricidade Relacional n</w:t>
      </w:r>
      <w:r w:rsidR="00053840" w:rsidRPr="008F6666">
        <w:rPr>
          <w:rFonts w:ascii="Times New Roman" w:hAnsi="Times New Roman"/>
          <w:sz w:val="24"/>
          <w:szCs w:val="24"/>
        </w:rPr>
        <w:t xml:space="preserve">a grade curricular da educação infantil em escolas particulares da cidade de Recife. </w:t>
      </w:r>
    </w:p>
    <w:p w:rsidR="003025F7" w:rsidRPr="008F6666" w:rsidRDefault="003025F7" w:rsidP="005D6B52">
      <w:pPr>
        <w:tabs>
          <w:tab w:val="left" w:pos="0"/>
          <w:tab w:val="left" w:pos="1440"/>
          <w:tab w:val="left" w:pos="2880"/>
          <w:tab w:val="left" w:pos="4320"/>
          <w:tab w:val="left" w:pos="5760"/>
          <w:tab w:val="left" w:pos="7200"/>
          <w:tab w:val="left" w:pos="8640"/>
          <w:tab w:val="left" w:pos="11520"/>
          <w:tab w:val="left" w:pos="12960"/>
          <w:tab w:val="left" w:pos="14400"/>
          <w:tab w:val="left" w:pos="15840"/>
        </w:tabs>
        <w:autoSpaceDE w:val="0"/>
        <w:spacing w:after="0" w:line="360" w:lineRule="auto"/>
        <w:jc w:val="both"/>
        <w:rPr>
          <w:rFonts w:ascii="Times New Roman" w:hAnsi="Times New Roman"/>
          <w:sz w:val="24"/>
          <w:szCs w:val="24"/>
        </w:rPr>
      </w:pPr>
    </w:p>
    <w:p w:rsidR="003025F7" w:rsidRPr="008F6666" w:rsidRDefault="00560456" w:rsidP="00A166FF">
      <w:pPr>
        <w:tabs>
          <w:tab w:val="left" w:pos="0"/>
          <w:tab w:val="left" w:pos="1440"/>
          <w:tab w:val="left" w:pos="2880"/>
          <w:tab w:val="left" w:pos="4320"/>
          <w:tab w:val="left" w:pos="5760"/>
          <w:tab w:val="left" w:pos="7200"/>
          <w:tab w:val="left" w:pos="8640"/>
          <w:tab w:val="left" w:pos="11520"/>
          <w:tab w:val="left" w:pos="12960"/>
          <w:tab w:val="left" w:pos="14400"/>
          <w:tab w:val="left" w:pos="15840"/>
        </w:tabs>
        <w:autoSpaceDE w:val="0"/>
        <w:spacing w:after="0" w:line="360" w:lineRule="auto"/>
        <w:ind w:firstLine="426"/>
        <w:jc w:val="both"/>
        <w:rPr>
          <w:rFonts w:ascii="Times New Roman" w:hAnsi="Times New Roman"/>
          <w:b/>
          <w:sz w:val="24"/>
          <w:szCs w:val="24"/>
        </w:rPr>
      </w:pPr>
      <w:r w:rsidRPr="008F6666">
        <w:rPr>
          <w:rFonts w:ascii="Times New Roman" w:hAnsi="Times New Roman"/>
          <w:b/>
          <w:sz w:val="24"/>
          <w:szCs w:val="24"/>
        </w:rPr>
        <w:t>Objetivo</w:t>
      </w:r>
      <w:r w:rsidR="005D6B52" w:rsidRPr="008F6666">
        <w:rPr>
          <w:rFonts w:ascii="Times New Roman" w:hAnsi="Times New Roman"/>
          <w:b/>
          <w:sz w:val="24"/>
          <w:szCs w:val="24"/>
        </w:rPr>
        <w:t>s</w:t>
      </w:r>
      <w:r w:rsidRPr="008F6666">
        <w:rPr>
          <w:rFonts w:ascii="Times New Roman" w:hAnsi="Times New Roman"/>
          <w:b/>
          <w:sz w:val="24"/>
          <w:szCs w:val="24"/>
        </w:rPr>
        <w:t xml:space="preserve"> espec</w:t>
      </w:r>
      <w:r w:rsidR="008825EE" w:rsidRPr="008F6666">
        <w:rPr>
          <w:rFonts w:ascii="Times New Roman" w:hAnsi="Times New Roman"/>
          <w:b/>
          <w:sz w:val="24"/>
          <w:szCs w:val="24"/>
        </w:rPr>
        <w:t>í</w:t>
      </w:r>
      <w:r w:rsidRPr="008F6666">
        <w:rPr>
          <w:rFonts w:ascii="Times New Roman" w:hAnsi="Times New Roman"/>
          <w:b/>
          <w:sz w:val="24"/>
          <w:szCs w:val="24"/>
        </w:rPr>
        <w:t>fico</w:t>
      </w:r>
      <w:r w:rsidR="005D6B52" w:rsidRPr="008F6666">
        <w:rPr>
          <w:rFonts w:ascii="Times New Roman" w:hAnsi="Times New Roman"/>
          <w:b/>
          <w:sz w:val="24"/>
          <w:szCs w:val="24"/>
        </w:rPr>
        <w:t>s</w:t>
      </w:r>
      <w:r w:rsidR="008825EE" w:rsidRPr="008F6666">
        <w:rPr>
          <w:rFonts w:ascii="Times New Roman" w:hAnsi="Times New Roman"/>
          <w:b/>
          <w:sz w:val="24"/>
          <w:szCs w:val="24"/>
        </w:rPr>
        <w:t>.</w:t>
      </w:r>
    </w:p>
    <w:p w:rsidR="00A166FF" w:rsidRPr="008F6666" w:rsidRDefault="00A166FF" w:rsidP="00A166FF">
      <w:pPr>
        <w:tabs>
          <w:tab w:val="left" w:pos="0"/>
          <w:tab w:val="left" w:pos="1440"/>
          <w:tab w:val="left" w:pos="2880"/>
          <w:tab w:val="left" w:pos="4320"/>
          <w:tab w:val="left" w:pos="5760"/>
          <w:tab w:val="left" w:pos="7200"/>
          <w:tab w:val="left" w:pos="8640"/>
          <w:tab w:val="left" w:pos="11520"/>
          <w:tab w:val="left" w:pos="12960"/>
          <w:tab w:val="left" w:pos="14400"/>
          <w:tab w:val="left" w:pos="15840"/>
        </w:tabs>
        <w:autoSpaceDE w:val="0"/>
        <w:spacing w:after="0" w:line="360" w:lineRule="auto"/>
        <w:ind w:firstLine="426"/>
        <w:jc w:val="both"/>
        <w:rPr>
          <w:rFonts w:ascii="Times New Roman" w:hAnsi="Times New Roman"/>
          <w:b/>
          <w:i/>
          <w:sz w:val="24"/>
          <w:szCs w:val="24"/>
        </w:rPr>
      </w:pPr>
    </w:p>
    <w:p w:rsidR="003025F7" w:rsidRPr="008F6666" w:rsidRDefault="001C411B" w:rsidP="001C411B">
      <w:pPr>
        <w:tabs>
          <w:tab w:val="left" w:pos="0"/>
          <w:tab w:val="left" w:pos="1134"/>
          <w:tab w:val="left" w:pos="2880"/>
          <w:tab w:val="left" w:pos="4320"/>
          <w:tab w:val="left" w:pos="5760"/>
          <w:tab w:val="left" w:pos="7200"/>
          <w:tab w:val="left" w:pos="8640"/>
          <w:tab w:val="left" w:pos="11520"/>
          <w:tab w:val="left" w:pos="12960"/>
          <w:tab w:val="left" w:pos="14400"/>
          <w:tab w:val="left" w:pos="15840"/>
        </w:tabs>
        <w:autoSpaceDE w:val="0"/>
        <w:spacing w:after="0" w:line="360" w:lineRule="auto"/>
        <w:ind w:left="709" w:right="-2"/>
        <w:jc w:val="both"/>
        <w:rPr>
          <w:rFonts w:ascii="Times New Roman" w:eastAsia="Tahoma" w:hAnsi="Times New Roman"/>
          <w:sz w:val="24"/>
          <w:szCs w:val="24"/>
        </w:rPr>
      </w:pPr>
      <w:r w:rsidRPr="008F6666">
        <w:rPr>
          <w:rFonts w:ascii="Times New Roman" w:eastAsia="Tahoma" w:hAnsi="Times New Roman"/>
          <w:sz w:val="24"/>
          <w:szCs w:val="24"/>
        </w:rPr>
        <w:t xml:space="preserve">i) </w:t>
      </w:r>
      <w:r w:rsidR="003025F7" w:rsidRPr="008F6666">
        <w:rPr>
          <w:rFonts w:ascii="Times New Roman" w:eastAsia="Tahoma" w:hAnsi="Times New Roman"/>
          <w:sz w:val="24"/>
          <w:szCs w:val="24"/>
        </w:rPr>
        <w:t>Verificar</w:t>
      </w:r>
      <w:r w:rsidR="00053840" w:rsidRPr="008F6666">
        <w:rPr>
          <w:rFonts w:ascii="Times New Roman" w:eastAsia="Tahoma" w:hAnsi="Times New Roman"/>
          <w:sz w:val="24"/>
          <w:szCs w:val="24"/>
        </w:rPr>
        <w:t xml:space="preserve"> as mudanças </w:t>
      </w:r>
      <w:r w:rsidRPr="008F6666">
        <w:rPr>
          <w:rFonts w:ascii="Times New Roman" w:eastAsia="Tahoma" w:hAnsi="Times New Roman"/>
          <w:sz w:val="24"/>
          <w:szCs w:val="24"/>
        </w:rPr>
        <w:t>que afetaram a aprendizagem das crianças que fazem Psicomotricidade Relacional</w:t>
      </w:r>
      <w:r w:rsidR="005D6B52" w:rsidRPr="008F6666">
        <w:rPr>
          <w:rFonts w:ascii="Times New Roman" w:eastAsia="Tahoma" w:hAnsi="Times New Roman"/>
          <w:sz w:val="24"/>
          <w:szCs w:val="24"/>
        </w:rPr>
        <w:t>.</w:t>
      </w:r>
      <w:r w:rsidR="00053840" w:rsidRPr="008F6666">
        <w:rPr>
          <w:rFonts w:ascii="Times New Roman" w:eastAsia="Tahoma" w:hAnsi="Times New Roman"/>
          <w:sz w:val="24"/>
          <w:szCs w:val="24"/>
        </w:rPr>
        <w:t xml:space="preserve"> </w:t>
      </w:r>
    </w:p>
    <w:p w:rsidR="00053840" w:rsidRPr="008F6666" w:rsidRDefault="001C411B" w:rsidP="001C411B">
      <w:pPr>
        <w:tabs>
          <w:tab w:val="left" w:pos="0"/>
          <w:tab w:val="left" w:pos="1134"/>
          <w:tab w:val="left" w:pos="2880"/>
          <w:tab w:val="left" w:pos="4320"/>
          <w:tab w:val="left" w:pos="5760"/>
          <w:tab w:val="left" w:pos="7200"/>
          <w:tab w:val="left" w:pos="8640"/>
          <w:tab w:val="left" w:pos="11520"/>
          <w:tab w:val="left" w:pos="12960"/>
          <w:tab w:val="left" w:pos="14400"/>
          <w:tab w:val="left" w:pos="15840"/>
        </w:tabs>
        <w:autoSpaceDE w:val="0"/>
        <w:spacing w:after="0" w:line="360" w:lineRule="auto"/>
        <w:ind w:left="709" w:right="-2"/>
        <w:jc w:val="both"/>
        <w:rPr>
          <w:rFonts w:ascii="Times New Roman" w:eastAsia="Tahoma" w:hAnsi="Times New Roman"/>
          <w:sz w:val="24"/>
          <w:szCs w:val="24"/>
        </w:rPr>
      </w:pPr>
      <w:r w:rsidRPr="008F6666">
        <w:rPr>
          <w:rFonts w:ascii="Times New Roman" w:eastAsia="Tahoma" w:hAnsi="Times New Roman"/>
          <w:sz w:val="24"/>
          <w:szCs w:val="24"/>
        </w:rPr>
        <w:t xml:space="preserve">ii) </w:t>
      </w:r>
      <w:r w:rsidR="003025F7" w:rsidRPr="008F6666">
        <w:rPr>
          <w:rFonts w:ascii="Times New Roman" w:eastAsia="Tahoma" w:hAnsi="Times New Roman"/>
          <w:sz w:val="24"/>
          <w:szCs w:val="24"/>
        </w:rPr>
        <w:t>Identificar</w:t>
      </w:r>
      <w:r w:rsidR="00053840" w:rsidRPr="008F6666">
        <w:rPr>
          <w:rFonts w:ascii="Times New Roman" w:eastAsia="Tahoma" w:hAnsi="Times New Roman"/>
          <w:sz w:val="24"/>
          <w:szCs w:val="24"/>
        </w:rPr>
        <w:t xml:space="preserve"> quais os paradigmas que permeiam o projeto pedagógico das escolas que comportam a Psicomotricidade Relacional em seu currículo pedagógico.</w:t>
      </w:r>
    </w:p>
    <w:p w:rsidR="00053840" w:rsidRPr="008F6666" w:rsidRDefault="00053840" w:rsidP="001C411B">
      <w:pPr>
        <w:spacing w:line="360" w:lineRule="auto"/>
        <w:ind w:left="709" w:firstLine="851"/>
        <w:jc w:val="both"/>
        <w:rPr>
          <w:rFonts w:ascii="Times New Roman" w:hAnsi="Times New Roman"/>
          <w:sz w:val="24"/>
          <w:szCs w:val="24"/>
        </w:rPr>
      </w:pPr>
    </w:p>
    <w:p w:rsidR="005D6B52" w:rsidRPr="008F6666" w:rsidRDefault="00053840" w:rsidP="00495EFA">
      <w:pPr>
        <w:spacing w:line="360" w:lineRule="auto"/>
        <w:ind w:firstLine="709"/>
        <w:jc w:val="both"/>
        <w:rPr>
          <w:rFonts w:ascii="Times New Roman" w:hAnsi="Times New Roman"/>
          <w:sz w:val="24"/>
          <w:szCs w:val="24"/>
        </w:rPr>
      </w:pPr>
      <w:r w:rsidRPr="008F6666">
        <w:rPr>
          <w:rFonts w:ascii="Times New Roman" w:hAnsi="Times New Roman"/>
          <w:sz w:val="24"/>
          <w:szCs w:val="24"/>
        </w:rPr>
        <w:t xml:space="preserve"> </w:t>
      </w:r>
    </w:p>
    <w:p w:rsidR="00053840" w:rsidRPr="008F6666" w:rsidRDefault="005D6B52" w:rsidP="006B57F8">
      <w:pPr>
        <w:spacing w:line="360" w:lineRule="auto"/>
        <w:jc w:val="center"/>
        <w:rPr>
          <w:rFonts w:ascii="Times New Roman" w:hAnsi="Times New Roman"/>
          <w:b/>
          <w:sz w:val="28"/>
          <w:szCs w:val="28"/>
        </w:rPr>
      </w:pPr>
      <w:r w:rsidRPr="008F6666">
        <w:rPr>
          <w:rFonts w:ascii="Times New Roman" w:hAnsi="Times New Roman"/>
          <w:sz w:val="24"/>
          <w:szCs w:val="24"/>
        </w:rPr>
        <w:br w:type="page"/>
      </w:r>
      <w:r w:rsidR="00147F99" w:rsidRPr="008F6666">
        <w:rPr>
          <w:rFonts w:ascii="Times New Roman" w:hAnsi="Times New Roman"/>
          <w:b/>
          <w:sz w:val="28"/>
          <w:szCs w:val="28"/>
        </w:rPr>
        <w:lastRenderedPageBreak/>
        <w:t>C</w:t>
      </w:r>
      <w:r w:rsidR="00053840" w:rsidRPr="008F6666">
        <w:rPr>
          <w:rFonts w:ascii="Times New Roman" w:hAnsi="Times New Roman"/>
          <w:b/>
          <w:sz w:val="28"/>
          <w:szCs w:val="28"/>
        </w:rPr>
        <w:t xml:space="preserve">APÍTULO </w:t>
      </w:r>
      <w:r w:rsidR="006B57F8" w:rsidRPr="008F6666">
        <w:rPr>
          <w:rFonts w:ascii="Times New Roman" w:hAnsi="Times New Roman"/>
          <w:b/>
          <w:sz w:val="28"/>
          <w:szCs w:val="28"/>
        </w:rPr>
        <w:t>I</w:t>
      </w:r>
    </w:p>
    <w:p w:rsidR="003E3E77" w:rsidRPr="008F6666" w:rsidRDefault="003E3E77" w:rsidP="006B57F8">
      <w:pPr>
        <w:spacing w:line="360" w:lineRule="auto"/>
        <w:jc w:val="center"/>
        <w:rPr>
          <w:rFonts w:ascii="Times New Roman" w:hAnsi="Times New Roman"/>
          <w:b/>
          <w:sz w:val="28"/>
          <w:szCs w:val="28"/>
        </w:rPr>
      </w:pPr>
      <w:r w:rsidRPr="008F6666">
        <w:rPr>
          <w:rFonts w:ascii="Times New Roman" w:hAnsi="Times New Roman"/>
          <w:b/>
          <w:sz w:val="24"/>
          <w:szCs w:val="24"/>
        </w:rPr>
        <w:t>OS PRINCIPAIS PARADIGMAS DA EDUCAÇÃO</w:t>
      </w:r>
    </w:p>
    <w:p w:rsidR="003E3E77" w:rsidRPr="008F6666" w:rsidRDefault="003E3E77" w:rsidP="005D6B52">
      <w:pPr>
        <w:spacing w:after="0" w:line="360" w:lineRule="auto"/>
        <w:rPr>
          <w:rFonts w:ascii="Times New Roman" w:hAnsi="Times New Roman"/>
          <w:lang w:val="pt-PT"/>
        </w:rPr>
      </w:pPr>
    </w:p>
    <w:p w:rsidR="00053840" w:rsidRPr="008F6666" w:rsidRDefault="00053840" w:rsidP="005D6B52">
      <w:pPr>
        <w:spacing w:after="0" w:line="240" w:lineRule="auto"/>
        <w:ind w:left="4536"/>
        <w:jc w:val="both"/>
        <w:rPr>
          <w:rFonts w:ascii="Times New Roman" w:hAnsi="Times New Roman"/>
          <w:lang w:val="pt-PT"/>
        </w:rPr>
      </w:pPr>
      <w:r w:rsidRPr="008F6666">
        <w:rPr>
          <w:rFonts w:ascii="Times New Roman" w:hAnsi="Times New Roman"/>
          <w:lang w:val="pt-PT"/>
        </w:rPr>
        <w:t>Parece-me que nosso sistema de valores e nossa visão do mundo deveriam estar tão integrados em nossa vida profissional quanto estão em nossa vida familiar, religiosa e outras atividades e grupos.</w:t>
      </w:r>
    </w:p>
    <w:p w:rsidR="005D6B52" w:rsidRPr="008F6666" w:rsidRDefault="005D6B52" w:rsidP="006B57F8">
      <w:pPr>
        <w:spacing w:after="0" w:line="240" w:lineRule="auto"/>
        <w:ind w:left="3119"/>
        <w:jc w:val="right"/>
        <w:outlineLvl w:val="0"/>
        <w:rPr>
          <w:rFonts w:ascii="Times New Roman" w:hAnsi="Times New Roman"/>
          <w:sz w:val="24"/>
          <w:szCs w:val="24"/>
          <w:lang w:val="pt-PT"/>
        </w:rPr>
      </w:pPr>
    </w:p>
    <w:p w:rsidR="00053840" w:rsidRPr="008F6666" w:rsidRDefault="005D6B52" w:rsidP="009E4106">
      <w:pPr>
        <w:spacing w:line="240" w:lineRule="auto"/>
        <w:ind w:left="3119"/>
        <w:jc w:val="right"/>
        <w:outlineLvl w:val="0"/>
        <w:rPr>
          <w:rFonts w:ascii="Times New Roman" w:hAnsi="Times New Roman"/>
          <w:b/>
          <w:sz w:val="24"/>
          <w:szCs w:val="24"/>
        </w:rPr>
      </w:pPr>
      <w:r w:rsidRPr="008F6666">
        <w:rPr>
          <w:rFonts w:ascii="Times New Roman" w:hAnsi="Times New Roman"/>
          <w:sz w:val="24"/>
          <w:szCs w:val="24"/>
          <w:lang w:val="pt-PT"/>
        </w:rPr>
        <w:t>(</w:t>
      </w:r>
      <w:r w:rsidR="00053840" w:rsidRPr="008F6666">
        <w:rPr>
          <w:rFonts w:ascii="Times New Roman" w:hAnsi="Times New Roman"/>
          <w:sz w:val="24"/>
          <w:szCs w:val="24"/>
          <w:lang w:val="pt-PT"/>
        </w:rPr>
        <w:t>Max de Pree</w:t>
      </w:r>
      <w:r w:rsidRPr="008F6666">
        <w:rPr>
          <w:rFonts w:ascii="Times New Roman" w:hAnsi="Times New Roman"/>
          <w:sz w:val="24"/>
          <w:szCs w:val="24"/>
          <w:lang w:val="pt-PT"/>
        </w:rPr>
        <w:t>)</w:t>
      </w:r>
    </w:p>
    <w:p w:rsidR="00053840" w:rsidRPr="008F6666" w:rsidRDefault="00053840" w:rsidP="005D6B52">
      <w:pPr>
        <w:spacing w:after="0" w:line="360" w:lineRule="auto"/>
        <w:jc w:val="both"/>
        <w:outlineLvl w:val="0"/>
        <w:rPr>
          <w:rFonts w:ascii="Times New Roman" w:hAnsi="Times New Roman"/>
          <w:sz w:val="24"/>
          <w:szCs w:val="24"/>
        </w:rPr>
      </w:pPr>
    </w:p>
    <w:p w:rsidR="00053840" w:rsidRPr="008F6666" w:rsidRDefault="00053840" w:rsidP="005D6B52">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São tantas as responsabilidades do educador do novo século que</w:t>
      </w:r>
      <w:r w:rsidR="005D6B52" w:rsidRPr="008F6666">
        <w:rPr>
          <w:rFonts w:ascii="Times New Roman" w:hAnsi="Times New Roman"/>
          <w:sz w:val="24"/>
          <w:szCs w:val="24"/>
        </w:rPr>
        <w:t>,</w:t>
      </w:r>
      <w:r w:rsidRPr="008F6666">
        <w:rPr>
          <w:rFonts w:ascii="Times New Roman" w:hAnsi="Times New Roman"/>
          <w:sz w:val="24"/>
          <w:szCs w:val="24"/>
        </w:rPr>
        <w:t xml:space="preserve"> tendo oportunidade</w:t>
      </w:r>
      <w:r w:rsidR="005D6B52" w:rsidRPr="008F6666">
        <w:rPr>
          <w:rFonts w:ascii="Times New Roman" w:hAnsi="Times New Roman"/>
          <w:sz w:val="24"/>
          <w:szCs w:val="24"/>
        </w:rPr>
        <w:t>,</w:t>
      </w:r>
      <w:r w:rsidRPr="008F6666">
        <w:rPr>
          <w:rFonts w:ascii="Times New Roman" w:hAnsi="Times New Roman"/>
          <w:sz w:val="24"/>
          <w:szCs w:val="24"/>
        </w:rPr>
        <w:t xml:space="preserve"> </w:t>
      </w:r>
      <w:r w:rsidR="005D6B52" w:rsidRPr="008F6666">
        <w:rPr>
          <w:rFonts w:ascii="Times New Roman" w:hAnsi="Times New Roman"/>
          <w:sz w:val="24"/>
          <w:szCs w:val="24"/>
        </w:rPr>
        <w:t xml:space="preserve">se </w:t>
      </w:r>
      <w:r w:rsidRPr="008F6666">
        <w:rPr>
          <w:rFonts w:ascii="Times New Roman" w:hAnsi="Times New Roman"/>
          <w:sz w:val="24"/>
          <w:szCs w:val="24"/>
        </w:rPr>
        <w:t xml:space="preserve">prepara para o uso pedagógico de novas metodologias, numa perspectiva moderna e própria do desenvolvimento dos diferentes modos de representação e de compreensão do pensamento. </w:t>
      </w:r>
      <w:r w:rsidR="00607491" w:rsidRPr="008F6666">
        <w:rPr>
          <w:rFonts w:ascii="Times New Roman" w:hAnsi="Times New Roman"/>
          <w:sz w:val="24"/>
          <w:szCs w:val="24"/>
        </w:rPr>
        <w:t>A</w:t>
      </w:r>
      <w:r w:rsidRPr="008F6666">
        <w:rPr>
          <w:rFonts w:ascii="Times New Roman" w:hAnsi="Times New Roman"/>
          <w:sz w:val="24"/>
          <w:szCs w:val="24"/>
        </w:rPr>
        <w:t>ssim</w:t>
      </w:r>
      <w:r w:rsidR="00607491" w:rsidRPr="008F6666">
        <w:rPr>
          <w:rFonts w:ascii="Times New Roman" w:hAnsi="Times New Roman"/>
          <w:sz w:val="24"/>
          <w:szCs w:val="24"/>
        </w:rPr>
        <w:t xml:space="preserve">, encontra-se </w:t>
      </w:r>
      <w:r w:rsidRPr="008F6666">
        <w:rPr>
          <w:rFonts w:ascii="Times New Roman" w:hAnsi="Times New Roman"/>
          <w:sz w:val="24"/>
          <w:szCs w:val="24"/>
        </w:rPr>
        <w:t>envolvido em mudança de valores, concepções, id</w:t>
      </w:r>
      <w:r w:rsidR="005D6B52" w:rsidRPr="008F6666">
        <w:rPr>
          <w:rFonts w:ascii="Times New Roman" w:hAnsi="Times New Roman"/>
          <w:sz w:val="24"/>
          <w:szCs w:val="24"/>
        </w:rPr>
        <w:t>e</w:t>
      </w:r>
      <w:r w:rsidRPr="008F6666">
        <w:rPr>
          <w:rFonts w:ascii="Times New Roman" w:hAnsi="Times New Roman"/>
          <w:sz w:val="24"/>
          <w:szCs w:val="24"/>
        </w:rPr>
        <w:t>ias e</w:t>
      </w:r>
      <w:r w:rsidR="005D6B52" w:rsidRPr="008F6666">
        <w:rPr>
          <w:rFonts w:ascii="Times New Roman" w:hAnsi="Times New Roman"/>
          <w:sz w:val="24"/>
          <w:szCs w:val="24"/>
        </w:rPr>
        <w:t>,</w:t>
      </w:r>
      <w:r w:rsidRPr="008F6666">
        <w:rPr>
          <w:rFonts w:ascii="Times New Roman" w:hAnsi="Times New Roman"/>
          <w:sz w:val="24"/>
          <w:szCs w:val="24"/>
        </w:rPr>
        <w:t xml:space="preserve"> consequentemente</w:t>
      </w:r>
      <w:r w:rsidR="005D6B52" w:rsidRPr="008F6666">
        <w:rPr>
          <w:rFonts w:ascii="Times New Roman" w:hAnsi="Times New Roman"/>
          <w:sz w:val="24"/>
          <w:szCs w:val="24"/>
        </w:rPr>
        <w:t>,</w:t>
      </w:r>
      <w:r w:rsidRPr="008F6666">
        <w:rPr>
          <w:rFonts w:ascii="Times New Roman" w:hAnsi="Times New Roman"/>
          <w:sz w:val="24"/>
          <w:szCs w:val="24"/>
        </w:rPr>
        <w:t xml:space="preserve"> de atitudes como um processo reflexivo, de reconstrução, que implica transformação</w:t>
      </w:r>
      <w:r w:rsidR="00607491" w:rsidRPr="008F6666">
        <w:rPr>
          <w:rFonts w:ascii="Times New Roman" w:hAnsi="Times New Roman"/>
          <w:sz w:val="24"/>
          <w:szCs w:val="24"/>
        </w:rPr>
        <w:t xml:space="preserve">, e </w:t>
      </w:r>
      <w:r w:rsidRPr="008F6666">
        <w:rPr>
          <w:rFonts w:ascii="Times New Roman" w:hAnsi="Times New Roman"/>
          <w:sz w:val="24"/>
          <w:szCs w:val="24"/>
        </w:rPr>
        <w:t>transformar significa conhecer.</w:t>
      </w:r>
    </w:p>
    <w:p w:rsidR="00053840" w:rsidRPr="008F6666" w:rsidRDefault="00053840" w:rsidP="005D6B52">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A humanidade contemporânea demonstra visíveis sinais de decadência e procura</w:t>
      </w:r>
      <w:r w:rsidR="00607491" w:rsidRPr="008F6666">
        <w:rPr>
          <w:rFonts w:ascii="Times New Roman" w:hAnsi="Times New Roman"/>
          <w:sz w:val="24"/>
          <w:szCs w:val="24"/>
        </w:rPr>
        <w:t>,</w:t>
      </w:r>
      <w:r w:rsidRPr="008F6666">
        <w:rPr>
          <w:rFonts w:ascii="Times New Roman" w:hAnsi="Times New Roman"/>
          <w:sz w:val="24"/>
          <w:szCs w:val="24"/>
        </w:rPr>
        <w:t xml:space="preserve"> de várias forma</w:t>
      </w:r>
      <w:r w:rsidR="00607491" w:rsidRPr="008F6666">
        <w:rPr>
          <w:rFonts w:ascii="Times New Roman" w:hAnsi="Times New Roman"/>
          <w:sz w:val="24"/>
          <w:szCs w:val="24"/>
        </w:rPr>
        <w:t>,</w:t>
      </w:r>
      <w:r w:rsidRPr="008F6666">
        <w:rPr>
          <w:rFonts w:ascii="Times New Roman" w:hAnsi="Times New Roman"/>
          <w:sz w:val="24"/>
          <w:szCs w:val="24"/>
        </w:rPr>
        <w:t xml:space="preserve"> encontrar caminhos que levem </w:t>
      </w:r>
      <w:r w:rsidR="00607491" w:rsidRPr="008F6666">
        <w:rPr>
          <w:rFonts w:ascii="Times New Roman" w:hAnsi="Times New Roman"/>
          <w:sz w:val="24"/>
          <w:szCs w:val="24"/>
        </w:rPr>
        <w:t>a</w:t>
      </w:r>
      <w:r w:rsidRPr="008F6666">
        <w:rPr>
          <w:rFonts w:ascii="Times New Roman" w:hAnsi="Times New Roman"/>
          <w:sz w:val="24"/>
          <w:szCs w:val="24"/>
        </w:rPr>
        <w:t xml:space="preserve"> existência humana ao equilíbrio, formando verdadeiros cidadãos. A educação é um des</w:t>
      </w:r>
      <w:r w:rsidR="00607491" w:rsidRPr="008F6666">
        <w:rPr>
          <w:rFonts w:ascii="Times New Roman" w:hAnsi="Times New Roman"/>
          <w:sz w:val="24"/>
          <w:szCs w:val="24"/>
        </w:rPr>
        <w:t>s</w:t>
      </w:r>
      <w:r w:rsidRPr="008F6666">
        <w:rPr>
          <w:rFonts w:ascii="Times New Roman" w:hAnsi="Times New Roman"/>
          <w:sz w:val="24"/>
          <w:szCs w:val="24"/>
        </w:rPr>
        <w:t>es caminhos</w:t>
      </w:r>
      <w:r w:rsidR="00607491" w:rsidRPr="008F6666">
        <w:rPr>
          <w:rFonts w:ascii="Times New Roman" w:hAnsi="Times New Roman"/>
          <w:sz w:val="24"/>
          <w:szCs w:val="24"/>
        </w:rPr>
        <w:t xml:space="preserve">. Nesse sentido, </w:t>
      </w:r>
      <w:r w:rsidRPr="008F6666">
        <w:rPr>
          <w:rFonts w:ascii="Times New Roman" w:hAnsi="Times New Roman"/>
          <w:sz w:val="24"/>
          <w:szCs w:val="24"/>
        </w:rPr>
        <w:t xml:space="preserve">não se pode mais viver em uma escola apática, com a mesma filosofia e metodologia de ensinar da época dos </w:t>
      </w:r>
      <w:r w:rsidR="00607491" w:rsidRPr="008F6666">
        <w:rPr>
          <w:rFonts w:ascii="Times New Roman" w:hAnsi="Times New Roman"/>
          <w:sz w:val="24"/>
          <w:szCs w:val="24"/>
        </w:rPr>
        <w:t>j</w:t>
      </w:r>
      <w:r w:rsidRPr="008F6666">
        <w:rPr>
          <w:rFonts w:ascii="Times New Roman" w:hAnsi="Times New Roman"/>
          <w:sz w:val="24"/>
          <w:szCs w:val="24"/>
        </w:rPr>
        <w:t>esuítas: ler, escrever e contar</w:t>
      </w:r>
      <w:r w:rsidR="00607491" w:rsidRPr="008F6666">
        <w:rPr>
          <w:rFonts w:ascii="Times New Roman" w:hAnsi="Times New Roman"/>
          <w:sz w:val="24"/>
          <w:szCs w:val="24"/>
        </w:rPr>
        <w:t>;</w:t>
      </w:r>
      <w:r w:rsidRPr="008F6666">
        <w:rPr>
          <w:rFonts w:ascii="Times New Roman" w:hAnsi="Times New Roman"/>
          <w:sz w:val="24"/>
          <w:szCs w:val="24"/>
        </w:rPr>
        <w:t xml:space="preserve"> alunos parados, enfileirados, estáticos, ouvindo </w:t>
      </w:r>
      <w:r w:rsidR="00607491" w:rsidRPr="008F6666">
        <w:rPr>
          <w:rFonts w:ascii="Times New Roman" w:hAnsi="Times New Roman"/>
          <w:sz w:val="24"/>
          <w:szCs w:val="24"/>
        </w:rPr>
        <w:t>d</w:t>
      </w:r>
      <w:r w:rsidRPr="008F6666">
        <w:rPr>
          <w:rFonts w:ascii="Times New Roman" w:hAnsi="Times New Roman"/>
          <w:sz w:val="24"/>
          <w:szCs w:val="24"/>
        </w:rPr>
        <w:t>os professores, informações obsoletas, de forma mecânica, sem relaciona</w:t>
      </w:r>
      <w:r w:rsidR="00607491" w:rsidRPr="008F6666">
        <w:rPr>
          <w:rFonts w:ascii="Times New Roman" w:hAnsi="Times New Roman"/>
          <w:sz w:val="24"/>
          <w:szCs w:val="24"/>
        </w:rPr>
        <w:t xml:space="preserve">r </w:t>
      </w:r>
      <w:r w:rsidRPr="008F6666">
        <w:rPr>
          <w:rFonts w:ascii="Times New Roman" w:hAnsi="Times New Roman"/>
          <w:sz w:val="24"/>
          <w:szCs w:val="24"/>
        </w:rPr>
        <w:t>es</w:t>
      </w:r>
      <w:r w:rsidR="00607491" w:rsidRPr="008F6666">
        <w:rPr>
          <w:rFonts w:ascii="Times New Roman" w:hAnsi="Times New Roman"/>
          <w:sz w:val="24"/>
          <w:szCs w:val="24"/>
        </w:rPr>
        <w:t>s</w:t>
      </w:r>
      <w:r w:rsidRPr="008F6666">
        <w:rPr>
          <w:rFonts w:ascii="Times New Roman" w:hAnsi="Times New Roman"/>
          <w:sz w:val="24"/>
          <w:szCs w:val="24"/>
        </w:rPr>
        <w:t>es dados ou conteúdos com a prática e com a realidade</w:t>
      </w:r>
      <w:r w:rsidR="00607491" w:rsidRPr="008F6666">
        <w:rPr>
          <w:rFonts w:ascii="Times New Roman" w:hAnsi="Times New Roman"/>
          <w:sz w:val="24"/>
          <w:szCs w:val="24"/>
        </w:rPr>
        <w:t xml:space="preserve">; igualmente, sem </w:t>
      </w:r>
      <w:r w:rsidRPr="008F6666">
        <w:rPr>
          <w:rFonts w:ascii="Times New Roman" w:hAnsi="Times New Roman"/>
          <w:sz w:val="24"/>
          <w:szCs w:val="24"/>
        </w:rPr>
        <w:t>distingui</w:t>
      </w:r>
      <w:r w:rsidR="00607491" w:rsidRPr="008F6666">
        <w:rPr>
          <w:rFonts w:ascii="Times New Roman" w:hAnsi="Times New Roman"/>
          <w:sz w:val="24"/>
          <w:szCs w:val="24"/>
        </w:rPr>
        <w:t xml:space="preserve">r </w:t>
      </w:r>
      <w:r w:rsidRPr="008F6666">
        <w:rPr>
          <w:rFonts w:ascii="Times New Roman" w:hAnsi="Times New Roman"/>
          <w:sz w:val="24"/>
          <w:szCs w:val="24"/>
        </w:rPr>
        <w:t>as informações relevantes das sem importância</w:t>
      </w:r>
      <w:r w:rsidR="00607491" w:rsidRPr="008F6666">
        <w:rPr>
          <w:rFonts w:ascii="Times New Roman" w:hAnsi="Times New Roman"/>
          <w:sz w:val="24"/>
          <w:szCs w:val="24"/>
        </w:rPr>
        <w:t xml:space="preserve"> e </w:t>
      </w:r>
      <w:r w:rsidRPr="008F6666">
        <w:rPr>
          <w:rFonts w:ascii="Times New Roman" w:hAnsi="Times New Roman"/>
          <w:sz w:val="24"/>
          <w:szCs w:val="24"/>
        </w:rPr>
        <w:t>do ensino que ainda se encontra no paradigma tradicional.</w:t>
      </w:r>
    </w:p>
    <w:p w:rsidR="00053840" w:rsidRPr="008F6666" w:rsidRDefault="00053840" w:rsidP="00607491">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Tampouco uma educação que esqueça o ser humano como um todo, como um sujeito que sente, que tem emoções e</w:t>
      </w:r>
      <w:r w:rsidR="00607491" w:rsidRPr="008F6666">
        <w:rPr>
          <w:rFonts w:ascii="Times New Roman" w:hAnsi="Times New Roman"/>
          <w:sz w:val="24"/>
          <w:szCs w:val="24"/>
        </w:rPr>
        <w:t xml:space="preserve"> </w:t>
      </w:r>
      <w:r w:rsidRPr="008F6666">
        <w:rPr>
          <w:rFonts w:ascii="Times New Roman" w:hAnsi="Times New Roman"/>
          <w:sz w:val="24"/>
          <w:szCs w:val="24"/>
        </w:rPr>
        <w:t xml:space="preserve">precisa sentir-se </w:t>
      </w:r>
      <w:r w:rsidR="009E4106" w:rsidRPr="008F6666">
        <w:rPr>
          <w:rFonts w:ascii="Times New Roman" w:hAnsi="Times New Roman"/>
          <w:sz w:val="24"/>
          <w:szCs w:val="24"/>
        </w:rPr>
        <w:t>tranquilo</w:t>
      </w:r>
      <w:r w:rsidRPr="008F6666">
        <w:rPr>
          <w:rFonts w:ascii="Times New Roman" w:hAnsi="Times New Roman"/>
          <w:sz w:val="24"/>
          <w:szCs w:val="24"/>
        </w:rPr>
        <w:t xml:space="preserve"> consigo mesmo e com os outros dentro da escola.</w:t>
      </w:r>
    </w:p>
    <w:p w:rsidR="00053840" w:rsidRPr="008F6666" w:rsidRDefault="00053840" w:rsidP="00607491">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A formação do educador reflexivo é, portanto, de fundamental importância para o processo de busca e construção do conhecimento no que diz respeito tanto ao educador como ao aluno.</w:t>
      </w:r>
    </w:p>
    <w:p w:rsidR="00053840" w:rsidRPr="008F6666" w:rsidRDefault="00053840" w:rsidP="00607491">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Ao longo deste capítulo</w:t>
      </w:r>
      <w:r w:rsidR="00607491" w:rsidRPr="008F6666">
        <w:rPr>
          <w:rFonts w:ascii="Times New Roman" w:hAnsi="Times New Roman"/>
          <w:sz w:val="24"/>
          <w:szCs w:val="24"/>
        </w:rPr>
        <w:t xml:space="preserve">, </w:t>
      </w:r>
      <w:r w:rsidRPr="008F6666">
        <w:rPr>
          <w:rFonts w:ascii="Times New Roman" w:hAnsi="Times New Roman"/>
          <w:sz w:val="24"/>
          <w:szCs w:val="24"/>
        </w:rPr>
        <w:t>discuti</w:t>
      </w:r>
      <w:r w:rsidR="00607491" w:rsidRPr="008F6666">
        <w:rPr>
          <w:rFonts w:ascii="Times New Roman" w:hAnsi="Times New Roman"/>
          <w:sz w:val="24"/>
          <w:szCs w:val="24"/>
        </w:rPr>
        <w:t xml:space="preserve">r-se-ão </w:t>
      </w:r>
      <w:r w:rsidRPr="008F6666">
        <w:rPr>
          <w:rFonts w:ascii="Times New Roman" w:hAnsi="Times New Roman"/>
          <w:sz w:val="24"/>
          <w:szCs w:val="24"/>
        </w:rPr>
        <w:t>as principais teorias da modernidade e pós-modernidade</w:t>
      </w:r>
      <w:r w:rsidR="00607491" w:rsidRPr="008F6666">
        <w:rPr>
          <w:rFonts w:ascii="Times New Roman" w:hAnsi="Times New Roman"/>
          <w:sz w:val="24"/>
          <w:szCs w:val="24"/>
        </w:rPr>
        <w:t xml:space="preserve">, as </w:t>
      </w:r>
      <w:r w:rsidRPr="008F6666">
        <w:rPr>
          <w:rFonts w:ascii="Times New Roman" w:hAnsi="Times New Roman"/>
          <w:sz w:val="24"/>
          <w:szCs w:val="24"/>
        </w:rPr>
        <w:t>que mais se destacam no campo da educação contemporânea, assim como os interesses daqueles que formam as opiniões que permeiam o pensamento crítico dos educadores.</w:t>
      </w:r>
    </w:p>
    <w:p w:rsidR="00053840" w:rsidRPr="008F6666" w:rsidRDefault="00053840" w:rsidP="00607491">
      <w:pPr>
        <w:spacing w:after="0" w:line="360" w:lineRule="auto"/>
        <w:jc w:val="both"/>
        <w:outlineLvl w:val="0"/>
        <w:rPr>
          <w:rFonts w:ascii="Times New Roman" w:hAnsi="Times New Roman"/>
          <w:sz w:val="24"/>
          <w:szCs w:val="24"/>
        </w:rPr>
      </w:pPr>
      <w:r w:rsidRPr="008F6666">
        <w:rPr>
          <w:rFonts w:ascii="Times New Roman" w:hAnsi="Times New Roman"/>
          <w:sz w:val="24"/>
          <w:szCs w:val="24"/>
        </w:rPr>
        <w:lastRenderedPageBreak/>
        <w:tab/>
        <w:t>De acordo Libâneo</w:t>
      </w:r>
      <w:r w:rsidR="00607491" w:rsidRPr="008F6666">
        <w:rPr>
          <w:rFonts w:ascii="Times New Roman" w:hAnsi="Times New Roman"/>
          <w:sz w:val="24"/>
          <w:szCs w:val="24"/>
        </w:rPr>
        <w:t xml:space="preserve"> (</w:t>
      </w:r>
      <w:r w:rsidRPr="008F6666">
        <w:rPr>
          <w:rFonts w:ascii="Times New Roman" w:hAnsi="Times New Roman"/>
          <w:sz w:val="24"/>
          <w:szCs w:val="24"/>
        </w:rPr>
        <w:t>2005</w:t>
      </w:r>
      <w:r w:rsidR="00F50B20" w:rsidRPr="008F6666">
        <w:rPr>
          <w:rFonts w:ascii="Times New Roman" w:hAnsi="Times New Roman"/>
          <w:sz w:val="24"/>
          <w:szCs w:val="24"/>
        </w:rPr>
        <w:t>b</w:t>
      </w:r>
      <w:r w:rsidR="00607491" w:rsidRPr="008F6666">
        <w:rPr>
          <w:rFonts w:ascii="Times New Roman" w:hAnsi="Times New Roman"/>
          <w:sz w:val="24"/>
          <w:szCs w:val="24"/>
        </w:rPr>
        <w:t>)</w:t>
      </w:r>
      <w:r w:rsidRPr="008F6666">
        <w:rPr>
          <w:rFonts w:ascii="Times New Roman" w:hAnsi="Times New Roman"/>
          <w:sz w:val="24"/>
          <w:szCs w:val="24"/>
        </w:rPr>
        <w:t>, os paradigmas da educação situam-se entre a modernidade e a pós-modernidade ou contemporaneidade, os quais estão expostos a seguir.</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7B362C" w:rsidP="007B176B">
      <w:pPr>
        <w:spacing w:after="0" w:line="360" w:lineRule="auto"/>
        <w:jc w:val="both"/>
        <w:outlineLvl w:val="0"/>
        <w:rPr>
          <w:rFonts w:ascii="Times New Roman" w:hAnsi="Times New Roman"/>
          <w:sz w:val="24"/>
          <w:szCs w:val="24"/>
        </w:rPr>
      </w:pPr>
      <w:r w:rsidRPr="008F6666">
        <w:rPr>
          <w:rFonts w:ascii="Times New Roman" w:hAnsi="Times New Roman"/>
          <w:sz w:val="24"/>
          <w:szCs w:val="24"/>
        </w:rPr>
        <w:t>1.1 A MODERNIDADE</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A Sociologia emergente do século XIX comparava a sociedade </w:t>
      </w:r>
      <w:r w:rsidR="007B176B" w:rsidRPr="008F6666">
        <w:rPr>
          <w:rFonts w:ascii="Times New Roman" w:hAnsi="Times New Roman"/>
          <w:sz w:val="24"/>
          <w:szCs w:val="24"/>
        </w:rPr>
        <w:t xml:space="preserve">com </w:t>
      </w:r>
      <w:r w:rsidRPr="008F6666">
        <w:rPr>
          <w:rFonts w:ascii="Times New Roman" w:hAnsi="Times New Roman"/>
          <w:sz w:val="24"/>
          <w:szCs w:val="24"/>
        </w:rPr>
        <w:t>um organismo vivo e</w:t>
      </w:r>
      <w:r w:rsidR="00284546" w:rsidRPr="008F6666">
        <w:rPr>
          <w:rFonts w:ascii="Times New Roman" w:hAnsi="Times New Roman"/>
          <w:sz w:val="24"/>
          <w:szCs w:val="24"/>
        </w:rPr>
        <w:t>,</w:t>
      </w:r>
      <w:r w:rsidRPr="008F6666">
        <w:rPr>
          <w:rFonts w:ascii="Times New Roman" w:hAnsi="Times New Roman"/>
          <w:sz w:val="24"/>
          <w:szCs w:val="24"/>
        </w:rPr>
        <w:t xml:space="preserve"> como tal</w:t>
      </w:r>
      <w:r w:rsidR="00284546" w:rsidRPr="008F6666">
        <w:rPr>
          <w:rFonts w:ascii="Times New Roman" w:hAnsi="Times New Roman"/>
          <w:sz w:val="24"/>
          <w:szCs w:val="24"/>
        </w:rPr>
        <w:t>,</w:t>
      </w:r>
      <w:r w:rsidRPr="008F6666">
        <w:rPr>
          <w:rFonts w:ascii="Times New Roman" w:hAnsi="Times New Roman"/>
          <w:sz w:val="24"/>
          <w:szCs w:val="24"/>
        </w:rPr>
        <w:t xml:space="preserve"> </w:t>
      </w:r>
      <w:r w:rsidR="00284546" w:rsidRPr="008F6666">
        <w:rPr>
          <w:rFonts w:ascii="Times New Roman" w:hAnsi="Times New Roman"/>
          <w:sz w:val="24"/>
          <w:szCs w:val="24"/>
        </w:rPr>
        <w:t xml:space="preserve">de acordo com Costa (1987, p. 43) </w:t>
      </w:r>
      <w:r w:rsidRPr="008F6666">
        <w:rPr>
          <w:rFonts w:ascii="Times New Roman" w:hAnsi="Times New Roman"/>
          <w:sz w:val="24"/>
          <w:szCs w:val="24"/>
        </w:rPr>
        <w:t xml:space="preserve">era “constituído de partes integradas e coesas e que funcionavam harmonicamente, segundo um modelo físico ou mecânico; por isso o positivismo foi chamado também de organicismo”.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 filosofia positivista básica de Comte centraliza</w:t>
      </w:r>
      <w:r w:rsidR="00422B0F" w:rsidRPr="008F6666">
        <w:rPr>
          <w:rFonts w:ascii="Times New Roman" w:hAnsi="Times New Roman"/>
          <w:sz w:val="24"/>
          <w:szCs w:val="24"/>
        </w:rPr>
        <w:t xml:space="preserve">-se </w:t>
      </w:r>
      <w:r w:rsidRPr="008F6666">
        <w:rPr>
          <w:rFonts w:ascii="Times New Roman" w:hAnsi="Times New Roman"/>
          <w:sz w:val="24"/>
          <w:szCs w:val="24"/>
        </w:rPr>
        <w:t>na lei dos três Estados: o teológico, o metafísico e o positivo</w:t>
      </w:r>
      <w:r w:rsidR="00422B0F" w:rsidRPr="008F6666">
        <w:rPr>
          <w:rFonts w:ascii="Times New Roman" w:hAnsi="Times New Roman"/>
          <w:sz w:val="24"/>
          <w:szCs w:val="24"/>
        </w:rPr>
        <w:t>,</w:t>
      </w:r>
      <w:r w:rsidRPr="008F6666">
        <w:rPr>
          <w:rFonts w:ascii="Times New Roman" w:hAnsi="Times New Roman"/>
          <w:sz w:val="24"/>
          <w:szCs w:val="24"/>
        </w:rPr>
        <w:t xml:space="preserve"> relacionando-a </w:t>
      </w:r>
      <w:r w:rsidR="00422B0F" w:rsidRPr="008F6666">
        <w:rPr>
          <w:rFonts w:ascii="Times New Roman" w:hAnsi="Times New Roman"/>
          <w:sz w:val="24"/>
          <w:szCs w:val="24"/>
        </w:rPr>
        <w:t xml:space="preserve">com </w:t>
      </w:r>
      <w:r w:rsidRPr="008F6666">
        <w:rPr>
          <w:rFonts w:ascii="Times New Roman" w:hAnsi="Times New Roman"/>
          <w:sz w:val="24"/>
          <w:szCs w:val="24"/>
        </w:rPr>
        <w:t xml:space="preserve">o desenvolvimento do organismo humano, ou seja, o teológico correspondia </w:t>
      </w:r>
      <w:r w:rsidR="00422B0F" w:rsidRPr="008F6666">
        <w:rPr>
          <w:rFonts w:ascii="Times New Roman" w:hAnsi="Times New Roman"/>
          <w:sz w:val="24"/>
          <w:szCs w:val="24"/>
        </w:rPr>
        <w:t>à</w:t>
      </w:r>
      <w:r w:rsidRPr="008F6666">
        <w:rPr>
          <w:rFonts w:ascii="Times New Roman" w:hAnsi="Times New Roman"/>
          <w:sz w:val="24"/>
          <w:szCs w:val="24"/>
        </w:rPr>
        <w:t xml:space="preserve"> infância (o estado em que o conhecimento humano começava a dar os primeiros passos), a metafísica correspondia </w:t>
      </w:r>
      <w:r w:rsidR="00422B0F" w:rsidRPr="008F6666">
        <w:rPr>
          <w:rFonts w:ascii="Times New Roman" w:hAnsi="Times New Roman"/>
          <w:sz w:val="24"/>
          <w:szCs w:val="24"/>
        </w:rPr>
        <w:t>à</w:t>
      </w:r>
      <w:r w:rsidRPr="008F6666">
        <w:rPr>
          <w:rFonts w:ascii="Times New Roman" w:hAnsi="Times New Roman"/>
          <w:sz w:val="24"/>
          <w:szCs w:val="24"/>
        </w:rPr>
        <w:t xml:space="preserve"> adolescência (depois da primeira fase, o equilíbrio cognoscente e gnoseológico se expande, mas ainda não em sua plenitude) e o positivo, a maturidade (caracterizado pela lucidez e amadurecimento para o todo do conhecimento) e todo </w:t>
      </w:r>
      <w:r w:rsidR="00422B0F" w:rsidRPr="008F6666">
        <w:rPr>
          <w:rFonts w:ascii="Times New Roman" w:hAnsi="Times New Roman"/>
          <w:sz w:val="24"/>
          <w:szCs w:val="24"/>
        </w:rPr>
        <w:t xml:space="preserve">o </w:t>
      </w:r>
      <w:r w:rsidRPr="008F6666">
        <w:rPr>
          <w:rFonts w:ascii="Times New Roman" w:hAnsi="Times New Roman"/>
          <w:sz w:val="24"/>
          <w:szCs w:val="24"/>
        </w:rPr>
        <w:t>povo, toda</w:t>
      </w:r>
      <w:r w:rsidR="00422B0F" w:rsidRPr="008F6666">
        <w:rPr>
          <w:rFonts w:ascii="Times New Roman" w:hAnsi="Times New Roman"/>
          <w:sz w:val="24"/>
          <w:szCs w:val="24"/>
        </w:rPr>
        <w:t xml:space="preserve"> a</w:t>
      </w:r>
      <w:r w:rsidRPr="008F6666">
        <w:rPr>
          <w:rFonts w:ascii="Times New Roman" w:hAnsi="Times New Roman"/>
          <w:sz w:val="24"/>
          <w:szCs w:val="24"/>
        </w:rPr>
        <w:t xml:space="preserve"> sociedade.</w:t>
      </w:r>
    </w:p>
    <w:p w:rsidR="00053840" w:rsidRPr="008F6666" w:rsidRDefault="00422B0F"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Neste trabalho, apresentam-se 10 características fundamentais do positivismo que lhe dão sustentação, dentre as 12 selecionadas por Triviños</w:t>
      </w:r>
      <w:r w:rsidR="00053840" w:rsidRPr="008F6666">
        <w:rPr>
          <w:rFonts w:ascii="Times New Roman" w:hAnsi="Times New Roman"/>
          <w:sz w:val="24"/>
          <w:szCs w:val="24"/>
        </w:rPr>
        <w:t xml:space="preserve"> </w:t>
      </w:r>
      <w:r w:rsidRPr="008F6666">
        <w:rPr>
          <w:rFonts w:ascii="Times New Roman" w:hAnsi="Times New Roman"/>
          <w:sz w:val="24"/>
          <w:szCs w:val="24"/>
        </w:rPr>
        <w:t>(1987, p. 36)</w:t>
      </w:r>
      <w:r w:rsidR="008445AB" w:rsidRPr="008F6666">
        <w:rPr>
          <w:rFonts w:ascii="Times New Roman" w:hAnsi="Times New Roman"/>
          <w:sz w:val="24"/>
          <w:szCs w:val="24"/>
        </w:rPr>
        <w:t>:</w:t>
      </w:r>
      <w:r w:rsidR="00053840" w:rsidRPr="008F6666">
        <w:rPr>
          <w:rFonts w:ascii="Times New Roman" w:hAnsi="Times New Roman"/>
          <w:sz w:val="24"/>
          <w:szCs w:val="24"/>
        </w:rPr>
        <w:t xml:space="preserve"> </w:t>
      </w:r>
    </w:p>
    <w:p w:rsidR="00053840" w:rsidRPr="008F6666" w:rsidRDefault="00053840" w:rsidP="007B176B">
      <w:pPr>
        <w:spacing w:after="0" w:line="360" w:lineRule="auto"/>
        <w:jc w:val="both"/>
        <w:outlineLvl w:val="0"/>
        <w:rPr>
          <w:rFonts w:ascii="Times New Roman" w:hAnsi="Times New Roman"/>
          <w:sz w:val="24"/>
          <w:szCs w:val="24"/>
        </w:rPr>
      </w:pPr>
      <w:r w:rsidRPr="008F6666">
        <w:rPr>
          <w:rFonts w:ascii="Times New Roman" w:hAnsi="Times New Roman"/>
          <w:sz w:val="24"/>
          <w:szCs w:val="24"/>
        </w:rPr>
        <w:t xml:space="preserve">1) a realidade </w:t>
      </w:r>
      <w:r w:rsidR="008445AB" w:rsidRPr="008F6666">
        <w:rPr>
          <w:rFonts w:ascii="Times New Roman" w:hAnsi="Times New Roman"/>
          <w:sz w:val="24"/>
          <w:szCs w:val="24"/>
        </w:rPr>
        <w:t>se compõe de</w:t>
      </w:r>
      <w:r w:rsidRPr="008F6666">
        <w:rPr>
          <w:rFonts w:ascii="Times New Roman" w:hAnsi="Times New Roman"/>
          <w:sz w:val="24"/>
          <w:szCs w:val="24"/>
        </w:rPr>
        <w:t xml:space="preserve"> partes isoladas</w:t>
      </w:r>
      <w:r w:rsidR="008445AB" w:rsidRPr="008F6666">
        <w:rPr>
          <w:rFonts w:ascii="Times New Roman" w:hAnsi="Times New Roman"/>
          <w:sz w:val="24"/>
          <w:szCs w:val="24"/>
        </w:rPr>
        <w:t>;</w:t>
      </w:r>
      <w:r w:rsidRPr="008F6666">
        <w:rPr>
          <w:rFonts w:ascii="Times New Roman" w:hAnsi="Times New Roman"/>
          <w:sz w:val="24"/>
          <w:szCs w:val="24"/>
        </w:rPr>
        <w:t xml:space="preserve"> cada parte, embora complementasse o “organismo social”, era separada, não transformando a posterior por causa de sua fixidez; 2) não existe outra realidade a não ser a dos fatos, e esses sempre passíveis de observação; 3) a</w:t>
      </w:r>
      <w:r w:rsidR="008445AB" w:rsidRPr="008F6666">
        <w:rPr>
          <w:rFonts w:ascii="Times New Roman" w:hAnsi="Times New Roman"/>
          <w:sz w:val="24"/>
          <w:szCs w:val="24"/>
        </w:rPr>
        <w:t xml:space="preserve"> </w:t>
      </w:r>
      <w:r w:rsidRPr="008F6666">
        <w:rPr>
          <w:rFonts w:ascii="Times New Roman" w:hAnsi="Times New Roman"/>
          <w:sz w:val="24"/>
          <w:szCs w:val="24"/>
        </w:rPr>
        <w:t>relaç</w:t>
      </w:r>
      <w:r w:rsidR="008445AB" w:rsidRPr="008F6666">
        <w:rPr>
          <w:rFonts w:ascii="Times New Roman" w:hAnsi="Times New Roman"/>
          <w:sz w:val="24"/>
          <w:szCs w:val="24"/>
        </w:rPr>
        <w:t xml:space="preserve">ão </w:t>
      </w:r>
      <w:r w:rsidRPr="008F6666">
        <w:rPr>
          <w:rFonts w:ascii="Times New Roman" w:hAnsi="Times New Roman"/>
          <w:sz w:val="24"/>
          <w:szCs w:val="24"/>
        </w:rPr>
        <w:t xml:space="preserve">entre as coisas </w:t>
      </w:r>
      <w:r w:rsidR="008445AB" w:rsidRPr="008F6666">
        <w:rPr>
          <w:rFonts w:ascii="Times New Roman" w:hAnsi="Times New Roman"/>
          <w:sz w:val="24"/>
          <w:szCs w:val="24"/>
        </w:rPr>
        <w:t xml:space="preserve">só </w:t>
      </w:r>
      <w:r w:rsidRPr="008F6666">
        <w:rPr>
          <w:rFonts w:ascii="Times New Roman" w:hAnsi="Times New Roman"/>
          <w:sz w:val="24"/>
          <w:szCs w:val="24"/>
        </w:rPr>
        <w:t>podem efetuar</w:t>
      </w:r>
      <w:r w:rsidR="008445AB" w:rsidRPr="008F6666">
        <w:rPr>
          <w:rFonts w:ascii="Times New Roman" w:hAnsi="Times New Roman"/>
          <w:sz w:val="24"/>
          <w:szCs w:val="24"/>
        </w:rPr>
        <w:t xml:space="preserve">-se por meio dos fatos observáveis; não </w:t>
      </w:r>
      <w:r w:rsidRPr="008F6666">
        <w:rPr>
          <w:rFonts w:ascii="Times New Roman" w:hAnsi="Times New Roman"/>
          <w:sz w:val="24"/>
          <w:szCs w:val="24"/>
        </w:rPr>
        <w:t>existindo o porquê, mas estabelecendo-se o como</w:t>
      </w:r>
      <w:r w:rsidR="008445AB" w:rsidRPr="008F6666">
        <w:rPr>
          <w:rFonts w:ascii="Times New Roman" w:hAnsi="Times New Roman"/>
          <w:sz w:val="24"/>
          <w:szCs w:val="24"/>
        </w:rPr>
        <w:t xml:space="preserve">; </w:t>
      </w:r>
      <w:r w:rsidRPr="008F6666">
        <w:rPr>
          <w:rFonts w:ascii="Times New Roman" w:hAnsi="Times New Roman"/>
          <w:sz w:val="24"/>
          <w:szCs w:val="24"/>
        </w:rPr>
        <w:t xml:space="preserve">4) o conhecimento científico deve ser neutro, </w:t>
      </w:r>
      <w:r w:rsidR="008445AB" w:rsidRPr="008F6666">
        <w:rPr>
          <w:rFonts w:ascii="Times New Roman" w:hAnsi="Times New Roman"/>
          <w:sz w:val="24"/>
          <w:szCs w:val="24"/>
        </w:rPr>
        <w:t xml:space="preserve">e </w:t>
      </w:r>
      <w:r w:rsidRPr="008F6666">
        <w:rPr>
          <w:rFonts w:ascii="Times New Roman" w:hAnsi="Times New Roman"/>
          <w:sz w:val="24"/>
          <w:szCs w:val="24"/>
        </w:rPr>
        <w:t>a influência humana não pode nem deve alterá-lo; 5) o positivismo rejeita tudo que está além do físico, portanto, o investigador positivista não aceita o conhecimento metafísico; 6) o princípio da verificação deve ser o norte da investigação científica, será aceito como verdadeiro</w:t>
      </w:r>
      <w:r w:rsidR="008445AB" w:rsidRPr="008F6666">
        <w:rPr>
          <w:rFonts w:ascii="Times New Roman" w:hAnsi="Times New Roman"/>
          <w:sz w:val="24"/>
          <w:szCs w:val="24"/>
        </w:rPr>
        <w:t>,</w:t>
      </w:r>
      <w:r w:rsidRPr="008F6666">
        <w:rPr>
          <w:rFonts w:ascii="Times New Roman" w:hAnsi="Times New Roman"/>
          <w:sz w:val="24"/>
          <w:szCs w:val="24"/>
        </w:rPr>
        <w:t xml:space="preserve"> </w:t>
      </w:r>
      <w:r w:rsidR="008445AB" w:rsidRPr="008F6666">
        <w:rPr>
          <w:rFonts w:ascii="Times New Roman" w:hAnsi="Times New Roman"/>
          <w:sz w:val="24"/>
          <w:szCs w:val="24"/>
        </w:rPr>
        <w:t>sendo verificável de modo empírico</w:t>
      </w:r>
      <w:r w:rsidRPr="008F6666">
        <w:rPr>
          <w:rFonts w:ascii="Times New Roman" w:hAnsi="Times New Roman"/>
          <w:sz w:val="24"/>
          <w:szCs w:val="24"/>
        </w:rPr>
        <w:t>; 7) para o estudo das ciências sociais (unidade metodológica)</w:t>
      </w:r>
      <w:r w:rsidR="008445AB" w:rsidRPr="008F6666">
        <w:rPr>
          <w:rFonts w:ascii="Times New Roman" w:hAnsi="Times New Roman"/>
          <w:sz w:val="24"/>
          <w:szCs w:val="24"/>
        </w:rPr>
        <w:t xml:space="preserve">, deveriam ser empregado </w:t>
      </w:r>
      <w:r w:rsidR="00EE4A05" w:rsidRPr="008F6666">
        <w:rPr>
          <w:rFonts w:ascii="Times New Roman" w:hAnsi="Times New Roman"/>
          <w:sz w:val="24"/>
          <w:szCs w:val="24"/>
        </w:rPr>
        <w:t>o</w:t>
      </w:r>
      <w:r w:rsidR="008445AB" w:rsidRPr="008F6666">
        <w:rPr>
          <w:rFonts w:ascii="Times New Roman" w:hAnsi="Times New Roman"/>
          <w:sz w:val="24"/>
          <w:szCs w:val="24"/>
        </w:rPr>
        <w:t xml:space="preserve">s mesmos métodos que eram utilizados no estudo das ciências naturais </w:t>
      </w:r>
      <w:r w:rsidRPr="008F6666">
        <w:rPr>
          <w:rFonts w:ascii="Times New Roman" w:hAnsi="Times New Roman"/>
          <w:sz w:val="24"/>
          <w:szCs w:val="24"/>
        </w:rPr>
        <w:t>; 8) emprego do termo variável possibilitando a quantificação dos dados (mensurabilidade das relações entre os fenômenos, teste de hipóteses, estabelecimento de generalizações, etc.); 9) toda a produção científica deveria ser expressa na linguagem da física, sendo essa considerada uma linguagem única (fisicalismo)</w:t>
      </w:r>
      <w:r w:rsidR="008445AB" w:rsidRPr="008F6666">
        <w:rPr>
          <w:rFonts w:ascii="Times New Roman" w:hAnsi="Times New Roman"/>
          <w:sz w:val="24"/>
          <w:szCs w:val="24"/>
        </w:rPr>
        <w:t xml:space="preserve">; </w:t>
      </w:r>
      <w:r w:rsidRPr="008F6666">
        <w:rPr>
          <w:rFonts w:ascii="Times New Roman" w:hAnsi="Times New Roman"/>
          <w:sz w:val="24"/>
          <w:szCs w:val="24"/>
        </w:rPr>
        <w:t xml:space="preserve">a não utilização dessa, não era digna de confiabilidade; 10) discordância do </w:t>
      </w:r>
      <w:r w:rsidRPr="008F6666">
        <w:rPr>
          <w:rFonts w:ascii="Times New Roman" w:hAnsi="Times New Roman"/>
          <w:sz w:val="24"/>
          <w:szCs w:val="24"/>
        </w:rPr>
        <w:lastRenderedPageBreak/>
        <w:t>postulado kantiano do conhecimento</w:t>
      </w:r>
      <w:r w:rsidR="008445AB" w:rsidRPr="008F6666">
        <w:rPr>
          <w:rFonts w:ascii="Times New Roman" w:hAnsi="Times New Roman"/>
          <w:sz w:val="24"/>
          <w:szCs w:val="24"/>
        </w:rPr>
        <w:t>,</w:t>
      </w:r>
      <w:r w:rsidRPr="008F6666">
        <w:rPr>
          <w:rFonts w:ascii="Times New Roman" w:hAnsi="Times New Roman"/>
          <w:sz w:val="24"/>
          <w:szCs w:val="24"/>
        </w:rPr>
        <w:t xml:space="preserve"> </w:t>
      </w:r>
      <w:r w:rsidRPr="008F6666">
        <w:rPr>
          <w:rFonts w:ascii="Times New Roman" w:hAnsi="Times New Roman"/>
          <w:i/>
          <w:sz w:val="24"/>
          <w:szCs w:val="24"/>
        </w:rPr>
        <w:t>a priori</w:t>
      </w:r>
      <w:r w:rsidRPr="008F6666">
        <w:rPr>
          <w:rFonts w:ascii="Times New Roman" w:hAnsi="Times New Roman"/>
          <w:sz w:val="24"/>
          <w:szCs w:val="24"/>
        </w:rPr>
        <w:t xml:space="preserve">, aceita como </w:t>
      </w:r>
      <w:r w:rsidR="00967190" w:rsidRPr="008F6666">
        <w:rPr>
          <w:rFonts w:ascii="Times New Roman" w:hAnsi="Times New Roman"/>
          <w:sz w:val="24"/>
          <w:szCs w:val="24"/>
        </w:rPr>
        <w:t xml:space="preserve">merecedor de crédito </w:t>
      </w:r>
      <w:r w:rsidRPr="008F6666">
        <w:rPr>
          <w:rFonts w:ascii="Times New Roman" w:hAnsi="Times New Roman"/>
          <w:sz w:val="24"/>
          <w:szCs w:val="24"/>
        </w:rPr>
        <w:t xml:space="preserve">somente o conhecimento </w:t>
      </w:r>
      <w:r w:rsidRPr="008F6666">
        <w:rPr>
          <w:rFonts w:ascii="Times New Roman" w:hAnsi="Times New Roman"/>
          <w:i/>
          <w:sz w:val="24"/>
          <w:szCs w:val="24"/>
        </w:rPr>
        <w:t>a posterio</w:t>
      </w:r>
      <w:r w:rsidRPr="008F6666">
        <w:rPr>
          <w:rFonts w:ascii="Times New Roman" w:hAnsi="Times New Roman"/>
          <w:sz w:val="24"/>
          <w:szCs w:val="24"/>
        </w:rPr>
        <w:t>ri advindo da percepção sensorial.</w:t>
      </w:r>
    </w:p>
    <w:p w:rsidR="0096719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É relevante considerar aqui a posição de B</w:t>
      </w:r>
      <w:r w:rsidR="00967190" w:rsidRPr="008F6666">
        <w:rPr>
          <w:rFonts w:ascii="Times New Roman" w:hAnsi="Times New Roman"/>
          <w:sz w:val="24"/>
          <w:szCs w:val="24"/>
        </w:rPr>
        <w:t>ruyne</w:t>
      </w:r>
      <w:r w:rsidR="003A569D" w:rsidRPr="008F6666">
        <w:rPr>
          <w:rFonts w:ascii="Times New Roman" w:hAnsi="Times New Roman"/>
          <w:sz w:val="24"/>
          <w:szCs w:val="24"/>
        </w:rPr>
        <w:t xml:space="preserve">, Herman e Schoutheete </w:t>
      </w:r>
      <w:r w:rsidR="00967190" w:rsidRPr="008F6666">
        <w:rPr>
          <w:rFonts w:ascii="Times New Roman" w:hAnsi="Times New Roman"/>
          <w:sz w:val="24"/>
          <w:szCs w:val="24"/>
        </w:rPr>
        <w:t>(1991, p. 136)</w:t>
      </w:r>
      <w:r w:rsidRPr="008F6666">
        <w:rPr>
          <w:rFonts w:ascii="Times New Roman" w:hAnsi="Times New Roman"/>
          <w:sz w:val="24"/>
          <w:szCs w:val="24"/>
        </w:rPr>
        <w:t xml:space="preserve"> quanto ao quadro positivista relativo a es</w:t>
      </w:r>
      <w:r w:rsidR="00967190" w:rsidRPr="008F6666">
        <w:rPr>
          <w:rFonts w:ascii="Times New Roman" w:hAnsi="Times New Roman"/>
          <w:sz w:val="24"/>
          <w:szCs w:val="24"/>
        </w:rPr>
        <w:t>s</w:t>
      </w:r>
      <w:r w:rsidRPr="008F6666">
        <w:rPr>
          <w:rFonts w:ascii="Times New Roman" w:hAnsi="Times New Roman"/>
          <w:sz w:val="24"/>
          <w:szCs w:val="24"/>
        </w:rPr>
        <w:t>a assertiva</w:t>
      </w:r>
      <w:r w:rsidR="00967190" w:rsidRPr="008F6666">
        <w:rPr>
          <w:rFonts w:ascii="Times New Roman" w:hAnsi="Times New Roman"/>
          <w:sz w:val="24"/>
          <w:szCs w:val="24"/>
        </w:rPr>
        <w:t>:</w:t>
      </w:r>
    </w:p>
    <w:p w:rsidR="00053840" w:rsidRPr="008F6666" w:rsidRDefault="00053840" w:rsidP="003E5F5F">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 xml:space="preserve"> </w:t>
      </w:r>
    </w:p>
    <w:p w:rsidR="00053840" w:rsidRPr="008F6666" w:rsidRDefault="00053840" w:rsidP="00E26325">
      <w:pPr>
        <w:spacing w:after="0" w:line="360" w:lineRule="auto"/>
        <w:ind w:left="709"/>
        <w:jc w:val="both"/>
        <w:outlineLvl w:val="0"/>
        <w:rPr>
          <w:rFonts w:ascii="Times New Roman" w:hAnsi="Times New Roman"/>
        </w:rPr>
      </w:pPr>
      <w:r w:rsidRPr="008F6666">
        <w:rPr>
          <w:rFonts w:ascii="Times New Roman" w:hAnsi="Times New Roman"/>
        </w:rPr>
        <w:t>a posição epistemológica de base do positivismo é a recusa da apreensão imediata da realidade, da compreensão subjetiva dos fenômenos, da pesquisa intuitiva de suas essências</w:t>
      </w:r>
      <w:r w:rsidR="00967190" w:rsidRPr="008F6666">
        <w:rPr>
          <w:rFonts w:ascii="Times New Roman" w:hAnsi="Times New Roman"/>
        </w:rPr>
        <w:t xml:space="preserve"> [</w:t>
      </w:r>
      <w:r w:rsidRPr="008F6666">
        <w:rPr>
          <w:rFonts w:ascii="Times New Roman" w:hAnsi="Times New Roman"/>
        </w:rPr>
        <w:t>...</w:t>
      </w:r>
      <w:r w:rsidR="00967190" w:rsidRPr="008F6666">
        <w:rPr>
          <w:rFonts w:ascii="Times New Roman" w:hAnsi="Times New Roman"/>
        </w:rPr>
        <w:t>]</w:t>
      </w:r>
      <w:r w:rsidRPr="008F6666">
        <w:rPr>
          <w:rFonts w:ascii="Times New Roman" w:hAnsi="Times New Roman"/>
        </w:rPr>
        <w:t>, determina-se os fenômenos que ocorrem no todo pelas propriedades características do todo, o complexo pelo complexo, os fatos sociais pela sociedade.</w:t>
      </w:r>
    </w:p>
    <w:p w:rsidR="00967190" w:rsidRPr="008F6666" w:rsidRDefault="00967190" w:rsidP="003E5F5F">
      <w:pPr>
        <w:spacing w:after="0" w:line="360" w:lineRule="auto"/>
        <w:ind w:left="1418"/>
        <w:jc w:val="both"/>
        <w:outlineLvl w:val="0"/>
        <w:rPr>
          <w:rFonts w:ascii="Times New Roman" w:hAnsi="Times New Roman"/>
          <w:sz w:val="24"/>
          <w:szCs w:val="24"/>
        </w:rPr>
      </w:pPr>
    </w:p>
    <w:p w:rsidR="00053840" w:rsidRPr="008F6666" w:rsidRDefault="003A569D"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Esses </w:t>
      </w:r>
      <w:r w:rsidR="00053840" w:rsidRPr="008F6666">
        <w:rPr>
          <w:rFonts w:ascii="Times New Roman" w:hAnsi="Times New Roman"/>
          <w:sz w:val="24"/>
          <w:szCs w:val="24"/>
        </w:rPr>
        <w:t>autores afirmam que</w:t>
      </w:r>
      <w:r w:rsidR="006A0E68" w:rsidRPr="008F6666">
        <w:rPr>
          <w:rFonts w:ascii="Times New Roman" w:hAnsi="Times New Roman"/>
          <w:sz w:val="24"/>
          <w:szCs w:val="24"/>
        </w:rPr>
        <w:t xml:space="preserve">, no modelo positivista, </w:t>
      </w:r>
      <w:r w:rsidR="00053840" w:rsidRPr="008F6666">
        <w:rPr>
          <w:rFonts w:ascii="Times New Roman" w:hAnsi="Times New Roman"/>
          <w:sz w:val="24"/>
          <w:szCs w:val="24"/>
        </w:rPr>
        <w:t xml:space="preserve">a quantificação deveria </w:t>
      </w:r>
      <w:r w:rsidR="006A0E68" w:rsidRPr="008F6666">
        <w:rPr>
          <w:rFonts w:ascii="Times New Roman" w:hAnsi="Times New Roman"/>
          <w:sz w:val="24"/>
          <w:szCs w:val="24"/>
        </w:rPr>
        <w:t>“</w:t>
      </w:r>
      <w:r w:rsidR="00053840" w:rsidRPr="008F6666">
        <w:rPr>
          <w:rFonts w:ascii="Times New Roman" w:hAnsi="Times New Roman"/>
          <w:sz w:val="24"/>
          <w:szCs w:val="24"/>
        </w:rPr>
        <w:t>permitir obter uma medida fiel, permanecendo constante, discriminante, distinção entre os indicadores, dados brutos e válida (em vias de testes os resultados não poderiam ser alterados” (</w:t>
      </w:r>
      <w:r w:rsidR="006A0E68" w:rsidRPr="008F6666">
        <w:rPr>
          <w:rFonts w:ascii="Times New Roman" w:hAnsi="Times New Roman"/>
          <w:sz w:val="24"/>
          <w:szCs w:val="24"/>
        </w:rPr>
        <w:t>Bruyne, Herman &amp; Schoutheet</w:t>
      </w:r>
      <w:r w:rsidR="009B62D4" w:rsidRPr="008F6666">
        <w:rPr>
          <w:rFonts w:ascii="Times New Roman" w:hAnsi="Times New Roman"/>
          <w:sz w:val="24"/>
          <w:szCs w:val="24"/>
        </w:rPr>
        <w:t>e</w:t>
      </w:r>
      <w:r w:rsidR="006A0E68" w:rsidRPr="008F6666">
        <w:rPr>
          <w:rFonts w:ascii="Times New Roman" w:hAnsi="Times New Roman"/>
          <w:sz w:val="24"/>
          <w:szCs w:val="24"/>
        </w:rPr>
        <w:t xml:space="preserve">, 1991, </w:t>
      </w:r>
      <w:r w:rsidR="00053840" w:rsidRPr="008F6666">
        <w:rPr>
          <w:rFonts w:ascii="Times New Roman" w:hAnsi="Times New Roman"/>
          <w:sz w:val="24"/>
          <w:szCs w:val="24"/>
        </w:rPr>
        <w:t>p.</w:t>
      </w:r>
      <w:r w:rsidR="006A0E68" w:rsidRPr="008F6666">
        <w:rPr>
          <w:rFonts w:ascii="Times New Roman" w:hAnsi="Times New Roman"/>
          <w:sz w:val="24"/>
          <w:szCs w:val="24"/>
        </w:rPr>
        <w:t xml:space="preserve"> </w:t>
      </w:r>
      <w:r w:rsidR="00053840" w:rsidRPr="008F6666">
        <w:rPr>
          <w:rFonts w:ascii="Times New Roman" w:hAnsi="Times New Roman"/>
          <w:sz w:val="24"/>
          <w:szCs w:val="24"/>
        </w:rPr>
        <w:t>83</w:t>
      </w:r>
      <w:r w:rsidR="006A0E68" w:rsidRPr="008F6666">
        <w:rPr>
          <w:rFonts w:ascii="Times New Roman" w:hAnsi="Times New Roman"/>
          <w:sz w:val="24"/>
          <w:szCs w:val="24"/>
        </w:rPr>
        <w:t>)</w:t>
      </w:r>
      <w:r w:rsidR="00053840" w:rsidRPr="008F6666">
        <w:rPr>
          <w:rFonts w:ascii="Times New Roman" w:hAnsi="Times New Roman"/>
          <w:sz w:val="24"/>
          <w:szCs w:val="24"/>
        </w:rPr>
        <w:t>.</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É como se resumisse o conhecimento a dois tipos autênticos e fidedignos: o empírico, aqueles achados e experimentados pela ciência natural e o lógico, aqueles </w:t>
      </w:r>
      <w:r w:rsidR="006A0E68" w:rsidRPr="008F6666">
        <w:rPr>
          <w:rFonts w:ascii="Times New Roman" w:hAnsi="Times New Roman"/>
          <w:sz w:val="24"/>
          <w:szCs w:val="24"/>
        </w:rPr>
        <w:t>r</w:t>
      </w:r>
      <w:r w:rsidRPr="008F6666">
        <w:rPr>
          <w:rFonts w:ascii="Times New Roman" w:hAnsi="Times New Roman"/>
          <w:sz w:val="24"/>
          <w:szCs w:val="24"/>
        </w:rPr>
        <w:t xml:space="preserve">epresentados pela lógica e a matemática. </w:t>
      </w:r>
    </w:p>
    <w:p w:rsidR="00DF688B"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É interessante destacar que es</w:t>
      </w:r>
      <w:r w:rsidR="006A0E68" w:rsidRPr="008F6666">
        <w:rPr>
          <w:rFonts w:ascii="Times New Roman" w:hAnsi="Times New Roman"/>
          <w:sz w:val="24"/>
          <w:szCs w:val="24"/>
        </w:rPr>
        <w:t>s</w:t>
      </w:r>
      <w:r w:rsidRPr="008F6666">
        <w:rPr>
          <w:rFonts w:ascii="Times New Roman" w:hAnsi="Times New Roman"/>
          <w:sz w:val="24"/>
          <w:szCs w:val="24"/>
        </w:rPr>
        <w:t xml:space="preserve">e paradigma viria a influenciar também a organização educacional, </w:t>
      </w:r>
      <w:r w:rsidR="006A0E68" w:rsidRPr="008F6666">
        <w:rPr>
          <w:rFonts w:ascii="Times New Roman" w:hAnsi="Times New Roman"/>
          <w:sz w:val="24"/>
          <w:szCs w:val="24"/>
        </w:rPr>
        <w:t xml:space="preserve">em razão das </w:t>
      </w:r>
      <w:r w:rsidRPr="008F6666">
        <w:rPr>
          <w:rFonts w:ascii="Times New Roman" w:hAnsi="Times New Roman"/>
          <w:sz w:val="24"/>
          <w:szCs w:val="24"/>
        </w:rPr>
        <w:t>perspectivas behavioristas e empiristas, e também da transposição das id</w:t>
      </w:r>
      <w:r w:rsidR="006A0E68" w:rsidRPr="008F6666">
        <w:rPr>
          <w:rFonts w:ascii="Times New Roman" w:hAnsi="Times New Roman"/>
          <w:sz w:val="24"/>
          <w:szCs w:val="24"/>
        </w:rPr>
        <w:t>e</w:t>
      </w:r>
      <w:r w:rsidRPr="008F6666">
        <w:rPr>
          <w:rFonts w:ascii="Times New Roman" w:hAnsi="Times New Roman"/>
          <w:sz w:val="24"/>
          <w:szCs w:val="24"/>
        </w:rPr>
        <w:t>ias de Taylor e Fayol (controle de tempos e movimentos) para a área educacional. Dis</w:t>
      </w:r>
      <w:r w:rsidR="006A0E68" w:rsidRPr="008F6666">
        <w:rPr>
          <w:rFonts w:ascii="Times New Roman" w:hAnsi="Times New Roman"/>
          <w:sz w:val="24"/>
          <w:szCs w:val="24"/>
        </w:rPr>
        <w:t>s</w:t>
      </w:r>
      <w:r w:rsidRPr="008F6666">
        <w:rPr>
          <w:rFonts w:ascii="Times New Roman" w:hAnsi="Times New Roman"/>
          <w:sz w:val="24"/>
          <w:szCs w:val="24"/>
        </w:rPr>
        <w:t>o resultou o que Paulo Freire</w:t>
      </w:r>
      <w:r w:rsidR="006A0E68" w:rsidRPr="008F6666">
        <w:rPr>
          <w:rFonts w:ascii="Times New Roman" w:hAnsi="Times New Roman"/>
          <w:sz w:val="24"/>
          <w:szCs w:val="24"/>
        </w:rPr>
        <w:t xml:space="preserve"> (</w:t>
      </w:r>
      <w:r w:rsidRPr="008F6666">
        <w:rPr>
          <w:rFonts w:ascii="Times New Roman" w:hAnsi="Times New Roman"/>
          <w:sz w:val="24"/>
          <w:szCs w:val="24"/>
        </w:rPr>
        <w:t>198</w:t>
      </w:r>
      <w:r w:rsidR="00DF688B" w:rsidRPr="008F6666">
        <w:rPr>
          <w:rFonts w:ascii="Times New Roman" w:hAnsi="Times New Roman"/>
          <w:sz w:val="24"/>
          <w:szCs w:val="24"/>
        </w:rPr>
        <w:t>0</w:t>
      </w:r>
      <w:r w:rsidR="006A0E68" w:rsidRPr="008F6666">
        <w:rPr>
          <w:rFonts w:ascii="Times New Roman" w:hAnsi="Times New Roman"/>
          <w:sz w:val="24"/>
          <w:szCs w:val="24"/>
        </w:rPr>
        <w:t>)</w:t>
      </w:r>
      <w:r w:rsidRPr="008F6666">
        <w:rPr>
          <w:rFonts w:ascii="Times New Roman" w:hAnsi="Times New Roman"/>
          <w:sz w:val="24"/>
          <w:szCs w:val="24"/>
        </w:rPr>
        <w:t xml:space="preserve"> chamou de </w:t>
      </w:r>
      <w:r w:rsidR="00CA590A" w:rsidRPr="008F6666">
        <w:rPr>
          <w:rFonts w:ascii="Times New Roman" w:hAnsi="Times New Roman"/>
          <w:sz w:val="24"/>
          <w:szCs w:val="24"/>
        </w:rPr>
        <w:t>“</w:t>
      </w:r>
      <w:r w:rsidRPr="008F6666">
        <w:rPr>
          <w:rFonts w:ascii="Times New Roman" w:hAnsi="Times New Roman"/>
          <w:sz w:val="24"/>
          <w:szCs w:val="24"/>
        </w:rPr>
        <w:t>educação bancária</w:t>
      </w:r>
      <w:r w:rsidR="00CA590A" w:rsidRPr="008F6666">
        <w:rPr>
          <w:rFonts w:ascii="Times New Roman" w:hAnsi="Times New Roman"/>
          <w:sz w:val="24"/>
          <w:szCs w:val="24"/>
        </w:rPr>
        <w:t>”</w:t>
      </w:r>
      <w:r w:rsidRPr="008F6666">
        <w:rPr>
          <w:rFonts w:ascii="Times New Roman" w:hAnsi="Times New Roman"/>
          <w:sz w:val="24"/>
          <w:szCs w:val="24"/>
        </w:rPr>
        <w:t>. Observa-se, na orientação da educação bancária, de acordo com es</w:t>
      </w:r>
      <w:r w:rsidR="00CA590A" w:rsidRPr="008F6666">
        <w:rPr>
          <w:rFonts w:ascii="Times New Roman" w:hAnsi="Times New Roman"/>
          <w:sz w:val="24"/>
          <w:szCs w:val="24"/>
        </w:rPr>
        <w:t>s</w:t>
      </w:r>
      <w:r w:rsidRPr="008F6666">
        <w:rPr>
          <w:rFonts w:ascii="Times New Roman" w:hAnsi="Times New Roman"/>
          <w:sz w:val="24"/>
          <w:szCs w:val="24"/>
        </w:rPr>
        <w:t xml:space="preserve">e autor: </w:t>
      </w:r>
    </w:p>
    <w:p w:rsidR="00DF688B" w:rsidRPr="008F6666" w:rsidRDefault="00DF688B" w:rsidP="003E3E77">
      <w:pPr>
        <w:autoSpaceDE w:val="0"/>
        <w:autoSpaceDN w:val="0"/>
        <w:adjustRightInd w:val="0"/>
        <w:spacing w:after="0" w:line="360" w:lineRule="auto"/>
        <w:rPr>
          <w:rFonts w:ascii="Times New Roman" w:hAnsi="Times New Roman"/>
          <w:iCs/>
          <w:sz w:val="20"/>
          <w:szCs w:val="20"/>
          <w:lang w:eastAsia="pt-BR"/>
        </w:rPr>
      </w:pPr>
    </w:p>
    <w:p w:rsidR="00DF688B" w:rsidRPr="008F6666" w:rsidRDefault="00DF688B" w:rsidP="00E26325">
      <w:pPr>
        <w:autoSpaceDE w:val="0"/>
        <w:autoSpaceDN w:val="0"/>
        <w:adjustRightInd w:val="0"/>
        <w:spacing w:after="0" w:line="360" w:lineRule="auto"/>
        <w:ind w:left="709"/>
        <w:jc w:val="both"/>
        <w:rPr>
          <w:rFonts w:ascii="Times New Roman" w:hAnsi="Times New Roman"/>
          <w:iCs/>
          <w:lang w:eastAsia="pt-BR"/>
        </w:rPr>
      </w:pPr>
      <w:r w:rsidRPr="008F6666">
        <w:rPr>
          <w:rFonts w:ascii="Times New Roman" w:hAnsi="Times New Roman"/>
          <w:iCs/>
          <w:lang w:eastAsia="pt-BR"/>
        </w:rPr>
        <w:t>a) o professor ensina, os alunos são ensinados;</w:t>
      </w:r>
    </w:p>
    <w:p w:rsidR="00DF688B" w:rsidRPr="008F6666" w:rsidRDefault="00DF688B" w:rsidP="00E26325">
      <w:pPr>
        <w:autoSpaceDE w:val="0"/>
        <w:autoSpaceDN w:val="0"/>
        <w:adjustRightInd w:val="0"/>
        <w:spacing w:after="0" w:line="360" w:lineRule="auto"/>
        <w:ind w:left="709"/>
        <w:jc w:val="both"/>
        <w:rPr>
          <w:rFonts w:ascii="Times New Roman" w:hAnsi="Times New Roman"/>
          <w:iCs/>
          <w:lang w:eastAsia="pt-BR"/>
        </w:rPr>
      </w:pPr>
      <w:r w:rsidRPr="008F6666">
        <w:rPr>
          <w:rFonts w:ascii="Times New Roman" w:hAnsi="Times New Roman"/>
          <w:iCs/>
          <w:lang w:eastAsia="pt-BR"/>
        </w:rPr>
        <w:t>b) o professor sabe tudo, os alunos nada sabem;</w:t>
      </w:r>
    </w:p>
    <w:p w:rsidR="00DF688B" w:rsidRPr="008F6666" w:rsidRDefault="00DF688B" w:rsidP="00E26325">
      <w:pPr>
        <w:autoSpaceDE w:val="0"/>
        <w:autoSpaceDN w:val="0"/>
        <w:adjustRightInd w:val="0"/>
        <w:spacing w:after="0" w:line="360" w:lineRule="auto"/>
        <w:ind w:left="709"/>
        <w:jc w:val="both"/>
        <w:rPr>
          <w:rFonts w:ascii="Times New Roman" w:hAnsi="Times New Roman"/>
          <w:iCs/>
          <w:lang w:eastAsia="pt-BR"/>
        </w:rPr>
      </w:pPr>
      <w:r w:rsidRPr="008F6666">
        <w:rPr>
          <w:rFonts w:ascii="Times New Roman" w:hAnsi="Times New Roman"/>
          <w:iCs/>
          <w:lang w:eastAsia="pt-BR"/>
        </w:rPr>
        <w:t>c) o professor pensa para si e para os estudantes;</w:t>
      </w:r>
    </w:p>
    <w:p w:rsidR="00DF688B" w:rsidRPr="008F6666" w:rsidRDefault="00DF688B" w:rsidP="00E26325">
      <w:pPr>
        <w:autoSpaceDE w:val="0"/>
        <w:autoSpaceDN w:val="0"/>
        <w:adjustRightInd w:val="0"/>
        <w:spacing w:after="0" w:line="360" w:lineRule="auto"/>
        <w:ind w:left="709"/>
        <w:jc w:val="both"/>
        <w:rPr>
          <w:rFonts w:ascii="Times New Roman" w:hAnsi="Times New Roman"/>
          <w:iCs/>
          <w:lang w:eastAsia="pt-BR"/>
        </w:rPr>
      </w:pPr>
      <w:r w:rsidRPr="008F6666">
        <w:rPr>
          <w:rFonts w:ascii="Times New Roman" w:hAnsi="Times New Roman"/>
          <w:iCs/>
          <w:lang w:eastAsia="pt-BR"/>
        </w:rPr>
        <w:t>d) o professor fala e os alunos escutam;</w:t>
      </w:r>
    </w:p>
    <w:p w:rsidR="00DF688B" w:rsidRPr="008F6666" w:rsidRDefault="00DF688B" w:rsidP="00E26325">
      <w:pPr>
        <w:autoSpaceDE w:val="0"/>
        <w:autoSpaceDN w:val="0"/>
        <w:adjustRightInd w:val="0"/>
        <w:spacing w:after="0" w:line="360" w:lineRule="auto"/>
        <w:ind w:left="709"/>
        <w:jc w:val="both"/>
        <w:rPr>
          <w:rFonts w:ascii="Times New Roman" w:hAnsi="Times New Roman"/>
          <w:iCs/>
          <w:lang w:eastAsia="pt-BR"/>
        </w:rPr>
      </w:pPr>
      <w:r w:rsidRPr="008F6666">
        <w:rPr>
          <w:rFonts w:ascii="Times New Roman" w:hAnsi="Times New Roman"/>
          <w:iCs/>
          <w:lang w:eastAsia="pt-BR"/>
        </w:rPr>
        <w:t>e) o professor estabelece a disciplina e os alunos são disciplinados;</w:t>
      </w:r>
    </w:p>
    <w:p w:rsidR="00DF688B" w:rsidRPr="008F6666" w:rsidRDefault="00DF688B" w:rsidP="00E26325">
      <w:pPr>
        <w:autoSpaceDE w:val="0"/>
        <w:autoSpaceDN w:val="0"/>
        <w:adjustRightInd w:val="0"/>
        <w:spacing w:after="0" w:line="360" w:lineRule="auto"/>
        <w:ind w:left="709"/>
        <w:jc w:val="both"/>
        <w:rPr>
          <w:rFonts w:ascii="Times New Roman" w:hAnsi="Times New Roman"/>
          <w:iCs/>
          <w:lang w:eastAsia="pt-BR"/>
        </w:rPr>
      </w:pPr>
      <w:r w:rsidRPr="008F6666">
        <w:rPr>
          <w:rFonts w:ascii="Times New Roman" w:hAnsi="Times New Roman"/>
          <w:iCs/>
          <w:lang w:eastAsia="pt-BR"/>
        </w:rPr>
        <w:t>f) o professor escolhe, impõe sua opção, os alunos submetem-se;</w:t>
      </w:r>
    </w:p>
    <w:p w:rsidR="00DF688B" w:rsidRPr="008F6666" w:rsidRDefault="00DF688B" w:rsidP="00E26325">
      <w:pPr>
        <w:autoSpaceDE w:val="0"/>
        <w:autoSpaceDN w:val="0"/>
        <w:adjustRightInd w:val="0"/>
        <w:spacing w:after="0" w:line="360" w:lineRule="auto"/>
        <w:ind w:left="709"/>
        <w:jc w:val="both"/>
        <w:rPr>
          <w:rFonts w:ascii="Times New Roman" w:hAnsi="Times New Roman"/>
          <w:iCs/>
          <w:lang w:eastAsia="pt-BR"/>
        </w:rPr>
      </w:pPr>
      <w:r w:rsidRPr="008F6666">
        <w:rPr>
          <w:rFonts w:ascii="Times New Roman" w:hAnsi="Times New Roman"/>
          <w:iCs/>
          <w:lang w:eastAsia="pt-BR"/>
        </w:rPr>
        <w:t>g) o professor atua e os alunos têm a ilusão de atuar graças à ação do professor;</w:t>
      </w:r>
    </w:p>
    <w:p w:rsidR="00DF688B" w:rsidRPr="008F6666" w:rsidRDefault="00DF688B" w:rsidP="00E26325">
      <w:pPr>
        <w:autoSpaceDE w:val="0"/>
        <w:autoSpaceDN w:val="0"/>
        <w:adjustRightInd w:val="0"/>
        <w:spacing w:after="0" w:line="360" w:lineRule="auto"/>
        <w:ind w:left="709"/>
        <w:jc w:val="both"/>
        <w:rPr>
          <w:rFonts w:ascii="Times New Roman" w:hAnsi="Times New Roman"/>
          <w:iCs/>
          <w:lang w:eastAsia="pt-BR"/>
        </w:rPr>
      </w:pPr>
      <w:r w:rsidRPr="008F6666">
        <w:rPr>
          <w:rFonts w:ascii="Times New Roman" w:hAnsi="Times New Roman"/>
          <w:iCs/>
          <w:lang w:eastAsia="pt-BR"/>
        </w:rPr>
        <w:t>h) o professor escolhe o conteúdo do programa e os alunos – que não foram</w:t>
      </w:r>
    </w:p>
    <w:p w:rsidR="00DF688B" w:rsidRPr="008F6666" w:rsidRDefault="00DF688B" w:rsidP="00E26325">
      <w:pPr>
        <w:autoSpaceDE w:val="0"/>
        <w:autoSpaceDN w:val="0"/>
        <w:adjustRightInd w:val="0"/>
        <w:spacing w:after="0" w:line="360" w:lineRule="auto"/>
        <w:ind w:left="709"/>
        <w:jc w:val="both"/>
        <w:rPr>
          <w:rFonts w:ascii="Times New Roman" w:hAnsi="Times New Roman"/>
          <w:iCs/>
          <w:lang w:eastAsia="pt-BR"/>
        </w:rPr>
      </w:pPr>
      <w:r w:rsidRPr="008F6666">
        <w:rPr>
          <w:rFonts w:ascii="Times New Roman" w:hAnsi="Times New Roman"/>
          <w:iCs/>
          <w:lang w:eastAsia="pt-BR"/>
        </w:rPr>
        <w:t>consultados – adaptam-se;</w:t>
      </w:r>
    </w:p>
    <w:p w:rsidR="00DF688B" w:rsidRPr="008F6666" w:rsidRDefault="00DF688B" w:rsidP="00E26325">
      <w:pPr>
        <w:autoSpaceDE w:val="0"/>
        <w:autoSpaceDN w:val="0"/>
        <w:adjustRightInd w:val="0"/>
        <w:spacing w:after="0" w:line="360" w:lineRule="auto"/>
        <w:ind w:left="709"/>
        <w:jc w:val="both"/>
        <w:rPr>
          <w:rFonts w:ascii="Times New Roman" w:hAnsi="Times New Roman"/>
          <w:iCs/>
          <w:lang w:eastAsia="pt-BR"/>
        </w:rPr>
      </w:pPr>
      <w:r w:rsidRPr="008F6666">
        <w:rPr>
          <w:rFonts w:ascii="Times New Roman" w:hAnsi="Times New Roman"/>
          <w:iCs/>
          <w:lang w:eastAsia="pt-BR"/>
        </w:rPr>
        <w:t>i) o professor confunde a autoridade do conhecimento com sua própria</w:t>
      </w:r>
    </w:p>
    <w:p w:rsidR="00DF688B" w:rsidRPr="008F6666" w:rsidRDefault="00DF688B" w:rsidP="00E26325">
      <w:pPr>
        <w:autoSpaceDE w:val="0"/>
        <w:autoSpaceDN w:val="0"/>
        <w:adjustRightInd w:val="0"/>
        <w:spacing w:after="0" w:line="360" w:lineRule="auto"/>
        <w:ind w:left="709"/>
        <w:jc w:val="both"/>
        <w:rPr>
          <w:rFonts w:ascii="Times New Roman" w:hAnsi="Times New Roman"/>
          <w:iCs/>
          <w:lang w:eastAsia="pt-BR"/>
        </w:rPr>
      </w:pPr>
      <w:r w:rsidRPr="008F6666">
        <w:rPr>
          <w:rFonts w:ascii="Times New Roman" w:hAnsi="Times New Roman"/>
          <w:iCs/>
          <w:lang w:eastAsia="pt-BR"/>
        </w:rPr>
        <w:t>autoridade profissional, que ele opõe à liberdade dos alunos;</w:t>
      </w:r>
    </w:p>
    <w:p w:rsidR="00DF688B" w:rsidRPr="008F6666" w:rsidRDefault="00DF688B" w:rsidP="00E26325">
      <w:pPr>
        <w:autoSpaceDE w:val="0"/>
        <w:autoSpaceDN w:val="0"/>
        <w:adjustRightInd w:val="0"/>
        <w:spacing w:after="0" w:line="360" w:lineRule="auto"/>
        <w:ind w:left="709"/>
        <w:jc w:val="both"/>
        <w:rPr>
          <w:rFonts w:ascii="Times New Roman" w:hAnsi="Times New Roman"/>
          <w:iCs/>
          <w:lang w:eastAsia="pt-BR"/>
        </w:rPr>
      </w:pPr>
      <w:r w:rsidRPr="008F6666">
        <w:rPr>
          <w:rFonts w:ascii="Times New Roman" w:hAnsi="Times New Roman"/>
          <w:iCs/>
          <w:lang w:eastAsia="pt-BR"/>
        </w:rPr>
        <w:lastRenderedPageBreak/>
        <w:t>j) o professor é sujeito do processo de formação enquanto que os alunos são</w:t>
      </w:r>
    </w:p>
    <w:p w:rsidR="00DF688B" w:rsidRPr="008F6666" w:rsidRDefault="00DF688B" w:rsidP="00E26325">
      <w:pPr>
        <w:spacing w:after="0" w:line="360" w:lineRule="auto"/>
        <w:ind w:left="709"/>
        <w:jc w:val="both"/>
        <w:outlineLvl w:val="0"/>
        <w:rPr>
          <w:rFonts w:ascii="Times New Roman" w:hAnsi="Times New Roman"/>
        </w:rPr>
      </w:pPr>
      <w:r w:rsidRPr="008F6666">
        <w:rPr>
          <w:rFonts w:ascii="Times New Roman" w:hAnsi="Times New Roman"/>
          <w:iCs/>
          <w:lang w:eastAsia="pt-BR"/>
        </w:rPr>
        <w:t>simples objetos dele. (Freire, 1980, p. 79-80).</w:t>
      </w:r>
    </w:p>
    <w:p w:rsidR="00DF688B" w:rsidRPr="008F6666" w:rsidRDefault="00DF688B" w:rsidP="007B176B">
      <w:pPr>
        <w:spacing w:after="0" w:line="360" w:lineRule="auto"/>
        <w:ind w:firstLine="708"/>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Os paradigmas acima citados das teorias modernas da educação levam a crer que é um modelo que se apresenta superado ou que necessita de alguns ajustes, e que se contrapõe em vários aspectos ao que se propõe este estudo ao refletir sobre a importância da subjetividade e dos aspectos socio</w:t>
      </w:r>
      <w:r w:rsidR="00F50B20" w:rsidRPr="008F6666">
        <w:rPr>
          <w:rFonts w:ascii="Times New Roman" w:hAnsi="Times New Roman"/>
          <w:sz w:val="24"/>
          <w:szCs w:val="24"/>
        </w:rPr>
        <w:t>r</w:t>
      </w:r>
      <w:r w:rsidRPr="008F6666">
        <w:rPr>
          <w:rFonts w:ascii="Times New Roman" w:hAnsi="Times New Roman"/>
          <w:sz w:val="24"/>
          <w:szCs w:val="24"/>
        </w:rPr>
        <w:t>relacionais como fundamentais dentro da escola.</w:t>
      </w:r>
    </w:p>
    <w:p w:rsidR="00053840" w:rsidRPr="008F6666" w:rsidRDefault="00CA590A"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S</w:t>
      </w:r>
      <w:r w:rsidR="00053840" w:rsidRPr="008F6666">
        <w:rPr>
          <w:rFonts w:ascii="Times New Roman" w:hAnsi="Times New Roman"/>
          <w:sz w:val="24"/>
          <w:szCs w:val="24"/>
        </w:rPr>
        <w:t xml:space="preserve">egundo </w:t>
      </w:r>
      <w:r w:rsidRPr="008F6666">
        <w:rPr>
          <w:rFonts w:ascii="Times New Roman" w:hAnsi="Times New Roman"/>
          <w:sz w:val="24"/>
          <w:szCs w:val="24"/>
        </w:rPr>
        <w:t>Libâneo (</w:t>
      </w:r>
      <w:r w:rsidR="00053840" w:rsidRPr="008F6666">
        <w:rPr>
          <w:rFonts w:ascii="Times New Roman" w:hAnsi="Times New Roman"/>
          <w:sz w:val="24"/>
          <w:szCs w:val="24"/>
        </w:rPr>
        <w:t>2005</w:t>
      </w:r>
      <w:r w:rsidR="00F50B20" w:rsidRPr="008F6666">
        <w:rPr>
          <w:rFonts w:ascii="Times New Roman" w:hAnsi="Times New Roman"/>
          <w:sz w:val="24"/>
          <w:szCs w:val="24"/>
        </w:rPr>
        <w:t>b</w:t>
      </w:r>
      <w:r w:rsidRPr="008F6666">
        <w:rPr>
          <w:rFonts w:ascii="Times New Roman" w:hAnsi="Times New Roman"/>
          <w:sz w:val="24"/>
          <w:szCs w:val="24"/>
        </w:rPr>
        <w:t>)</w:t>
      </w:r>
      <w:r w:rsidR="00053840" w:rsidRPr="008F6666">
        <w:rPr>
          <w:rFonts w:ascii="Times New Roman" w:hAnsi="Times New Roman"/>
          <w:sz w:val="24"/>
          <w:szCs w:val="24"/>
        </w:rPr>
        <w:t xml:space="preserve">, as teorias modernas da educação hoje se mostram em várias versões, variando das abordagens tradicionais às mais avançadas, conforme se situem em relação aos seus temas básicos: a natureza do ato educativo, a relação entre sociedade e educação, os objetivos e conteúdos da formação, as formas institucionalizadas de ensino, a relação educativa.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 literatura internacional e a nacional dispõem de conhecidas classificações de teorias da educação</w:t>
      </w:r>
      <w:r w:rsidR="00DF688B" w:rsidRPr="008F6666">
        <w:rPr>
          <w:rFonts w:ascii="Times New Roman" w:hAnsi="Times New Roman"/>
          <w:sz w:val="24"/>
          <w:szCs w:val="24"/>
        </w:rPr>
        <w:t>,</w:t>
      </w:r>
      <w:r w:rsidRPr="008F6666">
        <w:rPr>
          <w:rFonts w:ascii="Times New Roman" w:hAnsi="Times New Roman"/>
          <w:sz w:val="24"/>
          <w:szCs w:val="24"/>
        </w:rPr>
        <w:t xml:space="preserve"> ora chamadas de tendências ou correntes</w:t>
      </w:r>
      <w:r w:rsidR="00DF688B" w:rsidRPr="008F6666">
        <w:rPr>
          <w:rFonts w:ascii="Times New Roman" w:hAnsi="Times New Roman"/>
          <w:sz w:val="24"/>
          <w:szCs w:val="24"/>
        </w:rPr>
        <w:t>,</w:t>
      </w:r>
      <w:r w:rsidRPr="008F6666">
        <w:rPr>
          <w:rFonts w:ascii="Times New Roman" w:hAnsi="Times New Roman"/>
          <w:sz w:val="24"/>
          <w:szCs w:val="24"/>
        </w:rPr>
        <w:t xml:space="preserve"> ora de paradigmas. Em âmbito internacional são conhecidos os trabalhos de </w:t>
      </w:r>
      <w:r w:rsidR="00962DD4" w:rsidRPr="008F6666">
        <w:rPr>
          <w:rFonts w:ascii="Times New Roman" w:hAnsi="Times New Roman"/>
          <w:sz w:val="24"/>
          <w:szCs w:val="24"/>
        </w:rPr>
        <w:t xml:space="preserve">Bernard Charlot, Georges Snyders, </w:t>
      </w:r>
      <w:r w:rsidRPr="008F6666">
        <w:rPr>
          <w:rFonts w:ascii="Times New Roman" w:hAnsi="Times New Roman"/>
          <w:sz w:val="24"/>
          <w:szCs w:val="24"/>
        </w:rPr>
        <w:t xml:space="preserve">Guy Palmade, </w:t>
      </w:r>
      <w:r w:rsidR="00962DD4" w:rsidRPr="008F6666">
        <w:rPr>
          <w:rFonts w:ascii="Times New Roman" w:hAnsi="Times New Roman"/>
          <w:sz w:val="24"/>
          <w:szCs w:val="24"/>
        </w:rPr>
        <w:t xml:space="preserve">Jesus Palácios, </w:t>
      </w:r>
      <w:r w:rsidRPr="008F6666">
        <w:rPr>
          <w:rFonts w:ascii="Times New Roman" w:hAnsi="Times New Roman"/>
          <w:sz w:val="24"/>
          <w:szCs w:val="24"/>
        </w:rPr>
        <w:t xml:space="preserve">Renée Gilbert, </w:t>
      </w:r>
      <w:r w:rsidR="00962DD4" w:rsidRPr="008F6666">
        <w:rPr>
          <w:rFonts w:ascii="Times New Roman" w:hAnsi="Times New Roman"/>
          <w:sz w:val="24"/>
          <w:szCs w:val="24"/>
        </w:rPr>
        <w:t xml:space="preserve">Robert Clausse, </w:t>
      </w:r>
      <w:r w:rsidRPr="008F6666">
        <w:rPr>
          <w:rFonts w:ascii="Times New Roman" w:hAnsi="Times New Roman"/>
          <w:sz w:val="24"/>
          <w:szCs w:val="24"/>
        </w:rPr>
        <w:t>entre outros. Em âmbito nacional</w:t>
      </w:r>
      <w:r w:rsidR="00DF688B" w:rsidRPr="008F6666">
        <w:rPr>
          <w:rFonts w:ascii="Times New Roman" w:hAnsi="Times New Roman"/>
          <w:sz w:val="24"/>
          <w:szCs w:val="24"/>
        </w:rPr>
        <w:t>,</w:t>
      </w:r>
      <w:r w:rsidRPr="008F6666">
        <w:rPr>
          <w:rFonts w:ascii="Times New Roman" w:hAnsi="Times New Roman"/>
          <w:sz w:val="24"/>
          <w:szCs w:val="24"/>
        </w:rPr>
        <w:t xml:space="preserve"> há os trabalhos de Dermeval Saviani, José Carlos Libâneo, Maria das Graças Misukami, Moacir Gadotti, entre outros, os quais não </w:t>
      </w:r>
      <w:r w:rsidR="00962DD4" w:rsidRPr="008F6666">
        <w:rPr>
          <w:rFonts w:ascii="Times New Roman" w:hAnsi="Times New Roman"/>
          <w:sz w:val="24"/>
          <w:szCs w:val="24"/>
        </w:rPr>
        <w:t xml:space="preserve">se </w:t>
      </w:r>
      <w:r w:rsidR="00DF688B" w:rsidRPr="008F6666">
        <w:rPr>
          <w:rFonts w:ascii="Times New Roman" w:hAnsi="Times New Roman"/>
          <w:sz w:val="24"/>
          <w:szCs w:val="24"/>
        </w:rPr>
        <w:t>aprofunda</w:t>
      </w:r>
      <w:r w:rsidR="00962DD4" w:rsidRPr="008F6666">
        <w:rPr>
          <w:rFonts w:ascii="Times New Roman" w:hAnsi="Times New Roman"/>
          <w:sz w:val="24"/>
          <w:szCs w:val="24"/>
        </w:rPr>
        <w:t>m</w:t>
      </w:r>
      <w:r w:rsidR="00DF688B" w:rsidRPr="008F6666">
        <w:rPr>
          <w:rFonts w:ascii="Times New Roman" w:hAnsi="Times New Roman"/>
          <w:sz w:val="24"/>
          <w:szCs w:val="24"/>
        </w:rPr>
        <w:t xml:space="preserve"> </w:t>
      </w:r>
      <w:r w:rsidRPr="008F6666">
        <w:rPr>
          <w:rFonts w:ascii="Times New Roman" w:hAnsi="Times New Roman"/>
          <w:sz w:val="24"/>
          <w:szCs w:val="24"/>
        </w:rPr>
        <w:t>neste trabalho.</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Sem pretender retomar as abordagens teóricas que resultam nas classificações de teorias pedagógicas, porém apenas citando algumas delas, são modernas a pedagogia tradicional, a pedagogia renovada, o tecnicismo educacional, e todas as pedagogias críticas inspiradas na tradição moderna como a pedagogia libertária, a pedagogia libertadora, a pedagogia crítico-social.</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Um olhar sobre as práticas pedagógicas correntes nas escolas brasileiras mostra que tais tendências continuam ativas e estáveis, mantendo seu núcleo teórico forte, ainda que as pesquisas dos últimos anos venham mostrando outras nuanças, outros focos de compreensão teórica, outras formas de aplicabilidade pedagógica.</w:t>
      </w:r>
    </w:p>
    <w:p w:rsidR="00053840" w:rsidRPr="008F6666" w:rsidRDefault="00053840" w:rsidP="007B176B">
      <w:pPr>
        <w:autoSpaceDE w:val="0"/>
        <w:autoSpaceDN w:val="0"/>
        <w:adjustRightInd w:val="0"/>
        <w:spacing w:after="0" w:line="360" w:lineRule="auto"/>
        <w:ind w:firstLine="708"/>
        <w:jc w:val="both"/>
        <w:rPr>
          <w:rFonts w:ascii="Times New Roman" w:hAnsi="Times New Roman"/>
          <w:sz w:val="24"/>
          <w:szCs w:val="24"/>
        </w:rPr>
      </w:pPr>
      <w:r w:rsidRPr="008F6666">
        <w:rPr>
          <w:rFonts w:ascii="Times New Roman" w:hAnsi="Times New Roman"/>
          <w:sz w:val="24"/>
          <w:szCs w:val="24"/>
        </w:rPr>
        <w:t>Uma herança comum dessas teorias, vista pelos críticos como negativa, é que</w:t>
      </w:r>
      <w:r w:rsidR="00DF688B" w:rsidRPr="008F6666">
        <w:rPr>
          <w:rFonts w:ascii="Times New Roman" w:hAnsi="Times New Roman"/>
          <w:sz w:val="24"/>
          <w:szCs w:val="24"/>
        </w:rPr>
        <w:t>,</w:t>
      </w:r>
      <w:r w:rsidRPr="008F6666">
        <w:rPr>
          <w:rFonts w:ascii="Times New Roman" w:hAnsi="Times New Roman"/>
          <w:sz w:val="24"/>
          <w:szCs w:val="24"/>
        </w:rPr>
        <w:t xml:space="preserve"> em nome da razão e da ciência</w:t>
      </w:r>
      <w:r w:rsidR="00DF688B" w:rsidRPr="008F6666">
        <w:rPr>
          <w:rFonts w:ascii="Times New Roman" w:hAnsi="Times New Roman"/>
          <w:sz w:val="24"/>
          <w:szCs w:val="24"/>
        </w:rPr>
        <w:t>,</w:t>
      </w:r>
      <w:r w:rsidRPr="008F6666">
        <w:rPr>
          <w:rFonts w:ascii="Times New Roman" w:hAnsi="Times New Roman"/>
          <w:sz w:val="24"/>
          <w:szCs w:val="24"/>
        </w:rPr>
        <w:t xml:space="preserve"> se abafam o sentimento, a imaginação, a subjetividade e até a liberdade, à medida que a razão institui-se como instrumento de dominação sobre os seres humanos. Nesse sentido, a questão problemática na racionalidade se distancia substancialmente daquilo que pensamos ao falarmos de psicomotricidade relacional no currículo escolar.</w:t>
      </w:r>
    </w:p>
    <w:p w:rsidR="00053840" w:rsidRPr="008F6666" w:rsidRDefault="00053840" w:rsidP="007B176B">
      <w:pPr>
        <w:autoSpaceDE w:val="0"/>
        <w:autoSpaceDN w:val="0"/>
        <w:adjustRightInd w:val="0"/>
        <w:spacing w:after="0" w:line="360" w:lineRule="auto"/>
        <w:ind w:firstLine="708"/>
        <w:jc w:val="both"/>
        <w:rPr>
          <w:rFonts w:ascii="Times New Roman" w:hAnsi="Times New Roman"/>
          <w:sz w:val="24"/>
          <w:szCs w:val="24"/>
        </w:rPr>
      </w:pPr>
      <w:r w:rsidRPr="008F6666">
        <w:rPr>
          <w:rFonts w:ascii="Times New Roman" w:hAnsi="Times New Roman"/>
          <w:sz w:val="24"/>
          <w:szCs w:val="24"/>
        </w:rPr>
        <w:lastRenderedPageBreak/>
        <w:t>Além disso, outra questão problemática refere-se a conseq</w:t>
      </w:r>
      <w:r w:rsidR="00DF688B" w:rsidRPr="008F6666">
        <w:rPr>
          <w:rFonts w:ascii="Times New Roman" w:hAnsi="Times New Roman"/>
          <w:sz w:val="24"/>
          <w:szCs w:val="24"/>
        </w:rPr>
        <w:t>u</w:t>
      </w:r>
      <w:r w:rsidRPr="008F6666">
        <w:rPr>
          <w:rFonts w:ascii="Times New Roman" w:hAnsi="Times New Roman"/>
          <w:sz w:val="24"/>
          <w:szCs w:val="24"/>
        </w:rPr>
        <w:t>ências da grande acumulação de conhecimentos científicos e técnicos produzidos pela modernidade. Entre elas, a mais típica foi a constituição de campos disciplinares isolados, fragmentados, ignorando o conjunto de que faz parte e a perda de significação. Com isso, a própria sociedade reproduz essa fragmentação, dissociando a cultura, a economia, a política, o sistema de valores, a personalidade.</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Ainda de acordo com </w:t>
      </w:r>
      <w:r w:rsidR="00A166FF" w:rsidRPr="008F6666">
        <w:rPr>
          <w:rFonts w:ascii="Times New Roman" w:hAnsi="Times New Roman"/>
          <w:sz w:val="24"/>
          <w:szCs w:val="24"/>
        </w:rPr>
        <w:t>Libâneo (</w:t>
      </w:r>
      <w:r w:rsidRPr="008F6666">
        <w:rPr>
          <w:rFonts w:ascii="Times New Roman" w:hAnsi="Times New Roman"/>
          <w:sz w:val="24"/>
          <w:szCs w:val="24"/>
        </w:rPr>
        <w:t>2005</w:t>
      </w:r>
      <w:r w:rsidR="00F50B20" w:rsidRPr="008F6666">
        <w:rPr>
          <w:rFonts w:ascii="Times New Roman" w:hAnsi="Times New Roman"/>
          <w:sz w:val="24"/>
          <w:szCs w:val="24"/>
        </w:rPr>
        <w:t>b</w:t>
      </w:r>
      <w:r w:rsidR="00A166FF" w:rsidRPr="008F6666">
        <w:rPr>
          <w:rFonts w:ascii="Times New Roman" w:hAnsi="Times New Roman"/>
          <w:sz w:val="24"/>
          <w:szCs w:val="24"/>
        </w:rPr>
        <w:t>)</w:t>
      </w:r>
      <w:r w:rsidRPr="008F6666">
        <w:rPr>
          <w:rFonts w:ascii="Times New Roman" w:hAnsi="Times New Roman"/>
          <w:sz w:val="24"/>
          <w:szCs w:val="24"/>
        </w:rPr>
        <w:t>, as correntes pedagógicas da modernidade seguem alguns princípios e modalidades expostos a seguir.</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A166FF">
      <w:pPr>
        <w:spacing w:after="0" w:line="360" w:lineRule="auto"/>
        <w:ind w:firstLine="426"/>
        <w:jc w:val="both"/>
        <w:outlineLvl w:val="0"/>
        <w:rPr>
          <w:rFonts w:ascii="Times New Roman" w:hAnsi="Times New Roman"/>
          <w:b/>
          <w:sz w:val="24"/>
          <w:szCs w:val="24"/>
        </w:rPr>
      </w:pPr>
      <w:r w:rsidRPr="008F6666">
        <w:rPr>
          <w:rFonts w:ascii="Times New Roman" w:hAnsi="Times New Roman"/>
          <w:b/>
          <w:sz w:val="24"/>
          <w:szCs w:val="24"/>
        </w:rPr>
        <w:t>A corrente racional-tecnológica</w:t>
      </w:r>
      <w:r w:rsidR="003E5F5F" w:rsidRPr="008F6666">
        <w:rPr>
          <w:rFonts w:ascii="Times New Roman" w:hAnsi="Times New Roman"/>
          <w:b/>
          <w:sz w:val="24"/>
          <w:szCs w:val="24"/>
        </w:rPr>
        <w:t>.</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Essa corrente corresponde à concepção que tem sido designada de neotecnicismo e está associada a uma pedagogia a serviço da formação para o sistema produtivo. Pressupõe a formulação de objetivos e conteúdos, padrões de desempenho, competências e habilidades com base em critérios científicos e técnicos. </w:t>
      </w:r>
    </w:p>
    <w:p w:rsidR="00A166FF"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Diferentemente do cunho acadêmico da pedagogia tradicional, a corrente racional-tecnológica busca seu fundamento na racionalidade técnica e instrumental, visando desenvolver habilidades e destrezas para formar o técnico. Metodologicamente, caracteriza-se pela introdução de técnicas mais refinadas de transmissão de conhecimentos incluindo os computadores, as mídias. Uma derivação dessa concepção é o currículo por competências, na perspectiva economicista, em que a organização curricular resulta de objetivos assentados em habilidades e destrezas a serem dominados pelos alunos no percurso de formação.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Apresenta-se </w:t>
      </w:r>
      <w:r w:rsidR="00A166FF" w:rsidRPr="008F6666">
        <w:rPr>
          <w:rFonts w:ascii="Times New Roman" w:hAnsi="Times New Roman"/>
          <w:sz w:val="24"/>
          <w:szCs w:val="24"/>
        </w:rPr>
        <w:t xml:space="preserve">em </w:t>
      </w:r>
      <w:r w:rsidRPr="008F6666">
        <w:rPr>
          <w:rFonts w:ascii="Times New Roman" w:hAnsi="Times New Roman"/>
          <w:sz w:val="24"/>
          <w:szCs w:val="24"/>
        </w:rPr>
        <w:t>duas modalidades: ensino de excelência, para formar a elite intelectual e técnica para o sistema produtivo; ensino para formação de mão</w:t>
      </w:r>
      <w:r w:rsidR="00086C96" w:rsidRPr="008F6666">
        <w:rPr>
          <w:rFonts w:ascii="Times New Roman" w:hAnsi="Times New Roman"/>
          <w:sz w:val="24"/>
          <w:szCs w:val="24"/>
        </w:rPr>
        <w:t xml:space="preserve"> </w:t>
      </w:r>
      <w:r w:rsidRPr="008F6666">
        <w:rPr>
          <w:rFonts w:ascii="Times New Roman" w:hAnsi="Times New Roman"/>
          <w:sz w:val="24"/>
          <w:szCs w:val="24"/>
        </w:rPr>
        <w:t>de</w:t>
      </w:r>
      <w:r w:rsidR="00086C96" w:rsidRPr="008F6666">
        <w:rPr>
          <w:rFonts w:ascii="Times New Roman" w:hAnsi="Times New Roman"/>
          <w:sz w:val="24"/>
          <w:szCs w:val="24"/>
        </w:rPr>
        <w:t xml:space="preserve"> </w:t>
      </w:r>
      <w:r w:rsidRPr="008F6666">
        <w:rPr>
          <w:rFonts w:ascii="Times New Roman" w:hAnsi="Times New Roman"/>
          <w:sz w:val="24"/>
          <w:szCs w:val="24"/>
        </w:rPr>
        <w:t>obra intermediária, centrada na educação utilitária e eficaz para o mercado.</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Outros traços dessa corrente: centralidade no conhecimento em função da sociedade tecnológica, transformação da educação em ciência (racionalidade científica), produção do aluno como um ser tecnológico (versão tecnicista do “aprender a aprender”), utilização mais intensiva dos meios de comunicação e informação</w:t>
      </w:r>
      <w:r w:rsidR="00086C96" w:rsidRPr="008F6666">
        <w:rPr>
          <w:rFonts w:ascii="Times New Roman" w:hAnsi="Times New Roman"/>
          <w:sz w:val="24"/>
          <w:szCs w:val="24"/>
        </w:rPr>
        <w:t>,</w:t>
      </w:r>
      <w:r w:rsidRPr="008F6666">
        <w:rPr>
          <w:rFonts w:ascii="Times New Roman" w:hAnsi="Times New Roman"/>
          <w:sz w:val="24"/>
          <w:szCs w:val="24"/>
        </w:rPr>
        <w:t xml:space="preserve"> e do aparato tecnológico.</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 corrente neocognitivista nes</w:t>
      </w:r>
      <w:r w:rsidR="00086C96" w:rsidRPr="008F6666">
        <w:rPr>
          <w:rFonts w:ascii="Times New Roman" w:hAnsi="Times New Roman"/>
          <w:sz w:val="24"/>
          <w:szCs w:val="24"/>
        </w:rPr>
        <w:t>s</w:t>
      </w:r>
      <w:r w:rsidRPr="008F6666">
        <w:rPr>
          <w:rFonts w:ascii="Times New Roman" w:hAnsi="Times New Roman"/>
          <w:sz w:val="24"/>
          <w:szCs w:val="24"/>
        </w:rPr>
        <w:t>a denominação está inclu</w:t>
      </w:r>
      <w:r w:rsidR="00086C96" w:rsidRPr="008F6666">
        <w:rPr>
          <w:rFonts w:ascii="Times New Roman" w:hAnsi="Times New Roman"/>
          <w:sz w:val="24"/>
          <w:szCs w:val="24"/>
        </w:rPr>
        <w:t xml:space="preserve">sa </w:t>
      </w:r>
      <w:r w:rsidRPr="008F6666">
        <w:rPr>
          <w:rFonts w:ascii="Times New Roman" w:hAnsi="Times New Roman"/>
          <w:sz w:val="24"/>
          <w:szCs w:val="24"/>
        </w:rPr>
        <w:t>nas correntes que introduzem novos aportes ao estudo da aprendizagem, do desenvolvimento, da cognição e da inteligência.</w:t>
      </w:r>
    </w:p>
    <w:p w:rsidR="00053840" w:rsidRPr="008F6666" w:rsidRDefault="00053840" w:rsidP="007B176B">
      <w:pPr>
        <w:spacing w:after="0" w:line="360" w:lineRule="auto"/>
        <w:ind w:firstLine="708"/>
        <w:jc w:val="both"/>
        <w:outlineLvl w:val="0"/>
        <w:rPr>
          <w:rFonts w:ascii="Times New Roman" w:hAnsi="Times New Roman"/>
          <w:sz w:val="24"/>
          <w:szCs w:val="24"/>
        </w:rPr>
      </w:pPr>
    </w:p>
    <w:p w:rsidR="00053840" w:rsidRPr="008F6666" w:rsidRDefault="00053840" w:rsidP="00A166FF">
      <w:pPr>
        <w:spacing w:after="0" w:line="360" w:lineRule="auto"/>
        <w:ind w:firstLine="426"/>
        <w:jc w:val="both"/>
        <w:outlineLvl w:val="0"/>
        <w:rPr>
          <w:rFonts w:ascii="Times New Roman" w:hAnsi="Times New Roman"/>
          <w:b/>
          <w:sz w:val="24"/>
          <w:szCs w:val="24"/>
        </w:rPr>
      </w:pPr>
      <w:r w:rsidRPr="008F6666">
        <w:rPr>
          <w:rFonts w:ascii="Times New Roman" w:hAnsi="Times New Roman"/>
          <w:b/>
          <w:sz w:val="24"/>
          <w:szCs w:val="24"/>
        </w:rPr>
        <w:t>Construtivismo pós-piagetianismo</w:t>
      </w:r>
      <w:r w:rsidR="003E5F5F" w:rsidRPr="008F6666">
        <w:rPr>
          <w:rFonts w:ascii="Times New Roman" w:hAnsi="Times New Roman"/>
          <w:b/>
          <w:sz w:val="24"/>
          <w:szCs w:val="24"/>
        </w:rPr>
        <w:t>.</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O construtivismo, no campo da educação, refere-se a uma teoria em que a aprendizagem humana é resultado de uma construção mental realizada pelos sujeitos com base na sua ação sobre o mundo e na interação com outros. O ser humano tem uma potencialidade para aprender a pensar que pode ser desenvolvida porque a faculdade de pensar não é inata nem é provida de fora.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O construtivismo pós-piagetiano, segundo Grossi e Bordin</w:t>
      </w:r>
      <w:r w:rsidR="00A166FF" w:rsidRPr="008F6666">
        <w:rPr>
          <w:rFonts w:ascii="Times New Roman" w:hAnsi="Times New Roman"/>
          <w:sz w:val="24"/>
          <w:szCs w:val="24"/>
        </w:rPr>
        <w:t xml:space="preserve"> (</w:t>
      </w:r>
      <w:r w:rsidRPr="008F6666">
        <w:rPr>
          <w:rFonts w:ascii="Times New Roman" w:hAnsi="Times New Roman"/>
          <w:sz w:val="24"/>
          <w:szCs w:val="24"/>
        </w:rPr>
        <w:t>1993</w:t>
      </w:r>
      <w:r w:rsidR="00A166FF" w:rsidRPr="008F6666">
        <w:rPr>
          <w:rFonts w:ascii="Times New Roman" w:hAnsi="Times New Roman"/>
          <w:sz w:val="24"/>
          <w:szCs w:val="24"/>
        </w:rPr>
        <w:t>)</w:t>
      </w:r>
      <w:r w:rsidRPr="008F6666">
        <w:rPr>
          <w:rFonts w:ascii="Times New Roman" w:hAnsi="Times New Roman"/>
          <w:sz w:val="24"/>
          <w:szCs w:val="24"/>
        </w:rPr>
        <w:t>, incorpora contribuições de outras fontes, tais como o lugar do desejo e do outro na aprendizagem, o predomínio da linguagem em relação à razão, o papel da interação social na construção do conhecimento, a singularidade e a pluralidade dos sujeitos.</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 Nessa mesma perspectiva, o s</w:t>
      </w:r>
      <w:r w:rsidR="00725624" w:rsidRPr="008F6666">
        <w:rPr>
          <w:rFonts w:ascii="Times New Roman" w:hAnsi="Times New Roman"/>
          <w:sz w:val="24"/>
          <w:szCs w:val="24"/>
        </w:rPr>
        <w:t>o</w:t>
      </w:r>
      <w:r w:rsidRPr="008F6666">
        <w:rPr>
          <w:rFonts w:ascii="Times New Roman" w:hAnsi="Times New Roman"/>
          <w:sz w:val="24"/>
          <w:szCs w:val="24"/>
        </w:rPr>
        <w:t>cioconstrutivismo mantém o papel da ação e da experiência do sujeito no desenvolvimento cognitivo, mas introduz com mais vigor o componente social na aprendizagem, tornando claro o papel determinante das significações sociais e das interações sociais na construção de conhecimentos.</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Instrumentos cognitivos utilizados pelas crianças são, também, segundo Garnier</w:t>
      </w:r>
      <w:r w:rsidR="00725624" w:rsidRPr="008F6666">
        <w:rPr>
          <w:rFonts w:ascii="Times New Roman" w:hAnsi="Times New Roman"/>
          <w:sz w:val="24"/>
          <w:szCs w:val="24"/>
        </w:rPr>
        <w:t>,</w:t>
      </w:r>
      <w:r w:rsidRPr="008F6666">
        <w:rPr>
          <w:rFonts w:ascii="Times New Roman" w:hAnsi="Times New Roman"/>
          <w:sz w:val="24"/>
          <w:szCs w:val="24"/>
        </w:rPr>
        <w:t xml:space="preserve"> Bednarz</w:t>
      </w:r>
      <w:r w:rsidR="00725624" w:rsidRPr="008F6666">
        <w:rPr>
          <w:rFonts w:ascii="Times New Roman" w:hAnsi="Times New Roman"/>
          <w:sz w:val="24"/>
          <w:szCs w:val="24"/>
        </w:rPr>
        <w:t xml:space="preserve"> e </w:t>
      </w:r>
      <w:r w:rsidRPr="008F6666">
        <w:rPr>
          <w:rFonts w:ascii="Times New Roman" w:hAnsi="Times New Roman"/>
          <w:sz w:val="24"/>
          <w:szCs w:val="24"/>
        </w:rPr>
        <w:t>Ulanovskaya</w:t>
      </w:r>
      <w:r w:rsidR="00725624" w:rsidRPr="008F6666">
        <w:rPr>
          <w:rFonts w:ascii="Times New Roman" w:hAnsi="Times New Roman"/>
          <w:sz w:val="24"/>
          <w:szCs w:val="24"/>
        </w:rPr>
        <w:t xml:space="preserve"> (</w:t>
      </w:r>
      <w:r w:rsidRPr="008F6666">
        <w:rPr>
          <w:rFonts w:ascii="Times New Roman" w:hAnsi="Times New Roman"/>
          <w:sz w:val="24"/>
          <w:szCs w:val="24"/>
        </w:rPr>
        <w:t>1996</w:t>
      </w:r>
      <w:r w:rsidR="00725624" w:rsidRPr="008F6666">
        <w:rPr>
          <w:rFonts w:ascii="Times New Roman" w:hAnsi="Times New Roman"/>
          <w:sz w:val="24"/>
          <w:szCs w:val="24"/>
        </w:rPr>
        <w:t>)</w:t>
      </w:r>
      <w:r w:rsidRPr="008F6666">
        <w:rPr>
          <w:rFonts w:ascii="Times New Roman" w:hAnsi="Times New Roman"/>
          <w:sz w:val="24"/>
          <w:szCs w:val="24"/>
        </w:rPr>
        <w:t>, reestruturações de representações sociais reformadas nas interações sociais. Uma das noções-chave desse paradigma é o conflito sociocognitivo que surge em situações de interação, nas quais estão também envolvidas experiências sociais e culturais que intervêm nas aprendizagens</w:t>
      </w:r>
      <w:r w:rsidR="00725624" w:rsidRPr="008F6666">
        <w:rPr>
          <w:rFonts w:ascii="Times New Roman" w:hAnsi="Times New Roman"/>
          <w:sz w:val="24"/>
          <w:szCs w:val="24"/>
        </w:rPr>
        <w:t>.</w:t>
      </w:r>
      <w:r w:rsidRPr="008F6666">
        <w:rPr>
          <w:rFonts w:ascii="Times New Roman" w:hAnsi="Times New Roman"/>
          <w:sz w:val="24"/>
          <w:szCs w:val="24"/>
        </w:rPr>
        <w:t xml:space="preserve"> </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896636">
      <w:pPr>
        <w:spacing w:after="0" w:line="360" w:lineRule="auto"/>
        <w:ind w:firstLine="426"/>
        <w:jc w:val="both"/>
        <w:outlineLvl w:val="0"/>
        <w:rPr>
          <w:rFonts w:ascii="Times New Roman" w:hAnsi="Times New Roman"/>
          <w:b/>
          <w:sz w:val="24"/>
          <w:szCs w:val="24"/>
        </w:rPr>
      </w:pPr>
      <w:r w:rsidRPr="008F6666">
        <w:rPr>
          <w:rFonts w:ascii="Times New Roman" w:hAnsi="Times New Roman"/>
          <w:b/>
          <w:sz w:val="24"/>
          <w:szCs w:val="24"/>
        </w:rPr>
        <w:t>Ciências cognitivas</w:t>
      </w:r>
      <w:r w:rsidR="003E5F5F" w:rsidRPr="008F6666">
        <w:rPr>
          <w:rFonts w:ascii="Times New Roman" w:hAnsi="Times New Roman"/>
          <w:b/>
          <w:sz w:val="24"/>
          <w:szCs w:val="24"/>
        </w:rPr>
        <w:t>.</w:t>
      </w:r>
    </w:p>
    <w:p w:rsidR="006B57F8" w:rsidRPr="008F6666" w:rsidRDefault="006B57F8" w:rsidP="007B176B">
      <w:pPr>
        <w:spacing w:after="0" w:line="360" w:lineRule="auto"/>
        <w:ind w:firstLine="708"/>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A abordagem cognitiva refere-se a estudos relacionados </w:t>
      </w:r>
      <w:r w:rsidR="00896636" w:rsidRPr="008F6666">
        <w:rPr>
          <w:rFonts w:ascii="Times New Roman" w:hAnsi="Times New Roman"/>
          <w:sz w:val="24"/>
          <w:szCs w:val="24"/>
        </w:rPr>
        <w:t xml:space="preserve">com </w:t>
      </w:r>
      <w:r w:rsidRPr="008F6666">
        <w:rPr>
          <w:rFonts w:ascii="Times New Roman" w:hAnsi="Times New Roman"/>
          <w:sz w:val="24"/>
          <w:szCs w:val="24"/>
        </w:rPr>
        <w:t xml:space="preserve">o desenvolvimento da ciência cognitiva associada à utilização de computadores. Seu objetivo é buscar novos modelos e referências para avançar na investigação sobre os processos psicológicos e a cognição.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 partir da psicoling</w:t>
      </w:r>
      <w:r w:rsidR="00896636" w:rsidRPr="008F6666">
        <w:rPr>
          <w:rFonts w:ascii="Times New Roman" w:hAnsi="Times New Roman"/>
          <w:sz w:val="24"/>
          <w:szCs w:val="24"/>
        </w:rPr>
        <w:t>u</w:t>
      </w:r>
      <w:r w:rsidRPr="008F6666">
        <w:rPr>
          <w:rFonts w:ascii="Times New Roman" w:hAnsi="Times New Roman"/>
          <w:sz w:val="24"/>
          <w:szCs w:val="24"/>
        </w:rPr>
        <w:t xml:space="preserve">ística, da teoria da comunicação e da cibernética, surgem duas versões: a psicologia cognitiva, que estuda diretamente o comportamento inteligente de sujeitos humanos, isto é, o ser humano como processador de informações, e a ciência cognitiva, que aprofunda as analogias entre mente e computador, visando à construção de modelos computacionais para entender a cognição humana.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lastRenderedPageBreak/>
        <w:t>Eysenk e Keane</w:t>
      </w:r>
      <w:r w:rsidR="00896636" w:rsidRPr="008F6666">
        <w:rPr>
          <w:rFonts w:ascii="Times New Roman" w:hAnsi="Times New Roman"/>
          <w:sz w:val="24"/>
          <w:szCs w:val="24"/>
        </w:rPr>
        <w:t xml:space="preserve"> (</w:t>
      </w:r>
      <w:r w:rsidRPr="008F6666">
        <w:rPr>
          <w:rFonts w:ascii="Times New Roman" w:hAnsi="Times New Roman"/>
          <w:sz w:val="24"/>
          <w:szCs w:val="24"/>
        </w:rPr>
        <w:t>1994</w:t>
      </w:r>
      <w:r w:rsidR="00896636" w:rsidRPr="008F6666">
        <w:rPr>
          <w:rFonts w:ascii="Times New Roman" w:hAnsi="Times New Roman"/>
          <w:sz w:val="24"/>
          <w:szCs w:val="24"/>
        </w:rPr>
        <w:t xml:space="preserve">) </w:t>
      </w:r>
      <w:r w:rsidRPr="008F6666">
        <w:rPr>
          <w:rFonts w:ascii="Times New Roman" w:hAnsi="Times New Roman"/>
          <w:sz w:val="24"/>
          <w:szCs w:val="24"/>
        </w:rPr>
        <w:t>se preocupa</w:t>
      </w:r>
      <w:r w:rsidR="00896636" w:rsidRPr="008F6666">
        <w:rPr>
          <w:rFonts w:ascii="Times New Roman" w:hAnsi="Times New Roman"/>
          <w:sz w:val="24"/>
          <w:szCs w:val="24"/>
        </w:rPr>
        <w:t>m</w:t>
      </w:r>
      <w:r w:rsidRPr="008F6666">
        <w:rPr>
          <w:rFonts w:ascii="Times New Roman" w:hAnsi="Times New Roman"/>
          <w:sz w:val="24"/>
          <w:szCs w:val="24"/>
        </w:rPr>
        <w:t xml:space="preserve"> com a construção de programas de inteligência artificial que realizam tarefas que implicam um comportamento inteligente</w:t>
      </w:r>
      <w:r w:rsidR="00896636" w:rsidRPr="008F6666">
        <w:rPr>
          <w:rFonts w:ascii="Times New Roman" w:hAnsi="Times New Roman"/>
          <w:sz w:val="24"/>
          <w:szCs w:val="24"/>
        </w:rPr>
        <w:t>.</w:t>
      </w:r>
      <w:r w:rsidRPr="008F6666">
        <w:rPr>
          <w:rFonts w:ascii="Times New Roman" w:hAnsi="Times New Roman"/>
          <w:sz w:val="24"/>
          <w:szCs w:val="24"/>
        </w:rPr>
        <w:t xml:space="preserve"> Há estudos da abordagem do processamento da informação ao construtivismo piagetiano.</w:t>
      </w:r>
    </w:p>
    <w:p w:rsidR="00053840" w:rsidRPr="008F6666" w:rsidRDefault="00053840" w:rsidP="007B176B">
      <w:pPr>
        <w:spacing w:after="0" w:line="360" w:lineRule="auto"/>
        <w:ind w:firstLine="708"/>
        <w:jc w:val="both"/>
        <w:outlineLvl w:val="0"/>
        <w:rPr>
          <w:rFonts w:ascii="Times New Roman" w:hAnsi="Times New Roman"/>
          <w:sz w:val="24"/>
          <w:szCs w:val="24"/>
        </w:rPr>
      </w:pPr>
    </w:p>
    <w:p w:rsidR="00053840" w:rsidRPr="008F6666" w:rsidRDefault="00053840" w:rsidP="00896636">
      <w:pPr>
        <w:spacing w:after="0" w:line="360" w:lineRule="auto"/>
        <w:ind w:firstLine="426"/>
        <w:jc w:val="both"/>
        <w:outlineLvl w:val="0"/>
        <w:rPr>
          <w:rFonts w:ascii="Times New Roman" w:hAnsi="Times New Roman"/>
          <w:b/>
          <w:sz w:val="24"/>
          <w:szCs w:val="24"/>
        </w:rPr>
      </w:pPr>
      <w:r w:rsidRPr="008F6666">
        <w:rPr>
          <w:rFonts w:ascii="Times New Roman" w:hAnsi="Times New Roman"/>
          <w:b/>
          <w:sz w:val="24"/>
          <w:szCs w:val="24"/>
        </w:rPr>
        <w:t>Teorias sociocríticas</w:t>
      </w:r>
      <w:r w:rsidR="003E5F5F" w:rsidRPr="008F6666">
        <w:rPr>
          <w:rFonts w:ascii="Times New Roman" w:hAnsi="Times New Roman"/>
          <w:b/>
          <w:sz w:val="24"/>
          <w:szCs w:val="24"/>
        </w:rPr>
        <w:t>.</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 designação “sociocrítica” está sendo utilizada para ampliar o sentido de “crítica” e abranger teorias e correntes que se desenvolvem a partir de referenciais marxistas ou neomarxistas e mesmo, apenas, de inspiração marxista</w:t>
      </w:r>
      <w:r w:rsidR="007566B0" w:rsidRPr="008F6666">
        <w:rPr>
          <w:rFonts w:ascii="Times New Roman" w:hAnsi="Times New Roman"/>
          <w:sz w:val="24"/>
          <w:szCs w:val="24"/>
        </w:rPr>
        <w:t xml:space="preserve">, </w:t>
      </w:r>
      <w:r w:rsidRPr="008F6666">
        <w:rPr>
          <w:rFonts w:ascii="Times New Roman" w:hAnsi="Times New Roman"/>
          <w:sz w:val="24"/>
          <w:szCs w:val="24"/>
        </w:rPr>
        <w:t>que são, freq</w:t>
      </w:r>
      <w:r w:rsidR="007566B0" w:rsidRPr="008F6666">
        <w:rPr>
          <w:rFonts w:ascii="Times New Roman" w:hAnsi="Times New Roman"/>
          <w:sz w:val="24"/>
          <w:szCs w:val="24"/>
        </w:rPr>
        <w:t>u</w:t>
      </w:r>
      <w:r w:rsidRPr="008F6666">
        <w:rPr>
          <w:rFonts w:ascii="Times New Roman" w:hAnsi="Times New Roman"/>
          <w:sz w:val="24"/>
          <w:szCs w:val="24"/>
        </w:rPr>
        <w:t xml:space="preserve">entemente, divergentes entre si, principalmente quanto a premissas epistemológicas.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As abordagens sociocríticas convergem na concepção de educação como compreensão da realidade para transformá-la, visando à construção de relações sociais para superação de desigualdades sociais e econômicas. Em razão disso, considera especialmente os efeitos do currículo oculto e do contexto da ação educativa nos processos de ensino e aprendizagem, inclusive para submeter os conteúdos a uma análise ideológica e política.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Algumas dão mais ênfase às questões políticas do processo de formação, outras colocam a relação pedagógica como mediação da formação social e política. Nesse segundo caso, a educação cobre a função de transmissão cultural, mas também é responsável pela ajuda ao aluno no desenvolvimento d</w:t>
      </w:r>
      <w:r w:rsidR="007566B0" w:rsidRPr="008F6666">
        <w:rPr>
          <w:rFonts w:ascii="Times New Roman" w:hAnsi="Times New Roman"/>
          <w:sz w:val="24"/>
          <w:szCs w:val="24"/>
        </w:rPr>
        <w:t xml:space="preserve">a </w:t>
      </w:r>
      <w:r w:rsidRPr="008F6666">
        <w:rPr>
          <w:rFonts w:ascii="Times New Roman" w:hAnsi="Times New Roman"/>
          <w:sz w:val="24"/>
          <w:szCs w:val="24"/>
        </w:rPr>
        <w:t>própria capacidade de aprender e na sua inserção crítica e participativa na sociedade em função da formação da cidadania.</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 Diferenças na determinação dos objetivos da educação e do ensino levam a distintas opções metodológicas que vão desde a visão do ensino como transmissão cultural até a uma id</w:t>
      </w:r>
      <w:r w:rsidR="007566B0" w:rsidRPr="008F6666">
        <w:rPr>
          <w:rFonts w:ascii="Times New Roman" w:hAnsi="Times New Roman"/>
          <w:sz w:val="24"/>
          <w:szCs w:val="24"/>
        </w:rPr>
        <w:t>e</w:t>
      </w:r>
      <w:r w:rsidRPr="008F6666">
        <w:rPr>
          <w:rFonts w:ascii="Times New Roman" w:hAnsi="Times New Roman"/>
          <w:sz w:val="24"/>
          <w:szCs w:val="24"/>
        </w:rPr>
        <w:t>ia de escola mais informal centrada na valorização de elementos experienciais, fortuitos, da convivência social, minimizando ou até recusando um currículo formal.</w:t>
      </w:r>
    </w:p>
    <w:p w:rsidR="00053840" w:rsidRPr="008F6666" w:rsidRDefault="00053840" w:rsidP="007B176B">
      <w:pPr>
        <w:spacing w:after="0" w:line="360" w:lineRule="auto"/>
        <w:ind w:firstLine="708"/>
        <w:jc w:val="both"/>
        <w:outlineLvl w:val="0"/>
        <w:rPr>
          <w:rFonts w:ascii="Times New Roman" w:hAnsi="Times New Roman"/>
          <w:sz w:val="24"/>
          <w:szCs w:val="24"/>
        </w:rPr>
      </w:pPr>
    </w:p>
    <w:p w:rsidR="00053840" w:rsidRPr="008F6666" w:rsidRDefault="00053840" w:rsidP="007566B0">
      <w:pPr>
        <w:spacing w:after="0" w:line="360" w:lineRule="auto"/>
        <w:ind w:firstLine="426"/>
        <w:jc w:val="both"/>
        <w:outlineLvl w:val="0"/>
        <w:rPr>
          <w:rFonts w:ascii="Times New Roman" w:hAnsi="Times New Roman"/>
          <w:i/>
          <w:sz w:val="24"/>
          <w:szCs w:val="24"/>
        </w:rPr>
      </w:pPr>
      <w:r w:rsidRPr="008F6666">
        <w:rPr>
          <w:rFonts w:ascii="Times New Roman" w:hAnsi="Times New Roman"/>
          <w:b/>
          <w:sz w:val="24"/>
          <w:szCs w:val="24"/>
        </w:rPr>
        <w:t>A teoria curricular crítica</w:t>
      </w:r>
      <w:r w:rsidR="003E5F5F" w:rsidRPr="008F6666">
        <w:rPr>
          <w:rFonts w:ascii="Times New Roman" w:hAnsi="Times New Roman"/>
          <w:b/>
          <w:i/>
          <w:sz w:val="24"/>
          <w:szCs w:val="24"/>
        </w:rPr>
        <w:t>.</w:t>
      </w:r>
    </w:p>
    <w:p w:rsidR="00053840" w:rsidRPr="008F6666" w:rsidRDefault="00053840" w:rsidP="007B176B">
      <w:pPr>
        <w:spacing w:after="0" w:line="360" w:lineRule="auto"/>
        <w:ind w:firstLine="708"/>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Segundo Silva</w:t>
      </w:r>
      <w:r w:rsidR="007566B0" w:rsidRPr="008F6666">
        <w:rPr>
          <w:rFonts w:ascii="Times New Roman" w:hAnsi="Times New Roman"/>
          <w:sz w:val="24"/>
          <w:szCs w:val="24"/>
        </w:rPr>
        <w:t xml:space="preserve"> (</w:t>
      </w:r>
      <w:r w:rsidRPr="008F6666">
        <w:rPr>
          <w:rFonts w:ascii="Times New Roman" w:hAnsi="Times New Roman"/>
          <w:sz w:val="24"/>
          <w:szCs w:val="24"/>
        </w:rPr>
        <w:t>199</w:t>
      </w:r>
      <w:r w:rsidR="007F5A75" w:rsidRPr="008F6666">
        <w:rPr>
          <w:rFonts w:ascii="Times New Roman" w:hAnsi="Times New Roman"/>
          <w:sz w:val="24"/>
          <w:szCs w:val="24"/>
        </w:rPr>
        <w:t>5</w:t>
      </w:r>
      <w:r w:rsidR="007566B0" w:rsidRPr="008F6666">
        <w:rPr>
          <w:rFonts w:ascii="Times New Roman" w:hAnsi="Times New Roman"/>
          <w:sz w:val="24"/>
          <w:szCs w:val="24"/>
        </w:rPr>
        <w:t>)</w:t>
      </w:r>
      <w:r w:rsidRPr="008F6666">
        <w:rPr>
          <w:rFonts w:ascii="Times New Roman" w:hAnsi="Times New Roman"/>
          <w:sz w:val="24"/>
          <w:szCs w:val="24"/>
        </w:rPr>
        <w:t xml:space="preserve">, esta teoria apresenta-se com características neomarxistas,  acentua os fatores sociais e culturais na construção do conhecimento, lidando com temas como cultura, ideologia, currículo oculto, linguagem, poder, multiculturalismo Tem origem explícita na Sociologia Crítica inglesa e norte-americana.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lastRenderedPageBreak/>
        <w:t>A teoria curricular crítica questiona como são construídos os saberes escolares, propõe analisar o saber particular de cada agrupamento de alunos, porque esse saber expressa certas maneiras de agir, de sentir, de falar e de ver o mundo.</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 Na visão da Sociologia Crítica</w:t>
      </w:r>
      <w:r w:rsidR="007F5A75" w:rsidRPr="008F6666">
        <w:rPr>
          <w:rFonts w:ascii="Times New Roman" w:hAnsi="Times New Roman"/>
          <w:sz w:val="24"/>
          <w:szCs w:val="24"/>
        </w:rPr>
        <w:t>,</w:t>
      </w:r>
      <w:r w:rsidRPr="008F6666">
        <w:rPr>
          <w:rFonts w:ascii="Times New Roman" w:hAnsi="Times New Roman"/>
          <w:sz w:val="24"/>
          <w:szCs w:val="24"/>
        </w:rPr>
        <w:t xml:space="preserve"> não há uma cultura unitária, homogênea; a cultura é um terreno conflitante </w:t>
      </w:r>
      <w:r w:rsidR="007F5A75" w:rsidRPr="008F6666">
        <w:rPr>
          <w:rFonts w:ascii="Times New Roman" w:hAnsi="Times New Roman"/>
          <w:sz w:val="24"/>
          <w:szCs w:val="24"/>
        </w:rPr>
        <w:t xml:space="preserve">em que </w:t>
      </w:r>
      <w:r w:rsidRPr="008F6666">
        <w:rPr>
          <w:rFonts w:ascii="Times New Roman" w:hAnsi="Times New Roman"/>
          <w:sz w:val="24"/>
          <w:szCs w:val="24"/>
        </w:rPr>
        <w:t xml:space="preserve">se enfrentam diferentes concepções de vida social e emergem a diversidade cultural e a diferença. O currículo, nesse sentido, tem a ver menos com a seleção e organização de conteúdos e mais com as experiências socioculturais que fazem da escola um terreno de luta e de contestação para se criar e produzir cultura.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Quando se pensa em um currículo, é preciso começar captando as “significações” que os sujeitos fazem de si mesmos e dos outros </w:t>
      </w:r>
      <w:r w:rsidR="007F5A75" w:rsidRPr="008F6666">
        <w:rPr>
          <w:rFonts w:ascii="Times New Roman" w:hAnsi="Times New Roman"/>
          <w:sz w:val="24"/>
          <w:szCs w:val="24"/>
        </w:rPr>
        <w:t xml:space="preserve">com </w:t>
      </w:r>
      <w:r w:rsidRPr="008F6666">
        <w:rPr>
          <w:rFonts w:ascii="Times New Roman" w:hAnsi="Times New Roman"/>
          <w:sz w:val="24"/>
          <w:szCs w:val="24"/>
        </w:rPr>
        <w:t>a experiência compartilhada de vivências, abrindo espaço para o currículo multicultural, currículo em rede</w:t>
      </w:r>
      <w:r w:rsidR="007F5A75" w:rsidRPr="008F6666">
        <w:rPr>
          <w:rFonts w:ascii="Times New Roman" w:hAnsi="Times New Roman"/>
          <w:sz w:val="24"/>
          <w:szCs w:val="24"/>
        </w:rPr>
        <w:t>,</w:t>
      </w:r>
      <w:r w:rsidRPr="008F6666">
        <w:rPr>
          <w:rFonts w:ascii="Times New Roman" w:hAnsi="Times New Roman"/>
          <w:sz w:val="24"/>
          <w:szCs w:val="24"/>
        </w:rPr>
        <w:t xml:space="preserve"> etc.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Na esfera dos sistemas de ensino, leva as políticas de integração de minorias sociais, étnicas e culturais ao processo de escolarização, opondo-se à definição de currículos nacionais.</w:t>
      </w:r>
    </w:p>
    <w:p w:rsidR="00053840" w:rsidRPr="008F6666" w:rsidRDefault="00053840" w:rsidP="007B176B">
      <w:pPr>
        <w:spacing w:after="0" w:line="360" w:lineRule="auto"/>
        <w:ind w:firstLine="708"/>
        <w:jc w:val="both"/>
        <w:outlineLvl w:val="0"/>
        <w:rPr>
          <w:rFonts w:ascii="Times New Roman" w:hAnsi="Times New Roman"/>
          <w:sz w:val="24"/>
          <w:szCs w:val="24"/>
        </w:rPr>
      </w:pPr>
    </w:p>
    <w:p w:rsidR="00053840" w:rsidRPr="008F6666" w:rsidRDefault="00053840" w:rsidP="007F5A75">
      <w:pPr>
        <w:spacing w:after="0" w:line="360" w:lineRule="auto"/>
        <w:ind w:firstLine="426"/>
        <w:jc w:val="both"/>
        <w:outlineLvl w:val="0"/>
        <w:rPr>
          <w:rFonts w:ascii="Times New Roman" w:hAnsi="Times New Roman"/>
          <w:b/>
          <w:sz w:val="24"/>
          <w:szCs w:val="24"/>
        </w:rPr>
      </w:pPr>
      <w:r w:rsidRPr="008F6666">
        <w:rPr>
          <w:rFonts w:ascii="Times New Roman" w:hAnsi="Times New Roman"/>
          <w:b/>
          <w:sz w:val="24"/>
          <w:szCs w:val="24"/>
        </w:rPr>
        <w:t>Teoria histórico-cultural</w:t>
      </w:r>
      <w:r w:rsidR="003E5F5F" w:rsidRPr="008F6666">
        <w:rPr>
          <w:rFonts w:ascii="Times New Roman" w:hAnsi="Times New Roman"/>
          <w:b/>
          <w:sz w:val="24"/>
          <w:szCs w:val="24"/>
        </w:rPr>
        <w:t>.</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As bases teóricas da teoria histórico-social ap</w:t>
      </w:r>
      <w:r w:rsidR="007F5A75" w:rsidRPr="008F6666">
        <w:rPr>
          <w:rFonts w:ascii="Times New Roman" w:hAnsi="Times New Roman"/>
          <w:sz w:val="24"/>
          <w:szCs w:val="24"/>
        </w:rPr>
        <w:t>o</w:t>
      </w:r>
      <w:r w:rsidRPr="008F6666">
        <w:rPr>
          <w:rFonts w:ascii="Times New Roman" w:hAnsi="Times New Roman"/>
          <w:sz w:val="24"/>
          <w:szCs w:val="24"/>
        </w:rPr>
        <w:t xml:space="preserve">iam-se em Vygotsky e seguidores. Nessa orientação, a aprendizagem resulta da interação sujeito-objeto, em que a ação do sujeito sobre o meio é socialmente mediada, atribuindo-se peso significativo à cultura e às relações sociais.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 atividade do sujeito supõe a ação entre sujeitos, no sentido de uma relação do sujeito com o outro, com seus parceiros. Mais especificamente, as funções mentais superiores (linguagem, atenção voluntária, memória, abstração, percepção, capacidade de comparar, diferenciar</w:t>
      </w:r>
      <w:r w:rsidR="007F5A75" w:rsidRPr="008F6666">
        <w:rPr>
          <w:rFonts w:ascii="Times New Roman" w:hAnsi="Times New Roman"/>
          <w:sz w:val="24"/>
          <w:szCs w:val="24"/>
        </w:rPr>
        <w:t>,</w:t>
      </w:r>
      <w:r w:rsidRPr="008F6666">
        <w:rPr>
          <w:rFonts w:ascii="Times New Roman" w:hAnsi="Times New Roman"/>
          <w:sz w:val="24"/>
          <w:szCs w:val="24"/>
        </w:rPr>
        <w:t xml:space="preserve"> etc.) são ações interiorizadas de algo socialmente mediado, a partir da cultura constituída. Essa abordagem, de acordo com Daniels</w:t>
      </w:r>
      <w:r w:rsidR="007F5A75" w:rsidRPr="008F6666">
        <w:rPr>
          <w:rFonts w:ascii="Times New Roman" w:hAnsi="Times New Roman"/>
          <w:sz w:val="24"/>
          <w:szCs w:val="24"/>
        </w:rPr>
        <w:t xml:space="preserve"> (</w:t>
      </w:r>
      <w:r w:rsidRPr="008F6666">
        <w:rPr>
          <w:rFonts w:ascii="Times New Roman" w:hAnsi="Times New Roman"/>
          <w:sz w:val="24"/>
          <w:szCs w:val="24"/>
        </w:rPr>
        <w:t>2003</w:t>
      </w:r>
      <w:r w:rsidR="007F5A75" w:rsidRPr="008F6666">
        <w:rPr>
          <w:rFonts w:ascii="Times New Roman" w:hAnsi="Times New Roman"/>
          <w:sz w:val="24"/>
          <w:szCs w:val="24"/>
        </w:rPr>
        <w:t>)</w:t>
      </w:r>
      <w:r w:rsidRPr="008F6666">
        <w:rPr>
          <w:rFonts w:ascii="Times New Roman" w:hAnsi="Times New Roman"/>
          <w:sz w:val="24"/>
          <w:szCs w:val="24"/>
        </w:rPr>
        <w:t>, foca</w:t>
      </w:r>
      <w:r w:rsidR="007F5A75" w:rsidRPr="008F6666">
        <w:rPr>
          <w:rFonts w:ascii="Times New Roman" w:hAnsi="Times New Roman"/>
          <w:sz w:val="24"/>
          <w:szCs w:val="24"/>
        </w:rPr>
        <w:t xml:space="preserve">-se </w:t>
      </w:r>
      <w:r w:rsidRPr="008F6666">
        <w:rPr>
          <w:rFonts w:ascii="Times New Roman" w:hAnsi="Times New Roman"/>
          <w:sz w:val="24"/>
          <w:szCs w:val="24"/>
        </w:rPr>
        <w:t>na estrutura do funcionamento cognitivo em suas interações com as mediações culturais</w:t>
      </w:r>
      <w:r w:rsidR="00C33922" w:rsidRPr="008F6666">
        <w:rPr>
          <w:rFonts w:ascii="Times New Roman" w:hAnsi="Times New Roman"/>
          <w:sz w:val="24"/>
          <w:szCs w:val="24"/>
        </w:rPr>
        <w:t>.</w:t>
      </w:r>
      <w:r w:rsidRPr="008F6666">
        <w:rPr>
          <w:rFonts w:ascii="Times New Roman" w:hAnsi="Times New Roman"/>
          <w:sz w:val="24"/>
          <w:szCs w:val="24"/>
        </w:rPr>
        <w:t xml:space="preserve">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Nos últimos anos, </w:t>
      </w:r>
      <w:r w:rsidR="007F5A75" w:rsidRPr="008F6666">
        <w:rPr>
          <w:rFonts w:ascii="Times New Roman" w:hAnsi="Times New Roman"/>
          <w:sz w:val="24"/>
          <w:szCs w:val="24"/>
        </w:rPr>
        <w:t xml:space="preserve">nessa </w:t>
      </w:r>
      <w:r w:rsidRPr="008F6666">
        <w:rPr>
          <w:rFonts w:ascii="Times New Roman" w:hAnsi="Times New Roman"/>
          <w:sz w:val="24"/>
          <w:szCs w:val="24"/>
        </w:rPr>
        <w:t>mesma orientação, tem</w:t>
      </w:r>
      <w:r w:rsidR="007F5A75" w:rsidRPr="008F6666">
        <w:rPr>
          <w:rFonts w:ascii="Times New Roman" w:hAnsi="Times New Roman"/>
          <w:sz w:val="24"/>
          <w:szCs w:val="24"/>
        </w:rPr>
        <w:t>-</w:t>
      </w:r>
      <w:r w:rsidRPr="008F6666">
        <w:rPr>
          <w:rFonts w:ascii="Times New Roman" w:hAnsi="Times New Roman"/>
          <w:sz w:val="24"/>
          <w:szCs w:val="24"/>
        </w:rPr>
        <w:t xml:space="preserve">se destacado a teoria histórico-cultural da atividade. </w:t>
      </w:r>
    </w:p>
    <w:p w:rsidR="001C411B" w:rsidRPr="008F6666" w:rsidRDefault="001C411B" w:rsidP="001C411B">
      <w:pPr>
        <w:spacing w:after="0" w:line="360" w:lineRule="auto"/>
        <w:ind w:firstLine="425"/>
        <w:jc w:val="both"/>
        <w:outlineLvl w:val="0"/>
        <w:rPr>
          <w:rFonts w:ascii="Times New Roman" w:hAnsi="Times New Roman"/>
          <w:b/>
          <w:sz w:val="24"/>
          <w:szCs w:val="24"/>
        </w:rPr>
      </w:pPr>
    </w:p>
    <w:p w:rsidR="00053840" w:rsidRPr="008F6666" w:rsidRDefault="00146372" w:rsidP="003E5F5F">
      <w:pPr>
        <w:spacing w:after="0" w:line="360" w:lineRule="auto"/>
        <w:ind w:firstLine="426"/>
        <w:jc w:val="both"/>
        <w:outlineLvl w:val="0"/>
        <w:rPr>
          <w:rFonts w:ascii="Times New Roman" w:hAnsi="Times New Roman"/>
          <w:b/>
          <w:sz w:val="24"/>
          <w:szCs w:val="24"/>
        </w:rPr>
      </w:pPr>
      <w:r>
        <w:rPr>
          <w:rFonts w:ascii="Times New Roman" w:hAnsi="Times New Roman"/>
          <w:b/>
          <w:sz w:val="24"/>
          <w:szCs w:val="24"/>
        </w:rPr>
        <w:br w:type="page"/>
      </w:r>
      <w:r w:rsidR="00053840" w:rsidRPr="008F6666">
        <w:rPr>
          <w:rFonts w:ascii="Times New Roman" w:hAnsi="Times New Roman"/>
          <w:b/>
          <w:sz w:val="24"/>
          <w:szCs w:val="24"/>
        </w:rPr>
        <w:lastRenderedPageBreak/>
        <w:t>Teoria sociocultural</w:t>
      </w:r>
      <w:r w:rsidR="003E5F5F" w:rsidRPr="008F6666">
        <w:rPr>
          <w:rFonts w:ascii="Times New Roman" w:hAnsi="Times New Roman"/>
          <w:b/>
          <w:sz w:val="24"/>
          <w:szCs w:val="24"/>
        </w:rPr>
        <w:t>.</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Esta teoria também se remete a Vygotsky, mas põe ênfase na explicação da atividade humana enquanto processo e resultado das vivências em atividades socioculturais compartilhadas, mais do que nas questões do conhecimento e da apropriação da cultura social.</w:t>
      </w:r>
      <w:r w:rsidR="001B5CD4" w:rsidRPr="008F6666">
        <w:rPr>
          <w:rFonts w:ascii="Times New Roman" w:hAnsi="Times New Roman"/>
          <w:sz w:val="24"/>
          <w:szCs w:val="24"/>
        </w:rPr>
        <w:t xml:space="preserve"> </w:t>
      </w:r>
      <w:r w:rsidRPr="008F6666">
        <w:rPr>
          <w:rFonts w:ascii="Times New Roman" w:hAnsi="Times New Roman"/>
          <w:sz w:val="24"/>
          <w:szCs w:val="24"/>
        </w:rPr>
        <w:t xml:space="preserve"> Daniels</w:t>
      </w:r>
      <w:r w:rsidR="001B5CD4" w:rsidRPr="008F6666">
        <w:rPr>
          <w:rFonts w:ascii="Times New Roman" w:hAnsi="Times New Roman"/>
          <w:sz w:val="24"/>
          <w:szCs w:val="24"/>
        </w:rPr>
        <w:t xml:space="preserve"> (</w:t>
      </w:r>
      <w:r w:rsidRPr="008F6666">
        <w:rPr>
          <w:rFonts w:ascii="Times New Roman" w:hAnsi="Times New Roman"/>
          <w:sz w:val="24"/>
          <w:szCs w:val="24"/>
        </w:rPr>
        <w:t>200</w:t>
      </w:r>
      <w:r w:rsidR="001B5CD4" w:rsidRPr="008F6666">
        <w:rPr>
          <w:rFonts w:ascii="Times New Roman" w:hAnsi="Times New Roman"/>
          <w:sz w:val="24"/>
          <w:szCs w:val="24"/>
        </w:rPr>
        <w:t xml:space="preserve">3) </w:t>
      </w:r>
      <w:r w:rsidRPr="008F6666">
        <w:rPr>
          <w:rFonts w:ascii="Times New Roman" w:hAnsi="Times New Roman"/>
          <w:sz w:val="24"/>
          <w:szCs w:val="24"/>
        </w:rPr>
        <w:t>compreende as práticas de aprendizagem como atividade sempre situada em um contexto de cultura, de relações, de conhecimento.</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 </w:t>
      </w:r>
    </w:p>
    <w:p w:rsidR="00053840" w:rsidRPr="008F6666" w:rsidRDefault="00053840" w:rsidP="007F5A75">
      <w:pPr>
        <w:spacing w:after="0" w:line="360" w:lineRule="auto"/>
        <w:ind w:firstLine="426"/>
        <w:jc w:val="both"/>
        <w:outlineLvl w:val="0"/>
        <w:rPr>
          <w:rFonts w:ascii="Times New Roman" w:hAnsi="Times New Roman"/>
          <w:b/>
          <w:sz w:val="24"/>
          <w:szCs w:val="24"/>
        </w:rPr>
      </w:pPr>
      <w:r w:rsidRPr="008F6666">
        <w:rPr>
          <w:rFonts w:ascii="Times New Roman" w:hAnsi="Times New Roman"/>
          <w:b/>
          <w:sz w:val="24"/>
          <w:szCs w:val="24"/>
        </w:rPr>
        <w:t>Teoria sociocognitiva</w:t>
      </w:r>
      <w:r w:rsidR="003E5F5F" w:rsidRPr="008F6666">
        <w:rPr>
          <w:rFonts w:ascii="Times New Roman" w:hAnsi="Times New Roman"/>
          <w:b/>
          <w:sz w:val="24"/>
          <w:szCs w:val="24"/>
        </w:rPr>
        <w:t>.</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Na teoria sociocognitiva</w:t>
      </w:r>
      <w:r w:rsidR="00C33922" w:rsidRPr="008F6666">
        <w:rPr>
          <w:rFonts w:ascii="Times New Roman" w:hAnsi="Times New Roman"/>
          <w:sz w:val="24"/>
          <w:szCs w:val="24"/>
        </w:rPr>
        <w:t>,</w:t>
      </w:r>
      <w:r w:rsidRPr="008F6666">
        <w:rPr>
          <w:rFonts w:ascii="Times New Roman" w:hAnsi="Times New Roman"/>
          <w:sz w:val="24"/>
          <w:szCs w:val="24"/>
        </w:rPr>
        <w:t xml:space="preserve"> </w:t>
      </w:r>
      <w:r w:rsidR="00C33922" w:rsidRPr="008F6666">
        <w:rPr>
          <w:rFonts w:ascii="Times New Roman" w:hAnsi="Times New Roman"/>
          <w:sz w:val="24"/>
          <w:szCs w:val="24"/>
        </w:rPr>
        <w:t xml:space="preserve">põem-se em </w:t>
      </w:r>
      <w:r w:rsidRPr="008F6666">
        <w:rPr>
          <w:rFonts w:ascii="Times New Roman" w:hAnsi="Times New Roman"/>
          <w:sz w:val="24"/>
          <w:szCs w:val="24"/>
        </w:rPr>
        <w:t>relevo as condições culturais e sociais da aprendizagem, visando ao desenvolvimento da sociabilidade por meio de processos socioculturais. A questão importante da escola não é o funcionamento psíquico ou os conteúdos de ensino, mas a organização de um ambiente educativo de solidariedade de relações comunicativas, com base nas experiências cotidianas, nas manifestações da cultura popular.</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 Um projeto de escola nessa orientação consistiria em criar situações pedagógicas interativas para propiciar uma formação democrática e inclusiva, vale dizer, Bertrand, 1991, uma “vivência” democrática. Portanto, com características mais informais em que se valorizam mais experiências socioculturais do que o currículo formal. </w:t>
      </w:r>
    </w:p>
    <w:p w:rsidR="003E5F5F" w:rsidRPr="008F6666" w:rsidRDefault="003E5F5F" w:rsidP="00C33922">
      <w:pPr>
        <w:spacing w:after="0" w:line="360" w:lineRule="auto"/>
        <w:ind w:firstLine="426"/>
        <w:jc w:val="both"/>
        <w:outlineLvl w:val="0"/>
        <w:rPr>
          <w:rFonts w:ascii="Times New Roman" w:hAnsi="Times New Roman"/>
          <w:sz w:val="24"/>
          <w:szCs w:val="24"/>
        </w:rPr>
      </w:pPr>
    </w:p>
    <w:p w:rsidR="00053840" w:rsidRPr="008F6666" w:rsidRDefault="00053840" w:rsidP="00C33922">
      <w:pPr>
        <w:spacing w:after="0" w:line="360" w:lineRule="auto"/>
        <w:ind w:firstLine="426"/>
        <w:jc w:val="both"/>
        <w:outlineLvl w:val="0"/>
        <w:rPr>
          <w:rFonts w:ascii="Times New Roman" w:hAnsi="Times New Roman"/>
          <w:b/>
          <w:sz w:val="24"/>
          <w:szCs w:val="24"/>
        </w:rPr>
      </w:pPr>
      <w:r w:rsidRPr="008F6666">
        <w:rPr>
          <w:rFonts w:ascii="Times New Roman" w:hAnsi="Times New Roman"/>
          <w:b/>
          <w:sz w:val="24"/>
          <w:szCs w:val="24"/>
        </w:rPr>
        <w:t>Teoria da ação comunicativa</w:t>
      </w:r>
      <w:r w:rsidR="003E5F5F" w:rsidRPr="008F6666">
        <w:rPr>
          <w:rFonts w:ascii="Times New Roman" w:hAnsi="Times New Roman"/>
          <w:b/>
          <w:sz w:val="24"/>
          <w:szCs w:val="24"/>
        </w:rPr>
        <w:t>.</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 teoria da ação comunicativa, formulada por J. Habermas</w:t>
      </w:r>
      <w:r w:rsidR="00734674" w:rsidRPr="008F6666">
        <w:rPr>
          <w:rFonts w:ascii="Times New Roman" w:hAnsi="Times New Roman"/>
          <w:sz w:val="24"/>
          <w:szCs w:val="24"/>
        </w:rPr>
        <w:t xml:space="preserve"> (1987)</w:t>
      </w:r>
      <w:r w:rsidRPr="008F6666">
        <w:rPr>
          <w:rFonts w:ascii="Times New Roman" w:hAnsi="Times New Roman"/>
          <w:sz w:val="24"/>
          <w:szCs w:val="24"/>
        </w:rPr>
        <w:t>, associa</w:t>
      </w:r>
      <w:r w:rsidR="00C33922" w:rsidRPr="008F6666">
        <w:rPr>
          <w:rFonts w:ascii="Times New Roman" w:hAnsi="Times New Roman"/>
          <w:sz w:val="24"/>
          <w:szCs w:val="24"/>
        </w:rPr>
        <w:t xml:space="preserve">-se </w:t>
      </w:r>
      <w:r w:rsidRPr="008F6666">
        <w:rPr>
          <w:rFonts w:ascii="Times New Roman" w:hAnsi="Times New Roman"/>
          <w:sz w:val="24"/>
          <w:szCs w:val="24"/>
        </w:rPr>
        <w:t xml:space="preserve">à teoria crítica da educação originada dos trabalhos da Escola de Frankfurt. Realça no agir pedagógico a ação comunicativa, entendida como interação entre sujeitos por meio do diálogo para se chegar a um entendimento e cooperação entre as pessoas nos seus vários contextos de existência.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Constitui-se, assim, numa teoria da educação assentada no diálogo e na participação, visando à emancipação dos sujeitos. Encontra pontos de ligação com o pensamento de Paulo Freire e exerceu forte influência em autores da Sociologia crítica do currículo de procedência norte-americana, como H. Giroux e M. Apple.</w:t>
      </w:r>
    </w:p>
    <w:p w:rsidR="00053840" w:rsidRPr="008F6666" w:rsidRDefault="00053840" w:rsidP="003E5F5F">
      <w:pPr>
        <w:tabs>
          <w:tab w:val="left" w:pos="5387"/>
        </w:tabs>
        <w:spacing w:after="0" w:line="360" w:lineRule="auto"/>
        <w:ind w:firstLine="708"/>
        <w:jc w:val="both"/>
        <w:outlineLvl w:val="0"/>
        <w:rPr>
          <w:rFonts w:ascii="Times New Roman" w:hAnsi="Times New Roman"/>
          <w:sz w:val="24"/>
          <w:szCs w:val="24"/>
        </w:rPr>
      </w:pPr>
    </w:p>
    <w:p w:rsidR="00053840" w:rsidRPr="008F6666" w:rsidRDefault="00053840" w:rsidP="00734674">
      <w:pPr>
        <w:spacing w:after="0" w:line="360" w:lineRule="auto"/>
        <w:ind w:firstLine="426"/>
        <w:jc w:val="both"/>
        <w:outlineLvl w:val="0"/>
        <w:rPr>
          <w:rFonts w:ascii="Times New Roman" w:hAnsi="Times New Roman"/>
          <w:b/>
          <w:sz w:val="24"/>
          <w:szCs w:val="24"/>
        </w:rPr>
      </w:pPr>
      <w:r w:rsidRPr="008F6666">
        <w:rPr>
          <w:rFonts w:ascii="Times New Roman" w:hAnsi="Times New Roman"/>
          <w:b/>
          <w:sz w:val="24"/>
          <w:szCs w:val="24"/>
        </w:rPr>
        <w:t>Correntes “holísticas”</w:t>
      </w:r>
      <w:r w:rsidR="003E5F5F" w:rsidRPr="008F6666">
        <w:rPr>
          <w:rFonts w:ascii="Times New Roman" w:hAnsi="Times New Roman"/>
          <w:b/>
          <w:sz w:val="24"/>
          <w:szCs w:val="24"/>
        </w:rPr>
        <w:t>.</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Sob essa denominação, com algum risco de imprecisão, situam-se correntes de diferentes vertentes teóricas, que têm como denominador comum uma visão “holística” da realidade, isto é, a realidade como uma totalidade de integração entre o todo e as partes</w:t>
      </w:r>
      <w:r w:rsidR="00734674" w:rsidRPr="008F6666">
        <w:rPr>
          <w:rFonts w:ascii="Times New Roman" w:hAnsi="Times New Roman"/>
          <w:sz w:val="24"/>
          <w:szCs w:val="24"/>
        </w:rPr>
        <w:t>,</w:t>
      </w:r>
      <w:r w:rsidRPr="008F6666">
        <w:rPr>
          <w:rFonts w:ascii="Times New Roman" w:hAnsi="Times New Roman"/>
          <w:sz w:val="24"/>
          <w:szCs w:val="24"/>
        </w:rPr>
        <w:t xml:space="preserve"> mas compreendendo diferentemente a dinâmica e os processos dessa integração.</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O holismo, propriamente dito, do ponto de vista filosófico, compreende a realidade como totalidade, em que as partes integram o todo, partes como unidades que formam todos, numa unidade orgânica. Ter uma visão holística significa ter o sentido de total, de conjunto, de inteiro (</w:t>
      </w:r>
      <w:r w:rsidRPr="008F6666">
        <w:rPr>
          <w:rFonts w:ascii="Times New Roman" w:hAnsi="Times New Roman"/>
          <w:i/>
          <w:sz w:val="24"/>
          <w:szCs w:val="24"/>
        </w:rPr>
        <w:t>holos</w:t>
      </w:r>
      <w:r w:rsidRPr="008F6666">
        <w:rPr>
          <w:rFonts w:ascii="Times New Roman" w:hAnsi="Times New Roman"/>
          <w:sz w:val="24"/>
          <w:szCs w:val="24"/>
        </w:rPr>
        <w:t xml:space="preserve">, do grego), em que o universo é considerado como uma totalidade formada por dimensões interpenetrantes: as pessoas, as comunidades, unidas no meio biofísico. </w:t>
      </w:r>
    </w:p>
    <w:p w:rsidR="00053840" w:rsidRPr="008F6666" w:rsidRDefault="00053840" w:rsidP="00734674">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Há indistinção entre sujeito observador e objeto. </w:t>
      </w:r>
      <w:r w:rsidR="00734674" w:rsidRPr="008F6666">
        <w:rPr>
          <w:rFonts w:ascii="Times New Roman" w:hAnsi="Times New Roman"/>
          <w:sz w:val="24"/>
          <w:szCs w:val="24"/>
        </w:rPr>
        <w:t xml:space="preserve">No entendimento de </w:t>
      </w:r>
      <w:r w:rsidRPr="008F6666">
        <w:rPr>
          <w:rFonts w:ascii="Times New Roman" w:hAnsi="Times New Roman"/>
          <w:sz w:val="24"/>
          <w:szCs w:val="24"/>
        </w:rPr>
        <w:t>Bertrand e Valois</w:t>
      </w:r>
      <w:r w:rsidR="00734674" w:rsidRPr="008F6666">
        <w:rPr>
          <w:rFonts w:ascii="Times New Roman" w:hAnsi="Times New Roman"/>
          <w:sz w:val="24"/>
          <w:szCs w:val="24"/>
        </w:rPr>
        <w:t xml:space="preserve"> (</w:t>
      </w:r>
      <w:r w:rsidRPr="008F6666">
        <w:rPr>
          <w:rFonts w:ascii="Times New Roman" w:hAnsi="Times New Roman"/>
          <w:sz w:val="24"/>
          <w:szCs w:val="24"/>
        </w:rPr>
        <w:t>1994</w:t>
      </w:r>
      <w:r w:rsidR="00734674" w:rsidRPr="008F6666">
        <w:rPr>
          <w:rFonts w:ascii="Times New Roman" w:hAnsi="Times New Roman"/>
          <w:sz w:val="24"/>
          <w:szCs w:val="24"/>
        </w:rPr>
        <w:t>)</w:t>
      </w:r>
      <w:r w:rsidRPr="008F6666">
        <w:rPr>
          <w:rFonts w:ascii="Times New Roman" w:hAnsi="Times New Roman"/>
          <w:sz w:val="24"/>
          <w:szCs w:val="24"/>
        </w:rPr>
        <w:t>, a pessoa une-se a todas as outras pessoas, a todas as consciências, a todas as outras “partículas” do cosmos, para constituir um “nós” no sentido</w:t>
      </w:r>
      <w:r w:rsidR="00734674" w:rsidRPr="008F6666">
        <w:rPr>
          <w:rFonts w:ascii="Times New Roman" w:hAnsi="Times New Roman"/>
          <w:sz w:val="24"/>
          <w:szCs w:val="24"/>
        </w:rPr>
        <w:t xml:space="preserve"> </w:t>
      </w:r>
      <w:r w:rsidRPr="008F6666">
        <w:rPr>
          <w:rFonts w:ascii="Times New Roman" w:hAnsi="Times New Roman"/>
          <w:sz w:val="24"/>
          <w:szCs w:val="24"/>
        </w:rPr>
        <w:t xml:space="preserve">de simbiose. Disso resulta uma ação em comum, uma sinergia em que as forças criativas de cada um e de todos convergem na ação.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A consciência de uma totalidade cósmica leva os holistas a buscar um equilíbrio dinâmico entre o homem e seu meio biofísico, a convivência entre as pessoas, a preservação ambiental e a denúncia de todas as formas </w:t>
      </w:r>
      <w:r w:rsidR="001675C6" w:rsidRPr="008F6666">
        <w:rPr>
          <w:rFonts w:ascii="Times New Roman" w:hAnsi="Times New Roman"/>
          <w:sz w:val="24"/>
          <w:szCs w:val="24"/>
        </w:rPr>
        <w:t>d</w:t>
      </w:r>
      <w:r w:rsidRPr="008F6666">
        <w:rPr>
          <w:rFonts w:ascii="Times New Roman" w:hAnsi="Times New Roman"/>
          <w:sz w:val="24"/>
          <w:szCs w:val="24"/>
        </w:rPr>
        <w:t xml:space="preserve">e destruição da natureza, a união das pessoas e da natureza no todo. O projeto educativo visa conscientizar para o fato de que as pessoas pertencem ao universo e o desenvolvimento da espécie humana depende de um projeto mundial de preservação da vida.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 educação holística, segundo Bertrand e Valois, não rejeita o conhecimento racional e outras formas de conhecimento, mas insiste em considerar a vida como uma totalidade em que o todo se encontra na parte, cada parte é um todo, porque o todo está nela. Daí que a consciência da pessoa só pode ser comunitária, ecológica e cósmica</w:t>
      </w:r>
      <w:r w:rsidR="001675C6" w:rsidRPr="008F6666">
        <w:rPr>
          <w:rFonts w:ascii="Times New Roman" w:hAnsi="Times New Roman"/>
          <w:sz w:val="24"/>
          <w:szCs w:val="24"/>
        </w:rPr>
        <w:t>.</w:t>
      </w:r>
      <w:r w:rsidRPr="008F6666">
        <w:rPr>
          <w:rFonts w:ascii="Times New Roman" w:hAnsi="Times New Roman"/>
          <w:sz w:val="24"/>
          <w:szCs w:val="24"/>
        </w:rPr>
        <w:t xml:space="preserve"> </w:t>
      </w:r>
    </w:p>
    <w:p w:rsidR="00053840" w:rsidRPr="008F6666" w:rsidRDefault="00053840" w:rsidP="007B176B">
      <w:pPr>
        <w:spacing w:after="0" w:line="360" w:lineRule="auto"/>
        <w:ind w:firstLine="708"/>
        <w:jc w:val="both"/>
        <w:outlineLvl w:val="0"/>
        <w:rPr>
          <w:rFonts w:ascii="Times New Roman" w:hAnsi="Times New Roman"/>
          <w:sz w:val="24"/>
          <w:szCs w:val="24"/>
        </w:rPr>
      </w:pPr>
    </w:p>
    <w:p w:rsidR="00053840" w:rsidRPr="008F6666" w:rsidRDefault="00053840" w:rsidP="001675C6">
      <w:pPr>
        <w:spacing w:after="0" w:line="360" w:lineRule="auto"/>
        <w:ind w:firstLine="426"/>
        <w:jc w:val="both"/>
        <w:outlineLvl w:val="0"/>
        <w:rPr>
          <w:rFonts w:ascii="Times New Roman" w:hAnsi="Times New Roman"/>
          <w:i/>
          <w:sz w:val="24"/>
          <w:szCs w:val="24"/>
        </w:rPr>
      </w:pPr>
      <w:r w:rsidRPr="008F6666">
        <w:rPr>
          <w:rFonts w:ascii="Times New Roman" w:hAnsi="Times New Roman"/>
          <w:b/>
          <w:sz w:val="24"/>
          <w:szCs w:val="24"/>
        </w:rPr>
        <w:t>O pensamento complexo</w:t>
      </w:r>
      <w:r w:rsidR="001675C6" w:rsidRPr="008F6666">
        <w:rPr>
          <w:rFonts w:ascii="Times New Roman" w:hAnsi="Times New Roman"/>
          <w:b/>
          <w:sz w:val="24"/>
          <w:szCs w:val="24"/>
        </w:rPr>
        <w:t xml:space="preserve"> </w:t>
      </w:r>
      <w:r w:rsidRPr="008F6666">
        <w:rPr>
          <w:rFonts w:ascii="Times New Roman" w:hAnsi="Times New Roman"/>
          <w:b/>
          <w:sz w:val="24"/>
          <w:szCs w:val="24"/>
        </w:rPr>
        <w:t>(teoria da complexidade)</w:t>
      </w:r>
      <w:r w:rsidR="002D3692" w:rsidRPr="008F6666">
        <w:rPr>
          <w:rFonts w:ascii="Times New Roman" w:hAnsi="Times New Roman"/>
          <w:sz w:val="24"/>
          <w:szCs w:val="24"/>
        </w:rPr>
        <w:t>.</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É uma abordagem metodológica dos fenômenos em que se apreende a complexidade das situações educativas, em oposição ao pensamento simplificador. A inteligibilidade complexa, ou o pensar mediante a complexidade, significa apreender a totalidade complexa, as inter-relações das partes, de modo a se travar uma abertura, um diálogo entre diferentes modelos de análise, diferentes visões das coisas. Isso leva à cooperação interdisciplinar, ao intercâmbio de </w:t>
      </w:r>
      <w:r w:rsidRPr="008F6666">
        <w:rPr>
          <w:rFonts w:ascii="Times New Roman" w:hAnsi="Times New Roman"/>
          <w:sz w:val="24"/>
          <w:szCs w:val="24"/>
        </w:rPr>
        <w:lastRenderedPageBreak/>
        <w:t>alteridades, mas a busca de inter-relações não significa ordenar a realidade,</w:t>
      </w:r>
      <w:r w:rsidR="001675C6" w:rsidRPr="008F6666">
        <w:rPr>
          <w:rFonts w:ascii="Times New Roman" w:hAnsi="Times New Roman"/>
          <w:sz w:val="24"/>
          <w:szCs w:val="24"/>
        </w:rPr>
        <w:t xml:space="preserve"> </w:t>
      </w:r>
      <w:r w:rsidRPr="008F6666">
        <w:rPr>
          <w:rFonts w:ascii="Times New Roman" w:hAnsi="Times New Roman"/>
          <w:sz w:val="24"/>
          <w:szCs w:val="24"/>
        </w:rPr>
        <w:t>organizá-la. Significa buscar, também, a desordem, a contradição, a incerteza.</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Põe dúvidas sobre o que é a verdade, o que é a realidade empírica de modo a ver os vários lados da situação. Segundo Morin</w:t>
      </w:r>
      <w:r w:rsidR="0077719C" w:rsidRPr="008F6666">
        <w:rPr>
          <w:rFonts w:ascii="Times New Roman" w:hAnsi="Times New Roman"/>
          <w:sz w:val="24"/>
          <w:szCs w:val="24"/>
        </w:rPr>
        <w:t xml:space="preserve"> (</w:t>
      </w:r>
      <w:r w:rsidRPr="008F6666">
        <w:rPr>
          <w:rFonts w:ascii="Times New Roman" w:hAnsi="Times New Roman"/>
          <w:sz w:val="24"/>
          <w:szCs w:val="24"/>
        </w:rPr>
        <w:t>2001</w:t>
      </w:r>
      <w:r w:rsidR="0077719C" w:rsidRPr="008F6666">
        <w:rPr>
          <w:rFonts w:ascii="Times New Roman" w:hAnsi="Times New Roman"/>
          <w:sz w:val="24"/>
          <w:szCs w:val="24"/>
        </w:rPr>
        <w:t>)</w:t>
      </w:r>
      <w:r w:rsidRPr="008F6666">
        <w:rPr>
          <w:rFonts w:ascii="Times New Roman" w:hAnsi="Times New Roman"/>
          <w:sz w:val="24"/>
          <w:szCs w:val="24"/>
        </w:rPr>
        <w:t>, a teoria científica não é o reflexo do real, é uma construção do espírito que se esforça para captar o real. As teorias científicas são produções do espírito, são percepções do real, são sociais, emergem de uma cultura. Elas carregam a incerteza, o inesperado. Essas id</w:t>
      </w:r>
      <w:r w:rsidR="0077719C" w:rsidRPr="008F6666">
        <w:rPr>
          <w:rFonts w:ascii="Times New Roman" w:hAnsi="Times New Roman"/>
          <w:sz w:val="24"/>
          <w:szCs w:val="24"/>
        </w:rPr>
        <w:t>e</w:t>
      </w:r>
      <w:r w:rsidRPr="008F6666">
        <w:rPr>
          <w:rFonts w:ascii="Times New Roman" w:hAnsi="Times New Roman"/>
          <w:sz w:val="24"/>
          <w:szCs w:val="24"/>
        </w:rPr>
        <w:t>ias, obviamente, põem</w:t>
      </w:r>
      <w:r w:rsidR="0077719C" w:rsidRPr="008F6666">
        <w:rPr>
          <w:rFonts w:ascii="Times New Roman" w:hAnsi="Times New Roman"/>
          <w:sz w:val="24"/>
          <w:szCs w:val="24"/>
        </w:rPr>
        <w:t>-nos diante de</w:t>
      </w:r>
      <w:r w:rsidRPr="008F6666">
        <w:rPr>
          <w:rFonts w:ascii="Times New Roman" w:hAnsi="Times New Roman"/>
          <w:sz w:val="24"/>
          <w:szCs w:val="24"/>
        </w:rPr>
        <w:t xml:space="preserve"> uma prática pedagógica nada prescritiva, nada disciplinar. Já que não há nada que seja absolutamente científico, absolutamente seguro, precisa</w:t>
      </w:r>
      <w:r w:rsidR="0077719C" w:rsidRPr="008F6666">
        <w:rPr>
          <w:rFonts w:ascii="Times New Roman" w:hAnsi="Times New Roman"/>
          <w:sz w:val="24"/>
          <w:szCs w:val="24"/>
        </w:rPr>
        <w:t xml:space="preserve">-se </w:t>
      </w:r>
      <w:r w:rsidRPr="008F6666">
        <w:rPr>
          <w:rFonts w:ascii="Times New Roman" w:hAnsi="Times New Roman"/>
          <w:sz w:val="24"/>
          <w:szCs w:val="24"/>
        </w:rPr>
        <w:t xml:space="preserve">dialogar com a dúvida, com o inesperado e com o imprevisto.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Pensar por complexidade é usar nossa racionalidade para juntar coisas separadas, para aumentar a liberdade de fazer o bem e evitar o mal. Aplicado à pedagogia, o pensamento complexo pressupõe a integração no ato pedagógico de múltiplas dimensões, o que requer o diálogo com várias orientações de pensamento, reconhecendo que nenhuma teoria pedagógica é capaz, sozinha, de atender a necessidades educativas sociais e individuais.</w:t>
      </w:r>
    </w:p>
    <w:p w:rsidR="00053840" w:rsidRPr="008F6666" w:rsidRDefault="00053840" w:rsidP="007B176B">
      <w:pPr>
        <w:spacing w:after="0" w:line="360" w:lineRule="auto"/>
        <w:ind w:firstLine="708"/>
        <w:jc w:val="both"/>
        <w:outlineLvl w:val="0"/>
        <w:rPr>
          <w:rFonts w:ascii="Times New Roman" w:hAnsi="Times New Roman"/>
          <w:sz w:val="24"/>
          <w:szCs w:val="24"/>
        </w:rPr>
      </w:pPr>
    </w:p>
    <w:p w:rsidR="00053840" w:rsidRPr="008F6666" w:rsidRDefault="00053840" w:rsidP="0077719C">
      <w:pPr>
        <w:spacing w:after="0" w:line="360" w:lineRule="auto"/>
        <w:ind w:firstLine="426"/>
        <w:jc w:val="both"/>
        <w:outlineLvl w:val="0"/>
        <w:rPr>
          <w:rFonts w:ascii="Times New Roman" w:hAnsi="Times New Roman"/>
          <w:b/>
          <w:sz w:val="24"/>
          <w:szCs w:val="24"/>
        </w:rPr>
      </w:pPr>
      <w:r w:rsidRPr="008F6666">
        <w:rPr>
          <w:rFonts w:ascii="Times New Roman" w:hAnsi="Times New Roman"/>
          <w:b/>
          <w:sz w:val="24"/>
          <w:szCs w:val="24"/>
        </w:rPr>
        <w:t>A teoria naturalista do conhecimento</w:t>
      </w:r>
      <w:r w:rsidR="002D3692" w:rsidRPr="008F6666">
        <w:rPr>
          <w:rFonts w:ascii="Times New Roman" w:hAnsi="Times New Roman"/>
          <w:b/>
          <w:sz w:val="24"/>
          <w:szCs w:val="24"/>
        </w:rPr>
        <w:t>.</w:t>
      </w:r>
    </w:p>
    <w:p w:rsidR="00053840" w:rsidRPr="008F6666" w:rsidRDefault="00053840" w:rsidP="003E5F5F">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Essa teoria, desenvolvida por autores como Varela e Maturana</w:t>
      </w:r>
      <w:r w:rsidR="00F17827" w:rsidRPr="008F6666">
        <w:rPr>
          <w:rFonts w:ascii="Times New Roman" w:hAnsi="Times New Roman"/>
          <w:sz w:val="24"/>
          <w:szCs w:val="24"/>
        </w:rPr>
        <w:t xml:space="preserve"> (1970)</w:t>
      </w:r>
      <w:r w:rsidRPr="008F6666">
        <w:rPr>
          <w:rFonts w:ascii="Times New Roman" w:hAnsi="Times New Roman"/>
          <w:sz w:val="24"/>
          <w:szCs w:val="24"/>
        </w:rPr>
        <w:t xml:space="preserve"> e</w:t>
      </w:r>
      <w:r w:rsidR="006168E2" w:rsidRPr="008F6666">
        <w:rPr>
          <w:rFonts w:ascii="Times New Roman" w:hAnsi="Times New Roman"/>
          <w:sz w:val="24"/>
          <w:szCs w:val="24"/>
        </w:rPr>
        <w:t>,</w:t>
      </w:r>
      <w:r w:rsidRPr="008F6666">
        <w:rPr>
          <w:rFonts w:ascii="Times New Roman" w:hAnsi="Times New Roman"/>
          <w:sz w:val="24"/>
          <w:szCs w:val="24"/>
        </w:rPr>
        <w:t xml:space="preserve"> no Brasil, por Hugo Assmann</w:t>
      </w:r>
      <w:r w:rsidR="00F17827" w:rsidRPr="008F6666">
        <w:rPr>
          <w:rFonts w:ascii="Times New Roman" w:hAnsi="Times New Roman"/>
          <w:sz w:val="24"/>
          <w:szCs w:val="24"/>
        </w:rPr>
        <w:t xml:space="preserve"> (1996)</w:t>
      </w:r>
      <w:r w:rsidRPr="008F6666">
        <w:rPr>
          <w:rFonts w:ascii="Times New Roman" w:hAnsi="Times New Roman"/>
          <w:sz w:val="24"/>
          <w:szCs w:val="24"/>
        </w:rPr>
        <w:t>, compreende que o conhecimento humano liga</w:t>
      </w:r>
      <w:r w:rsidR="006168E2" w:rsidRPr="008F6666">
        <w:rPr>
          <w:rFonts w:ascii="Times New Roman" w:hAnsi="Times New Roman"/>
          <w:sz w:val="24"/>
          <w:szCs w:val="24"/>
        </w:rPr>
        <w:t xml:space="preserve">-se </w:t>
      </w:r>
      <w:r w:rsidRPr="008F6666">
        <w:rPr>
          <w:rFonts w:ascii="Times New Roman" w:hAnsi="Times New Roman"/>
          <w:sz w:val="24"/>
          <w:szCs w:val="24"/>
        </w:rPr>
        <w:t>ao plano biológico, bioindividual e bio</w:t>
      </w:r>
      <w:r w:rsidR="006168E2" w:rsidRPr="008F6666">
        <w:rPr>
          <w:rFonts w:ascii="Times New Roman" w:hAnsi="Times New Roman"/>
          <w:sz w:val="24"/>
          <w:szCs w:val="24"/>
        </w:rPr>
        <w:t>s</w:t>
      </w:r>
      <w:r w:rsidRPr="008F6666">
        <w:rPr>
          <w:rFonts w:ascii="Times New Roman" w:hAnsi="Times New Roman"/>
          <w:sz w:val="24"/>
          <w:szCs w:val="24"/>
        </w:rPr>
        <w:t xml:space="preserve">social. Essa teoria se opõe a uma visão mentalista do sujeito e da consciência, afirmando a mediação corporal dos processos de conhecimento. </w:t>
      </w:r>
    </w:p>
    <w:p w:rsidR="00053840" w:rsidRPr="008F6666" w:rsidRDefault="006168E2"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A </w:t>
      </w:r>
      <w:r w:rsidR="00053840" w:rsidRPr="008F6666">
        <w:rPr>
          <w:rFonts w:ascii="Times New Roman" w:hAnsi="Times New Roman"/>
          <w:sz w:val="24"/>
          <w:szCs w:val="24"/>
        </w:rPr>
        <w:t xml:space="preserve">consciência não é soberana, </w:t>
      </w:r>
      <w:r w:rsidR="00BD0187" w:rsidRPr="008F6666">
        <w:rPr>
          <w:rFonts w:ascii="Times New Roman" w:hAnsi="Times New Roman"/>
          <w:sz w:val="24"/>
          <w:szCs w:val="24"/>
        </w:rPr>
        <w:t xml:space="preserve">ninguém é dono do </w:t>
      </w:r>
      <w:r w:rsidR="00053840" w:rsidRPr="008F6666">
        <w:rPr>
          <w:rFonts w:ascii="Times New Roman" w:hAnsi="Times New Roman"/>
          <w:sz w:val="24"/>
          <w:szCs w:val="24"/>
        </w:rPr>
        <w:t>destino como</w:t>
      </w:r>
      <w:r w:rsidR="00BD0187" w:rsidRPr="008F6666">
        <w:rPr>
          <w:rFonts w:ascii="Times New Roman" w:hAnsi="Times New Roman"/>
          <w:sz w:val="24"/>
          <w:szCs w:val="24"/>
        </w:rPr>
        <w:t xml:space="preserve"> se</w:t>
      </w:r>
      <w:r w:rsidR="00053840" w:rsidRPr="008F6666">
        <w:rPr>
          <w:rFonts w:ascii="Times New Roman" w:hAnsi="Times New Roman"/>
          <w:sz w:val="24"/>
          <w:szCs w:val="24"/>
        </w:rPr>
        <w:t xml:space="preserve"> pensa, porque há “mediações auto-organizativas da corporeidade individual e das mediações sócio-organizativas” que escapam de nossas intenções conscientes. Por isso, segundo Assmann</w:t>
      </w:r>
      <w:r w:rsidRPr="008F6666">
        <w:rPr>
          <w:rFonts w:ascii="Times New Roman" w:hAnsi="Times New Roman"/>
          <w:sz w:val="24"/>
          <w:szCs w:val="24"/>
        </w:rPr>
        <w:t xml:space="preserve"> (</w:t>
      </w:r>
      <w:r w:rsidR="00053840" w:rsidRPr="008F6666">
        <w:rPr>
          <w:rFonts w:ascii="Times New Roman" w:hAnsi="Times New Roman"/>
          <w:sz w:val="24"/>
          <w:szCs w:val="24"/>
        </w:rPr>
        <w:t>1996</w:t>
      </w:r>
      <w:r w:rsidRPr="008F6666">
        <w:rPr>
          <w:rFonts w:ascii="Times New Roman" w:hAnsi="Times New Roman"/>
          <w:sz w:val="24"/>
          <w:szCs w:val="24"/>
        </w:rPr>
        <w:t>)</w:t>
      </w:r>
      <w:r w:rsidR="00053840" w:rsidRPr="008F6666">
        <w:rPr>
          <w:rFonts w:ascii="Times New Roman" w:hAnsi="Times New Roman"/>
          <w:sz w:val="24"/>
          <w:szCs w:val="24"/>
        </w:rPr>
        <w:t>, a pedagogia das certezas e dos saberes pré-fixados deve ser substituída por uma pedagogia da pergunta, do melhoramento das perguntas e do acess</w:t>
      </w:r>
      <w:r w:rsidRPr="008F6666">
        <w:rPr>
          <w:rFonts w:ascii="Times New Roman" w:hAnsi="Times New Roman"/>
          <w:sz w:val="24"/>
          <w:szCs w:val="24"/>
        </w:rPr>
        <w:t>o</w:t>
      </w:r>
      <w:r w:rsidR="00053840" w:rsidRPr="008F6666">
        <w:rPr>
          <w:rFonts w:ascii="Times New Roman" w:hAnsi="Times New Roman"/>
          <w:sz w:val="24"/>
          <w:szCs w:val="24"/>
        </w:rPr>
        <w:t xml:space="preserve"> </w:t>
      </w:r>
      <w:r w:rsidRPr="008F6666">
        <w:rPr>
          <w:rFonts w:ascii="Times New Roman" w:hAnsi="Times New Roman"/>
          <w:sz w:val="24"/>
          <w:szCs w:val="24"/>
        </w:rPr>
        <w:t>a</w:t>
      </w:r>
      <w:r w:rsidR="00053840" w:rsidRPr="008F6666">
        <w:rPr>
          <w:rFonts w:ascii="Times New Roman" w:hAnsi="Times New Roman"/>
          <w:sz w:val="24"/>
          <w:szCs w:val="24"/>
        </w:rPr>
        <w:t xml:space="preserve"> informações, em suma, por uma pedagogia da complexidade, que saiba trabalhar com conceitos </w:t>
      </w:r>
      <w:r w:rsidRPr="008F6666">
        <w:rPr>
          <w:rFonts w:ascii="Times New Roman" w:hAnsi="Times New Roman"/>
          <w:sz w:val="24"/>
          <w:szCs w:val="24"/>
        </w:rPr>
        <w:t>“</w:t>
      </w:r>
      <w:r w:rsidR="00053840" w:rsidRPr="008F6666">
        <w:rPr>
          <w:rFonts w:ascii="Times New Roman" w:hAnsi="Times New Roman"/>
          <w:sz w:val="24"/>
          <w:szCs w:val="24"/>
        </w:rPr>
        <w:t>transversáteis</w:t>
      </w:r>
      <w:r w:rsidRPr="008F6666">
        <w:rPr>
          <w:rFonts w:ascii="Times New Roman" w:hAnsi="Times New Roman"/>
          <w:sz w:val="24"/>
          <w:szCs w:val="24"/>
        </w:rPr>
        <w:t>”</w:t>
      </w:r>
      <w:r w:rsidR="00053840" w:rsidRPr="008F6666">
        <w:rPr>
          <w:rFonts w:ascii="Times New Roman" w:hAnsi="Times New Roman"/>
          <w:sz w:val="24"/>
          <w:szCs w:val="24"/>
        </w:rPr>
        <w:t xml:space="preserve">, abertos para a surpresa e o imprevisto.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 A teoria da corporeidade, desenvolvida por esse autor, propõe uma visão nova do conhecimento cujo ponto de partida é a profunda identidade entre processos vitais e processos de conhecimento.</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lastRenderedPageBreak/>
        <w:t xml:space="preserve">Onde não se propiciam processos vitais, tampouco se favorecem processos de conhecimento. </w:t>
      </w:r>
      <w:r w:rsidR="00BD0187" w:rsidRPr="008F6666">
        <w:rPr>
          <w:rFonts w:ascii="Times New Roman" w:hAnsi="Times New Roman"/>
          <w:sz w:val="24"/>
          <w:szCs w:val="24"/>
        </w:rPr>
        <w:t xml:space="preserve">Isso </w:t>
      </w:r>
      <w:r w:rsidRPr="008F6666">
        <w:rPr>
          <w:rFonts w:ascii="Times New Roman" w:hAnsi="Times New Roman"/>
          <w:sz w:val="24"/>
          <w:szCs w:val="24"/>
        </w:rPr>
        <w:t xml:space="preserve">vale tanto para o plano biofísico quanto para a interação comunicativa.  Toda morfogênese do conhecimento </w:t>
      </w:r>
      <w:r w:rsidR="00BD0187" w:rsidRPr="008F6666">
        <w:rPr>
          <w:rFonts w:ascii="Times New Roman" w:hAnsi="Times New Roman"/>
          <w:sz w:val="24"/>
          <w:szCs w:val="24"/>
        </w:rPr>
        <w:t xml:space="preserve">se </w:t>
      </w:r>
      <w:r w:rsidRPr="008F6666">
        <w:rPr>
          <w:rFonts w:ascii="Times New Roman" w:hAnsi="Times New Roman"/>
          <w:sz w:val="24"/>
          <w:szCs w:val="24"/>
        </w:rPr>
        <w:t>constitu</w:t>
      </w:r>
      <w:r w:rsidR="00BD0187" w:rsidRPr="008F6666">
        <w:rPr>
          <w:rFonts w:ascii="Times New Roman" w:hAnsi="Times New Roman"/>
          <w:sz w:val="24"/>
          <w:szCs w:val="24"/>
        </w:rPr>
        <w:t>i de</w:t>
      </w:r>
      <w:r w:rsidRPr="008F6666">
        <w:rPr>
          <w:rFonts w:ascii="Times New Roman" w:hAnsi="Times New Roman"/>
          <w:sz w:val="24"/>
          <w:szCs w:val="24"/>
        </w:rPr>
        <w:t xml:space="preserve"> níveis emergentes a partir dos processos auto-organizativos da corporeidade vida. Por isso, Assmann</w:t>
      </w:r>
      <w:r w:rsidR="00BD0187" w:rsidRPr="008F6666">
        <w:rPr>
          <w:rFonts w:ascii="Times New Roman" w:hAnsi="Times New Roman"/>
          <w:sz w:val="24"/>
          <w:szCs w:val="24"/>
        </w:rPr>
        <w:t xml:space="preserve"> diz que </w:t>
      </w:r>
      <w:r w:rsidRPr="008F6666">
        <w:rPr>
          <w:rFonts w:ascii="Times New Roman" w:hAnsi="Times New Roman"/>
          <w:sz w:val="24"/>
          <w:szCs w:val="24"/>
        </w:rPr>
        <w:t>todo conhecimento tem uma inscrição corporal e se ap</w:t>
      </w:r>
      <w:r w:rsidR="00BD0187" w:rsidRPr="008F6666">
        <w:rPr>
          <w:rFonts w:ascii="Times New Roman" w:hAnsi="Times New Roman"/>
          <w:sz w:val="24"/>
          <w:szCs w:val="24"/>
        </w:rPr>
        <w:t>o</w:t>
      </w:r>
      <w:r w:rsidRPr="008F6666">
        <w:rPr>
          <w:rFonts w:ascii="Times New Roman" w:hAnsi="Times New Roman"/>
          <w:sz w:val="24"/>
          <w:szCs w:val="24"/>
        </w:rPr>
        <w:t xml:space="preserve">ia numa complexa interação sensorial. O conhecimento humano nunca é pura operação mental. Toda ativação da inteligência está entretecida de emoções. </w:t>
      </w:r>
    </w:p>
    <w:p w:rsidR="00053840" w:rsidRPr="008F6666" w:rsidRDefault="00053840" w:rsidP="00BD0187">
      <w:pPr>
        <w:spacing w:after="0" w:line="360" w:lineRule="auto"/>
        <w:ind w:firstLine="426"/>
        <w:jc w:val="both"/>
        <w:outlineLvl w:val="0"/>
        <w:rPr>
          <w:rFonts w:ascii="Times New Roman" w:hAnsi="Times New Roman"/>
          <w:b/>
          <w:sz w:val="24"/>
          <w:szCs w:val="24"/>
        </w:rPr>
      </w:pPr>
      <w:r w:rsidRPr="008F6666">
        <w:rPr>
          <w:rFonts w:ascii="Times New Roman" w:hAnsi="Times New Roman"/>
          <w:b/>
          <w:sz w:val="24"/>
          <w:szCs w:val="24"/>
        </w:rPr>
        <w:t>Ecopedagogia</w:t>
      </w:r>
      <w:r w:rsidR="002D3692" w:rsidRPr="008F6666">
        <w:rPr>
          <w:rFonts w:ascii="Times New Roman" w:hAnsi="Times New Roman"/>
          <w:b/>
          <w:sz w:val="24"/>
          <w:szCs w:val="24"/>
        </w:rPr>
        <w:t>.</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 ecopedagogia (</w:t>
      </w:r>
      <w:r w:rsidR="00102FDE" w:rsidRPr="008F6666">
        <w:rPr>
          <w:rFonts w:ascii="Times New Roman" w:hAnsi="Times New Roman"/>
          <w:i/>
          <w:sz w:val="24"/>
          <w:szCs w:val="24"/>
        </w:rPr>
        <w:t>oikos</w:t>
      </w:r>
      <w:r w:rsidRPr="008F6666">
        <w:rPr>
          <w:rFonts w:ascii="Times New Roman" w:hAnsi="Times New Roman"/>
          <w:sz w:val="24"/>
          <w:szCs w:val="24"/>
        </w:rPr>
        <w:t xml:space="preserve"> do grego, morada, espaço habitado), ou paradigma ecológico, de acordo com Moraes</w:t>
      </w:r>
      <w:r w:rsidR="00BD0187" w:rsidRPr="008F6666">
        <w:rPr>
          <w:rFonts w:ascii="Times New Roman" w:hAnsi="Times New Roman"/>
          <w:sz w:val="24"/>
          <w:szCs w:val="24"/>
        </w:rPr>
        <w:t xml:space="preserve"> (</w:t>
      </w:r>
      <w:r w:rsidRPr="008F6666">
        <w:rPr>
          <w:rFonts w:ascii="Times New Roman" w:hAnsi="Times New Roman"/>
          <w:sz w:val="24"/>
          <w:szCs w:val="24"/>
        </w:rPr>
        <w:t>2000</w:t>
      </w:r>
      <w:r w:rsidR="00BD0187" w:rsidRPr="008F6666">
        <w:rPr>
          <w:rFonts w:ascii="Times New Roman" w:hAnsi="Times New Roman"/>
          <w:sz w:val="24"/>
          <w:szCs w:val="24"/>
        </w:rPr>
        <w:t>)</w:t>
      </w:r>
      <w:r w:rsidRPr="008F6666">
        <w:rPr>
          <w:rFonts w:ascii="Times New Roman" w:hAnsi="Times New Roman"/>
          <w:sz w:val="24"/>
          <w:szCs w:val="24"/>
        </w:rPr>
        <w:t xml:space="preserve">, propõe a recuperação do sentido humano do espaço habitado abrangendo tanto a dimensão biosférica quanto as dimensões socioinstitucionais e mentais.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Mais especificamente, </w:t>
      </w:r>
      <w:r w:rsidR="00BD0187" w:rsidRPr="008F6666">
        <w:rPr>
          <w:rFonts w:ascii="Times New Roman" w:hAnsi="Times New Roman"/>
          <w:sz w:val="24"/>
          <w:szCs w:val="24"/>
        </w:rPr>
        <w:t xml:space="preserve">segundo </w:t>
      </w:r>
      <w:r w:rsidR="00BD0187" w:rsidRPr="008F6666">
        <w:rPr>
          <w:rStyle w:val="nfase"/>
          <w:rFonts w:ascii="Times New Roman" w:hAnsi="Times New Roman"/>
          <w:i w:val="0"/>
          <w:sz w:val="24"/>
          <w:szCs w:val="24"/>
        </w:rPr>
        <w:t>Gutiérrez</w:t>
      </w:r>
      <w:r w:rsidR="00BD0187" w:rsidRPr="008F6666">
        <w:rPr>
          <w:rStyle w:val="st"/>
          <w:rFonts w:ascii="Times New Roman" w:hAnsi="Times New Roman"/>
          <w:i/>
          <w:sz w:val="24"/>
          <w:szCs w:val="24"/>
        </w:rPr>
        <w:t xml:space="preserve"> </w:t>
      </w:r>
      <w:r w:rsidR="00BD0187" w:rsidRPr="008F6666">
        <w:rPr>
          <w:rStyle w:val="st"/>
          <w:rFonts w:ascii="Times New Roman" w:hAnsi="Times New Roman"/>
          <w:sz w:val="24"/>
          <w:szCs w:val="24"/>
        </w:rPr>
        <w:t>Pérez e Prieto Castillo</w:t>
      </w:r>
      <w:r w:rsidR="00BD0187" w:rsidRPr="008F6666">
        <w:rPr>
          <w:rFonts w:ascii="Times New Roman" w:hAnsi="Times New Roman"/>
          <w:sz w:val="24"/>
          <w:szCs w:val="24"/>
        </w:rPr>
        <w:t xml:space="preserve"> (</w:t>
      </w:r>
      <w:r w:rsidRPr="008F6666">
        <w:rPr>
          <w:rFonts w:ascii="Times New Roman" w:hAnsi="Times New Roman"/>
          <w:sz w:val="24"/>
          <w:szCs w:val="24"/>
        </w:rPr>
        <w:t>1999</w:t>
      </w:r>
      <w:r w:rsidR="00BD0187" w:rsidRPr="008F6666">
        <w:rPr>
          <w:rFonts w:ascii="Times New Roman" w:hAnsi="Times New Roman"/>
          <w:sz w:val="24"/>
          <w:szCs w:val="24"/>
        </w:rPr>
        <w:t>)</w:t>
      </w:r>
      <w:r w:rsidRPr="008F6666">
        <w:rPr>
          <w:rFonts w:ascii="Times New Roman" w:hAnsi="Times New Roman"/>
          <w:sz w:val="24"/>
          <w:szCs w:val="24"/>
        </w:rPr>
        <w:t>, é uma pedagogia que promove a aprendizagem do sentido das coisas a partir da vida cotidiana; é no cotidiano que se constrói a cultura da sustentabilidade, a cultura que valoriza a vida, que promove o equilíbrio dinâmico entre seres viventes e não viventes. Os princípios da ecopedagogia acentuam a unidade de tudo o que existe, a inter-relação e auto-organização dos diferentes ecossistemas, o reconhecimento do global e do local na perspectiva de uma cidadania planetária, a centralidade do ser humano no processo educativo e a intersubjetividade, a educação voltada para a vida cotidiana.</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BD0187">
      <w:pPr>
        <w:spacing w:after="0" w:line="360" w:lineRule="auto"/>
        <w:ind w:firstLine="426"/>
        <w:jc w:val="both"/>
        <w:outlineLvl w:val="0"/>
        <w:rPr>
          <w:rFonts w:ascii="Times New Roman" w:hAnsi="Times New Roman"/>
          <w:b/>
          <w:sz w:val="24"/>
          <w:szCs w:val="24"/>
        </w:rPr>
      </w:pPr>
      <w:r w:rsidRPr="008F6666">
        <w:rPr>
          <w:rFonts w:ascii="Times New Roman" w:hAnsi="Times New Roman"/>
          <w:b/>
          <w:sz w:val="24"/>
          <w:szCs w:val="24"/>
        </w:rPr>
        <w:t>O conhecimento em rede</w:t>
      </w:r>
      <w:r w:rsidR="002D3692" w:rsidRPr="008F6666">
        <w:rPr>
          <w:rFonts w:ascii="Times New Roman" w:hAnsi="Times New Roman"/>
          <w:b/>
          <w:sz w:val="24"/>
          <w:szCs w:val="24"/>
        </w:rPr>
        <w:t>.</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 id</w:t>
      </w:r>
      <w:r w:rsidR="00BD0187" w:rsidRPr="008F6666">
        <w:rPr>
          <w:rFonts w:ascii="Times New Roman" w:hAnsi="Times New Roman"/>
          <w:sz w:val="24"/>
          <w:szCs w:val="24"/>
        </w:rPr>
        <w:t>e</w:t>
      </w:r>
      <w:r w:rsidRPr="008F6666">
        <w:rPr>
          <w:rFonts w:ascii="Times New Roman" w:hAnsi="Times New Roman"/>
          <w:sz w:val="24"/>
          <w:szCs w:val="24"/>
        </w:rPr>
        <w:t xml:space="preserve">ia básica da corrente do conhecimento em rede é de que os conhecimentos disciplinares, assentados na visão moderna de razão, devem ceder lugar aos conhecimentos tecidos em redes relacionadas </w:t>
      </w:r>
      <w:r w:rsidR="00A20941" w:rsidRPr="008F6666">
        <w:rPr>
          <w:rFonts w:ascii="Times New Roman" w:hAnsi="Times New Roman"/>
          <w:sz w:val="24"/>
          <w:szCs w:val="24"/>
        </w:rPr>
        <w:t>com a</w:t>
      </w:r>
      <w:r w:rsidRPr="008F6666">
        <w:rPr>
          <w:rFonts w:ascii="Times New Roman" w:hAnsi="Times New Roman"/>
          <w:sz w:val="24"/>
          <w:szCs w:val="24"/>
        </w:rPr>
        <w:t xml:space="preserve"> ação cotidiana. O conhecimento se constrói socialmente, não no sentido de assimilação da cultura anteriormente acumulada, mas no sentido de que ele emerge nas ações cotidianas, rompendo-se com a separação entre conhecimento científico e conhecimento cotidiano.</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Há uma vinculação do conhecimento com a prática social, que se caracteriza pela multiplicidade e complexidade de relações em meio das quais se criam e se trocam conhecimentos, tecendo redes de conhecimento entre os sujeitos em interação. O conhecimento surge, portanto, das redes de relações em que as pessoas compartilham significados. Com isso, </w:t>
      </w:r>
      <w:r w:rsidRPr="008F6666">
        <w:rPr>
          <w:rFonts w:ascii="Times New Roman" w:hAnsi="Times New Roman"/>
          <w:sz w:val="24"/>
          <w:szCs w:val="24"/>
        </w:rPr>
        <w:lastRenderedPageBreak/>
        <w:t>elimina</w:t>
      </w:r>
      <w:r w:rsidR="00A20941" w:rsidRPr="008F6666">
        <w:rPr>
          <w:rFonts w:ascii="Times New Roman" w:hAnsi="Times New Roman"/>
          <w:sz w:val="24"/>
          <w:szCs w:val="24"/>
        </w:rPr>
        <w:t xml:space="preserve">m-se </w:t>
      </w:r>
      <w:r w:rsidRPr="008F6666">
        <w:rPr>
          <w:rFonts w:ascii="Times New Roman" w:hAnsi="Times New Roman"/>
          <w:sz w:val="24"/>
          <w:szCs w:val="24"/>
        </w:rPr>
        <w:t>as fronteiras entre ciência e senso comum, entre conhecimento válido e conhecimento cotidiano.</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A escola, </w:t>
      </w:r>
      <w:r w:rsidR="00A20941" w:rsidRPr="008F6666">
        <w:rPr>
          <w:rFonts w:ascii="Times New Roman" w:hAnsi="Times New Roman"/>
          <w:sz w:val="24"/>
          <w:szCs w:val="24"/>
        </w:rPr>
        <w:t xml:space="preserve">segundo </w:t>
      </w:r>
      <w:r w:rsidRPr="008F6666">
        <w:rPr>
          <w:rFonts w:ascii="Times New Roman" w:hAnsi="Times New Roman"/>
          <w:sz w:val="24"/>
          <w:szCs w:val="24"/>
        </w:rPr>
        <w:t>Alves</w:t>
      </w:r>
      <w:r w:rsidR="00A20941" w:rsidRPr="008F6666">
        <w:rPr>
          <w:rFonts w:ascii="Times New Roman" w:hAnsi="Times New Roman"/>
          <w:sz w:val="24"/>
          <w:szCs w:val="24"/>
        </w:rPr>
        <w:t xml:space="preserve"> (</w:t>
      </w:r>
      <w:r w:rsidRPr="008F6666">
        <w:rPr>
          <w:rFonts w:ascii="Times New Roman" w:hAnsi="Times New Roman"/>
          <w:sz w:val="24"/>
          <w:szCs w:val="24"/>
        </w:rPr>
        <w:t>2001</w:t>
      </w:r>
      <w:r w:rsidR="00A20941" w:rsidRPr="008F6666">
        <w:rPr>
          <w:rFonts w:ascii="Times New Roman" w:hAnsi="Times New Roman"/>
          <w:sz w:val="24"/>
          <w:szCs w:val="24"/>
        </w:rPr>
        <w:t>)</w:t>
      </w:r>
      <w:r w:rsidRPr="008F6666">
        <w:rPr>
          <w:rFonts w:ascii="Times New Roman" w:hAnsi="Times New Roman"/>
          <w:sz w:val="24"/>
          <w:szCs w:val="24"/>
        </w:rPr>
        <w:t>, é um espaço</w:t>
      </w:r>
      <w:r w:rsidR="00A20941" w:rsidRPr="008F6666">
        <w:rPr>
          <w:rFonts w:ascii="Times New Roman" w:hAnsi="Times New Roman"/>
          <w:sz w:val="24"/>
          <w:szCs w:val="24"/>
        </w:rPr>
        <w:t>-</w:t>
      </w:r>
      <w:r w:rsidRPr="008F6666">
        <w:rPr>
          <w:rFonts w:ascii="Times New Roman" w:hAnsi="Times New Roman"/>
          <w:sz w:val="24"/>
          <w:szCs w:val="24"/>
        </w:rPr>
        <w:t>tempo de relações múltiplas entre múltiplos sujeitos com saberes múltiplos, que aprendem</w:t>
      </w:r>
      <w:r w:rsidR="00A20941" w:rsidRPr="008F6666">
        <w:rPr>
          <w:rFonts w:ascii="Times New Roman" w:hAnsi="Times New Roman"/>
          <w:sz w:val="24"/>
          <w:szCs w:val="24"/>
        </w:rPr>
        <w:t>-</w:t>
      </w:r>
      <w:r w:rsidRPr="008F6666">
        <w:rPr>
          <w:rFonts w:ascii="Times New Roman" w:hAnsi="Times New Roman"/>
          <w:sz w:val="24"/>
          <w:szCs w:val="24"/>
        </w:rPr>
        <w:t xml:space="preserve">ensinam o tempo todo, múltiplos conteúdos de múltiplas maneiras. </w:t>
      </w:r>
    </w:p>
    <w:p w:rsidR="00902ADF" w:rsidRDefault="00902ADF" w:rsidP="001C411B">
      <w:pPr>
        <w:spacing w:after="0" w:line="360" w:lineRule="auto"/>
        <w:jc w:val="both"/>
        <w:outlineLvl w:val="0"/>
        <w:rPr>
          <w:rFonts w:ascii="Times New Roman" w:hAnsi="Times New Roman"/>
          <w:sz w:val="24"/>
          <w:szCs w:val="24"/>
        </w:rPr>
      </w:pPr>
    </w:p>
    <w:p w:rsidR="00053840" w:rsidRPr="008F6666" w:rsidRDefault="00053840" w:rsidP="001C411B">
      <w:pPr>
        <w:spacing w:after="0" w:line="360" w:lineRule="auto"/>
        <w:jc w:val="both"/>
        <w:outlineLvl w:val="0"/>
        <w:rPr>
          <w:rFonts w:ascii="Times New Roman" w:hAnsi="Times New Roman"/>
          <w:sz w:val="24"/>
          <w:szCs w:val="24"/>
        </w:rPr>
      </w:pPr>
      <w:r w:rsidRPr="008F6666">
        <w:rPr>
          <w:rFonts w:ascii="Times New Roman" w:hAnsi="Times New Roman"/>
          <w:sz w:val="24"/>
          <w:szCs w:val="24"/>
        </w:rPr>
        <w:t xml:space="preserve">1.2 </w:t>
      </w:r>
      <w:r w:rsidR="0092724B" w:rsidRPr="008F6666">
        <w:rPr>
          <w:rFonts w:ascii="Times New Roman" w:hAnsi="Times New Roman"/>
          <w:sz w:val="24"/>
          <w:szCs w:val="24"/>
        </w:rPr>
        <w:t>A PÓS-MODERNIDADE</w:t>
      </w:r>
    </w:p>
    <w:p w:rsidR="00053840" w:rsidRPr="008F6666" w:rsidRDefault="00053840" w:rsidP="00A20941">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Segundo Lib</w:t>
      </w:r>
      <w:r w:rsidR="00A20941" w:rsidRPr="008F6666">
        <w:rPr>
          <w:rFonts w:ascii="Times New Roman" w:hAnsi="Times New Roman"/>
          <w:sz w:val="24"/>
          <w:szCs w:val="24"/>
        </w:rPr>
        <w:t>â</w:t>
      </w:r>
      <w:r w:rsidRPr="008F6666">
        <w:rPr>
          <w:rFonts w:ascii="Times New Roman" w:hAnsi="Times New Roman"/>
          <w:sz w:val="24"/>
          <w:szCs w:val="24"/>
        </w:rPr>
        <w:t>neo</w:t>
      </w:r>
      <w:r w:rsidR="00A20941" w:rsidRPr="008F6666">
        <w:rPr>
          <w:rFonts w:ascii="Times New Roman" w:hAnsi="Times New Roman"/>
          <w:sz w:val="24"/>
          <w:szCs w:val="24"/>
        </w:rPr>
        <w:t xml:space="preserve"> (</w:t>
      </w:r>
      <w:r w:rsidRPr="008F6666">
        <w:rPr>
          <w:rFonts w:ascii="Times New Roman" w:hAnsi="Times New Roman"/>
          <w:sz w:val="24"/>
          <w:szCs w:val="24"/>
        </w:rPr>
        <w:t>1987</w:t>
      </w:r>
      <w:r w:rsidR="00A20941" w:rsidRPr="008F6666">
        <w:rPr>
          <w:rFonts w:ascii="Times New Roman" w:hAnsi="Times New Roman"/>
          <w:sz w:val="24"/>
          <w:szCs w:val="24"/>
        </w:rPr>
        <w:t>),</w:t>
      </w:r>
      <w:r w:rsidRPr="008F6666">
        <w:rPr>
          <w:rFonts w:ascii="Times New Roman" w:hAnsi="Times New Roman"/>
          <w:sz w:val="24"/>
          <w:szCs w:val="24"/>
        </w:rPr>
        <w:t xml:space="preserve"> as correntes “pós-modernas” não se sentem confortáveis em se autodenominar como pedagogias, assim como recusam as classificações. Entretanto, figuram aqui porque boa parte das publicações de autores brasileiros tem sido produzida </w:t>
      </w:r>
      <w:r w:rsidR="00A20941" w:rsidRPr="008F6666">
        <w:rPr>
          <w:rFonts w:ascii="Times New Roman" w:hAnsi="Times New Roman"/>
          <w:sz w:val="24"/>
          <w:szCs w:val="24"/>
        </w:rPr>
        <w:t xml:space="preserve">no </w:t>
      </w:r>
      <w:r w:rsidRPr="008F6666">
        <w:rPr>
          <w:rFonts w:ascii="Times New Roman" w:hAnsi="Times New Roman"/>
          <w:sz w:val="24"/>
          <w:szCs w:val="24"/>
        </w:rPr>
        <w:t xml:space="preserve">campo da educação e devido ao fato de serem acolhidas pelo campo científico da educação. Por essa razão, as correntes pós-críticas podem ser entendidas como uma “pedagogia” </w:t>
      </w:r>
      <w:r w:rsidR="00A20941" w:rsidRPr="008F6666">
        <w:rPr>
          <w:rFonts w:ascii="Times New Roman" w:hAnsi="Times New Roman"/>
          <w:sz w:val="24"/>
          <w:szCs w:val="24"/>
        </w:rPr>
        <w:t xml:space="preserve">uma vez </w:t>
      </w:r>
      <w:r w:rsidRPr="008F6666">
        <w:rPr>
          <w:rFonts w:ascii="Times New Roman" w:hAnsi="Times New Roman"/>
          <w:sz w:val="24"/>
          <w:szCs w:val="24"/>
        </w:rPr>
        <w:t xml:space="preserve">que influenciam as práticas docentes, mesmo pela sua negação.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Elas se constituem a partir das críticas às concepções globalizantes do destino humano e da sociedade, isto é, as metanarrativas, assentadas na razão, na ciência, no progresso, na autonomia individual. Não há hoje aqueles valores transcendentes, aquelas crenças na transformação social, baseados na formação da consciência política, na id</w:t>
      </w:r>
      <w:r w:rsidR="006162C5" w:rsidRPr="008F6666">
        <w:rPr>
          <w:rFonts w:ascii="Times New Roman" w:hAnsi="Times New Roman"/>
          <w:sz w:val="24"/>
          <w:szCs w:val="24"/>
        </w:rPr>
        <w:t>e</w:t>
      </w:r>
      <w:r w:rsidRPr="008F6666">
        <w:rPr>
          <w:rFonts w:ascii="Times New Roman" w:hAnsi="Times New Roman"/>
          <w:sz w:val="24"/>
          <w:szCs w:val="24"/>
        </w:rPr>
        <w:t>ia de que a história tem uma finalidade, que caminhamos para uma sociedade mais justa</w:t>
      </w:r>
      <w:r w:rsidR="006162C5" w:rsidRPr="008F6666">
        <w:rPr>
          <w:rFonts w:ascii="Times New Roman" w:hAnsi="Times New Roman"/>
          <w:sz w:val="24"/>
          <w:szCs w:val="24"/>
        </w:rPr>
        <w:t>,</w:t>
      </w:r>
      <w:r w:rsidRPr="008F6666">
        <w:rPr>
          <w:rFonts w:ascii="Times New Roman" w:hAnsi="Times New Roman"/>
          <w:sz w:val="24"/>
          <w:szCs w:val="24"/>
        </w:rPr>
        <w:t xml:space="preserve"> etc.</w:t>
      </w:r>
      <w:r w:rsidR="006162C5" w:rsidRPr="008F6666">
        <w:rPr>
          <w:rFonts w:ascii="Times New Roman" w:hAnsi="Times New Roman"/>
          <w:sz w:val="24"/>
          <w:szCs w:val="24"/>
        </w:rPr>
        <w:t>;</w:t>
      </w:r>
      <w:r w:rsidRPr="008F6666">
        <w:rPr>
          <w:rFonts w:ascii="Times New Roman" w:hAnsi="Times New Roman"/>
          <w:sz w:val="24"/>
          <w:szCs w:val="24"/>
        </w:rPr>
        <w:t xml:space="preserve"> tudo isso não tem mais muito fundamento, porque foram dessas id</w:t>
      </w:r>
      <w:r w:rsidR="006162C5" w:rsidRPr="008F6666">
        <w:rPr>
          <w:rFonts w:ascii="Times New Roman" w:hAnsi="Times New Roman"/>
          <w:sz w:val="24"/>
          <w:szCs w:val="24"/>
        </w:rPr>
        <w:t>e</w:t>
      </w:r>
      <w:r w:rsidRPr="008F6666">
        <w:rPr>
          <w:rFonts w:ascii="Times New Roman" w:hAnsi="Times New Roman"/>
          <w:sz w:val="24"/>
          <w:szCs w:val="24"/>
        </w:rPr>
        <w:t>ias que apareceram os problemas mais candentes da nossa época</w:t>
      </w:r>
      <w:r w:rsidR="006162C5" w:rsidRPr="008F6666">
        <w:rPr>
          <w:rFonts w:ascii="Times New Roman" w:hAnsi="Times New Roman"/>
          <w:sz w:val="24"/>
          <w:szCs w:val="24"/>
        </w:rPr>
        <w:t>,</w:t>
      </w:r>
      <w:r w:rsidRPr="008F6666">
        <w:rPr>
          <w:rFonts w:ascii="Times New Roman" w:hAnsi="Times New Roman"/>
          <w:sz w:val="24"/>
          <w:szCs w:val="24"/>
        </w:rPr>
        <w:t xml:space="preserve"> como a perda do poder do sujeito, a docilidade às estruturas, a exploração do trabalho, a degradação ambiental, entre outras.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Não há direitos universais abstratos, mas direitos e vozes de cada grupo cultural, de cada comunidade. Hoje há muitos discursos, muitas linguagens particulares que são o que interessa: a cultura local, o feminismo, o pacifismo, a ecologia, o negro, o homossexual. Ou seja, não há mais uma consciência unitária, não há uma refer</w:t>
      </w:r>
      <w:r w:rsidR="009A1090" w:rsidRPr="008F6666">
        <w:rPr>
          <w:rFonts w:ascii="Times New Roman" w:hAnsi="Times New Roman"/>
          <w:sz w:val="24"/>
          <w:szCs w:val="24"/>
        </w:rPr>
        <w:t>ê</w:t>
      </w:r>
      <w:r w:rsidRPr="008F6666">
        <w:rPr>
          <w:rFonts w:ascii="Times New Roman" w:hAnsi="Times New Roman"/>
          <w:sz w:val="24"/>
          <w:szCs w:val="24"/>
        </w:rPr>
        <w:t>ncia moral, teórica na qual se baseie o desenvolvimento da consciência.</w:t>
      </w:r>
    </w:p>
    <w:p w:rsidR="00053840" w:rsidRPr="008F6666" w:rsidRDefault="00053840" w:rsidP="007B176B">
      <w:pPr>
        <w:spacing w:after="0" w:line="360" w:lineRule="auto"/>
        <w:ind w:firstLine="708"/>
        <w:jc w:val="both"/>
        <w:outlineLvl w:val="0"/>
        <w:rPr>
          <w:rFonts w:ascii="Times New Roman" w:hAnsi="Times New Roman"/>
          <w:b/>
          <w:sz w:val="24"/>
          <w:szCs w:val="24"/>
        </w:rPr>
      </w:pPr>
    </w:p>
    <w:p w:rsidR="00053840" w:rsidRPr="008F6666" w:rsidRDefault="00053840" w:rsidP="009A1090">
      <w:pPr>
        <w:spacing w:after="0" w:line="360" w:lineRule="auto"/>
        <w:ind w:firstLine="426"/>
        <w:jc w:val="both"/>
        <w:outlineLvl w:val="0"/>
        <w:rPr>
          <w:rFonts w:ascii="Times New Roman" w:hAnsi="Times New Roman"/>
          <w:b/>
          <w:sz w:val="24"/>
          <w:szCs w:val="24"/>
        </w:rPr>
      </w:pPr>
      <w:r w:rsidRPr="008F6666">
        <w:rPr>
          <w:rFonts w:ascii="Times New Roman" w:hAnsi="Times New Roman"/>
          <w:b/>
          <w:sz w:val="24"/>
          <w:szCs w:val="24"/>
        </w:rPr>
        <w:t>O pós-estruturalismo</w:t>
      </w:r>
      <w:r w:rsidR="002D3692" w:rsidRPr="008F6666">
        <w:rPr>
          <w:rFonts w:ascii="Times New Roman" w:hAnsi="Times New Roman"/>
          <w:b/>
          <w:sz w:val="24"/>
          <w:szCs w:val="24"/>
        </w:rPr>
        <w:t>.</w:t>
      </w:r>
      <w:r w:rsidRPr="008F6666">
        <w:rPr>
          <w:rFonts w:ascii="Times New Roman" w:hAnsi="Times New Roman"/>
          <w:b/>
          <w:sz w:val="24"/>
          <w:szCs w:val="24"/>
        </w:rPr>
        <w:t xml:space="preserve"> </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lastRenderedPageBreak/>
        <w:t xml:space="preserve">A influência do pós-estruturalismo na educação aparece principalmente pela divulgação do pensamento de M. Foucault sobre as relações entre o saber e o poder nas instituições educativas.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O sistema educativo </w:t>
      </w:r>
      <w:r w:rsidR="009A1090" w:rsidRPr="008F6666">
        <w:rPr>
          <w:rFonts w:ascii="Times New Roman" w:hAnsi="Times New Roman"/>
          <w:sz w:val="24"/>
          <w:szCs w:val="24"/>
        </w:rPr>
        <w:t xml:space="preserve">como </w:t>
      </w:r>
      <w:r w:rsidRPr="008F6666">
        <w:rPr>
          <w:rFonts w:ascii="Times New Roman" w:hAnsi="Times New Roman"/>
          <w:sz w:val="24"/>
          <w:szCs w:val="24"/>
        </w:rPr>
        <w:t xml:space="preserve">poder cria um saber para exercer </w:t>
      </w:r>
      <w:r w:rsidR="009A1090" w:rsidRPr="008F6666">
        <w:rPr>
          <w:rFonts w:ascii="Times New Roman" w:hAnsi="Times New Roman"/>
          <w:sz w:val="24"/>
          <w:szCs w:val="24"/>
        </w:rPr>
        <w:t xml:space="preserve">o </w:t>
      </w:r>
      <w:r w:rsidRPr="008F6666">
        <w:rPr>
          <w:rFonts w:ascii="Times New Roman" w:hAnsi="Times New Roman"/>
          <w:sz w:val="24"/>
          <w:szCs w:val="24"/>
        </w:rPr>
        <w:t xml:space="preserve">controle </w:t>
      </w:r>
      <w:r w:rsidR="009A1090" w:rsidRPr="008F6666">
        <w:rPr>
          <w:rFonts w:ascii="Times New Roman" w:hAnsi="Times New Roman"/>
          <w:sz w:val="24"/>
          <w:szCs w:val="24"/>
        </w:rPr>
        <w:t xml:space="preserve">das </w:t>
      </w:r>
      <w:r w:rsidRPr="008F6666">
        <w:rPr>
          <w:rFonts w:ascii="Times New Roman" w:hAnsi="Times New Roman"/>
          <w:sz w:val="24"/>
          <w:szCs w:val="24"/>
        </w:rPr>
        <w:t xml:space="preserve">pessoas, razão para lançar descrédito sobre a pedagogia, já que seu papel é formar o sujeito da modernidade, isto é, o sujeito submisso, disciplinado, submetido ao poder do outro. O saber está, pois, comprometido com o poder, </w:t>
      </w:r>
      <w:r w:rsidR="009A1090" w:rsidRPr="008F6666">
        <w:rPr>
          <w:rFonts w:ascii="Times New Roman" w:hAnsi="Times New Roman"/>
          <w:sz w:val="24"/>
          <w:szCs w:val="24"/>
        </w:rPr>
        <w:t xml:space="preserve">e </w:t>
      </w:r>
      <w:r w:rsidRPr="008F6666">
        <w:rPr>
          <w:rFonts w:ascii="Times New Roman" w:hAnsi="Times New Roman"/>
          <w:sz w:val="24"/>
          <w:szCs w:val="24"/>
        </w:rPr>
        <w:t>essas relações de poder estão onipresentes, exercidas nas mais variadas instâncias como a família, a escola, a sala de aula. Se pode existir uma pedagogia, ela será desconstrutiva dos discursos, não construtiva. Muda o papel do professor, ele não pode mais ser aquele que forma a consciência crítica, que manipula as subjetividades dos alunos.</w:t>
      </w:r>
    </w:p>
    <w:p w:rsidR="00053840" w:rsidRPr="008F6666" w:rsidRDefault="009A109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Baseado em </w:t>
      </w:r>
      <w:r w:rsidR="00053840" w:rsidRPr="008F6666">
        <w:rPr>
          <w:rFonts w:ascii="Times New Roman" w:hAnsi="Times New Roman"/>
          <w:sz w:val="24"/>
          <w:szCs w:val="24"/>
        </w:rPr>
        <w:t>temas centrais como o poder, a linguagem e a cultura, o pós-estruturalismo</w:t>
      </w:r>
      <w:r w:rsidRPr="008F6666">
        <w:rPr>
          <w:rFonts w:ascii="Times New Roman" w:hAnsi="Times New Roman"/>
          <w:sz w:val="24"/>
          <w:szCs w:val="24"/>
        </w:rPr>
        <w:t>, Silva (2004)</w:t>
      </w:r>
      <w:r w:rsidR="00053840" w:rsidRPr="008F6666">
        <w:rPr>
          <w:rFonts w:ascii="Times New Roman" w:hAnsi="Times New Roman"/>
          <w:sz w:val="24"/>
          <w:szCs w:val="24"/>
        </w:rPr>
        <w:t xml:space="preserve"> discute questões como a identidade/diferença, a subjetividade, os significados e as práticas discursivas, as relações gênero-raça-etnia-sexualidade, o multiculturalismo, os estudos culturais e os estudos feministas</w:t>
      </w:r>
      <w:r w:rsidRPr="008F6666">
        <w:rPr>
          <w:rFonts w:ascii="Times New Roman" w:hAnsi="Times New Roman"/>
          <w:sz w:val="24"/>
          <w:szCs w:val="24"/>
        </w:rPr>
        <w:t>.</w:t>
      </w:r>
      <w:r w:rsidR="00053840" w:rsidRPr="008F6666">
        <w:rPr>
          <w:rFonts w:ascii="Times New Roman" w:hAnsi="Times New Roman"/>
          <w:sz w:val="24"/>
          <w:szCs w:val="24"/>
        </w:rPr>
        <w:t xml:space="preserve">  É com base em investigações e análises ligadas a esses temas que as correntes pós-críticas aparecem nas estratégias pedagógico-didáticas nas escolas.</w:t>
      </w:r>
    </w:p>
    <w:p w:rsidR="00053840" w:rsidRPr="008F6666" w:rsidRDefault="00053840" w:rsidP="007B176B">
      <w:pPr>
        <w:spacing w:after="0" w:line="360" w:lineRule="auto"/>
        <w:ind w:firstLine="708"/>
        <w:jc w:val="both"/>
        <w:outlineLvl w:val="0"/>
        <w:rPr>
          <w:rFonts w:ascii="Times New Roman" w:hAnsi="Times New Roman"/>
          <w:sz w:val="24"/>
          <w:szCs w:val="24"/>
        </w:rPr>
      </w:pPr>
    </w:p>
    <w:p w:rsidR="00053840" w:rsidRPr="008F6666" w:rsidRDefault="00053840" w:rsidP="009A1090">
      <w:pPr>
        <w:spacing w:after="0" w:line="360" w:lineRule="auto"/>
        <w:ind w:firstLine="426"/>
        <w:jc w:val="both"/>
        <w:outlineLvl w:val="0"/>
        <w:rPr>
          <w:rFonts w:ascii="Times New Roman" w:hAnsi="Times New Roman"/>
          <w:b/>
          <w:sz w:val="24"/>
          <w:szCs w:val="24"/>
        </w:rPr>
      </w:pPr>
      <w:r w:rsidRPr="008F6666">
        <w:rPr>
          <w:rFonts w:ascii="Times New Roman" w:hAnsi="Times New Roman"/>
          <w:b/>
          <w:sz w:val="24"/>
          <w:szCs w:val="24"/>
        </w:rPr>
        <w:t>O neopragmatismo</w:t>
      </w:r>
      <w:r w:rsidR="002D3692" w:rsidRPr="008F6666">
        <w:rPr>
          <w:rFonts w:ascii="Times New Roman" w:hAnsi="Times New Roman"/>
          <w:b/>
          <w:sz w:val="24"/>
          <w:szCs w:val="24"/>
        </w:rPr>
        <w:t>.</w:t>
      </w:r>
    </w:p>
    <w:p w:rsidR="00053840" w:rsidRPr="008F6666" w:rsidRDefault="00053840" w:rsidP="007B176B">
      <w:pPr>
        <w:spacing w:after="0" w:line="360" w:lineRule="auto"/>
        <w:jc w:val="both"/>
        <w:outlineLvl w:val="0"/>
        <w:rPr>
          <w:rFonts w:ascii="Times New Roman" w:hAnsi="Times New Roman"/>
          <w:sz w:val="24"/>
          <w:szCs w:val="24"/>
        </w:rPr>
      </w:pPr>
    </w:p>
    <w:p w:rsidR="00053840" w:rsidRPr="008F6666" w:rsidRDefault="00053840" w:rsidP="005550B2">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O neopragmatismo associ</w:t>
      </w:r>
      <w:r w:rsidR="005550B2" w:rsidRPr="008F6666">
        <w:rPr>
          <w:rFonts w:ascii="Times New Roman" w:hAnsi="Times New Roman"/>
          <w:sz w:val="24"/>
          <w:szCs w:val="24"/>
        </w:rPr>
        <w:t xml:space="preserve">a-se </w:t>
      </w:r>
      <w:r w:rsidRPr="008F6666">
        <w:rPr>
          <w:rFonts w:ascii="Times New Roman" w:hAnsi="Times New Roman"/>
          <w:sz w:val="24"/>
          <w:szCs w:val="24"/>
        </w:rPr>
        <w:t>à virada ling</w:t>
      </w:r>
      <w:r w:rsidR="005550B2" w:rsidRPr="008F6666">
        <w:rPr>
          <w:rFonts w:ascii="Times New Roman" w:hAnsi="Times New Roman"/>
          <w:sz w:val="24"/>
          <w:szCs w:val="24"/>
        </w:rPr>
        <w:t>u</w:t>
      </w:r>
      <w:r w:rsidRPr="008F6666">
        <w:rPr>
          <w:rFonts w:ascii="Times New Roman" w:hAnsi="Times New Roman"/>
          <w:sz w:val="24"/>
          <w:szCs w:val="24"/>
        </w:rPr>
        <w:t>ística pragmática iniciada por filósofos ligados à Filosofia Analítica</w:t>
      </w:r>
      <w:r w:rsidR="005550B2" w:rsidRPr="008F6666">
        <w:rPr>
          <w:rFonts w:ascii="Times New Roman" w:hAnsi="Times New Roman"/>
          <w:sz w:val="24"/>
          <w:szCs w:val="24"/>
        </w:rPr>
        <w:t>. S</w:t>
      </w:r>
      <w:r w:rsidRPr="008F6666">
        <w:rPr>
          <w:rFonts w:ascii="Times New Roman" w:hAnsi="Times New Roman"/>
          <w:sz w:val="24"/>
          <w:szCs w:val="24"/>
        </w:rPr>
        <w:t>eu principal representante é R. Rorty. Em oposição à tradição positivista do conhecimento, valoriza no processo educativo as experiências pessoais do indivíduo, a interação dialógica numa conversação aberta, contínua, interminável. W. Doll Jr</w:t>
      </w:r>
      <w:r w:rsidR="005550B2" w:rsidRPr="008F6666">
        <w:rPr>
          <w:rFonts w:ascii="Times New Roman" w:hAnsi="Times New Roman"/>
          <w:sz w:val="24"/>
          <w:szCs w:val="24"/>
        </w:rPr>
        <w:t>. (</w:t>
      </w:r>
      <w:r w:rsidRPr="008F6666">
        <w:rPr>
          <w:rFonts w:ascii="Times New Roman" w:hAnsi="Times New Roman"/>
          <w:sz w:val="24"/>
          <w:szCs w:val="24"/>
        </w:rPr>
        <w:t>1997</w:t>
      </w:r>
      <w:r w:rsidR="005550B2" w:rsidRPr="008F6666">
        <w:rPr>
          <w:rFonts w:ascii="Times New Roman" w:hAnsi="Times New Roman"/>
          <w:sz w:val="24"/>
          <w:szCs w:val="24"/>
        </w:rPr>
        <w:t>)</w:t>
      </w:r>
      <w:r w:rsidRPr="008F6666">
        <w:rPr>
          <w:rFonts w:ascii="Times New Roman" w:hAnsi="Times New Roman"/>
          <w:sz w:val="24"/>
          <w:szCs w:val="24"/>
        </w:rPr>
        <w:t>, escreve com base em Rorty</w:t>
      </w:r>
      <w:r w:rsidR="005550B2" w:rsidRPr="008F6666">
        <w:rPr>
          <w:rFonts w:ascii="Times New Roman" w:hAnsi="Times New Roman"/>
          <w:sz w:val="24"/>
          <w:szCs w:val="24"/>
        </w:rPr>
        <w:t>,</w:t>
      </w:r>
      <w:r w:rsidRPr="008F6666">
        <w:rPr>
          <w:rFonts w:ascii="Times New Roman" w:hAnsi="Times New Roman"/>
          <w:sz w:val="24"/>
          <w:szCs w:val="24"/>
        </w:rPr>
        <w:t xml:space="preserve"> que, ao contrário de uma busca de fundamentos fora de nós para avalizar nossas certezas, devem</w:t>
      </w:r>
      <w:r w:rsidR="005550B2" w:rsidRPr="008F6666">
        <w:rPr>
          <w:rFonts w:ascii="Times New Roman" w:hAnsi="Times New Roman"/>
          <w:sz w:val="24"/>
          <w:szCs w:val="24"/>
        </w:rPr>
        <w:t xml:space="preserve">-se </w:t>
      </w:r>
      <w:r w:rsidRPr="008F6666">
        <w:rPr>
          <w:rFonts w:ascii="Times New Roman" w:hAnsi="Times New Roman"/>
          <w:sz w:val="24"/>
          <w:szCs w:val="24"/>
        </w:rPr>
        <w:t>considerar os aspectos particulares das situações nas quais não há nenhum início, nenhum fim estabelecido. Não se trata de buscar a verdade estabelecida, mas de criar significados nas interações dialógicas pessoais e públicas com os outros, com as histórias, com os textos.</w:t>
      </w:r>
    </w:p>
    <w:p w:rsidR="00053840" w:rsidRPr="008F6666" w:rsidRDefault="005550B2"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A</w:t>
      </w:r>
      <w:r w:rsidR="00053840" w:rsidRPr="008F6666">
        <w:rPr>
          <w:rFonts w:ascii="Times New Roman" w:hAnsi="Times New Roman"/>
          <w:sz w:val="24"/>
          <w:szCs w:val="24"/>
        </w:rPr>
        <w:t xml:space="preserve"> única fonte de orientação é a conversação com os companheiros humanos, ela é o contexto básico para </w:t>
      </w:r>
      <w:r w:rsidRPr="008F6666">
        <w:rPr>
          <w:rFonts w:ascii="Times New Roman" w:hAnsi="Times New Roman"/>
          <w:sz w:val="24"/>
          <w:szCs w:val="24"/>
        </w:rPr>
        <w:t xml:space="preserve">se </w:t>
      </w:r>
      <w:r w:rsidR="00053840" w:rsidRPr="008F6666">
        <w:rPr>
          <w:rFonts w:ascii="Times New Roman" w:hAnsi="Times New Roman"/>
          <w:sz w:val="24"/>
          <w:szCs w:val="24"/>
        </w:rPr>
        <w:t xml:space="preserve">compreender o conhecimento. É, pois, pela experiência, pelo diálogo, pela conversação, que os participantes fazem escolhas racionais, que são pessoais, históricas, vinculadas a uma situação concreta. O mesmo autor denomina essa atitude de epistemologia experiencial, em que o currículo é entendido como processo, em que os sujeitos criam e recriam </w:t>
      </w:r>
      <w:r w:rsidR="00053840" w:rsidRPr="008F6666">
        <w:rPr>
          <w:rFonts w:ascii="Times New Roman" w:hAnsi="Times New Roman"/>
          <w:sz w:val="24"/>
          <w:szCs w:val="24"/>
        </w:rPr>
        <w:lastRenderedPageBreak/>
        <w:t>a si próprios e sua cultura, em contextos de conversação, de troca de narrativas, de forma a compreender como os outros constroem seus significados a partir da vivência em contextos culturais, ling</w:t>
      </w:r>
      <w:r w:rsidRPr="008F6666">
        <w:rPr>
          <w:rFonts w:ascii="Times New Roman" w:hAnsi="Times New Roman"/>
          <w:sz w:val="24"/>
          <w:szCs w:val="24"/>
        </w:rPr>
        <w:t>u</w:t>
      </w:r>
      <w:r w:rsidR="00053840" w:rsidRPr="008F6666">
        <w:rPr>
          <w:rFonts w:ascii="Times New Roman" w:hAnsi="Times New Roman"/>
          <w:sz w:val="24"/>
          <w:szCs w:val="24"/>
        </w:rPr>
        <w:t>ísticos, interpretativos.</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Um agir pedagógico assentado nessa corrente rejeita imposições, valorizando as atitudes dos professores em suas ações e interações baseadas no diálogo; o currículo como processo que propicia a transformação pessoal, com base na experiência que o aluno vivencia ao aprender, ao transformar e ao ser transformado; propõe a discussão de problemas humanos “edificantes”, envolvendo a solidariedade, a diferença, o outro, visando experiências transformativas nas pessoas.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O conhecimento, segundo Doll Jr</w:t>
      </w:r>
      <w:r w:rsidR="005550B2" w:rsidRPr="008F6666">
        <w:rPr>
          <w:rFonts w:ascii="Times New Roman" w:hAnsi="Times New Roman"/>
          <w:sz w:val="24"/>
          <w:szCs w:val="24"/>
        </w:rPr>
        <w:t xml:space="preserve">, </w:t>
      </w:r>
      <w:r w:rsidRPr="008F6666">
        <w:rPr>
          <w:rFonts w:ascii="Times New Roman" w:hAnsi="Times New Roman"/>
          <w:sz w:val="24"/>
          <w:szCs w:val="24"/>
        </w:rPr>
        <w:t xml:space="preserve">é aquilo que </w:t>
      </w:r>
      <w:r w:rsidR="005550B2" w:rsidRPr="008F6666">
        <w:rPr>
          <w:rFonts w:ascii="Times New Roman" w:hAnsi="Times New Roman"/>
          <w:sz w:val="24"/>
          <w:szCs w:val="24"/>
        </w:rPr>
        <w:t xml:space="preserve">se </w:t>
      </w:r>
      <w:r w:rsidRPr="008F6666">
        <w:rPr>
          <w:rFonts w:ascii="Times New Roman" w:hAnsi="Times New Roman"/>
          <w:sz w:val="24"/>
          <w:szCs w:val="24"/>
        </w:rPr>
        <w:t>cria</w:t>
      </w:r>
      <w:r w:rsidR="005550B2" w:rsidRPr="008F6666">
        <w:rPr>
          <w:rFonts w:ascii="Times New Roman" w:hAnsi="Times New Roman"/>
          <w:sz w:val="24"/>
          <w:szCs w:val="24"/>
        </w:rPr>
        <w:t xml:space="preserve"> </w:t>
      </w:r>
      <w:r w:rsidRPr="008F6666">
        <w:rPr>
          <w:rFonts w:ascii="Times New Roman" w:hAnsi="Times New Roman"/>
          <w:sz w:val="24"/>
          <w:szCs w:val="24"/>
        </w:rPr>
        <w:t>interativa</w:t>
      </w:r>
      <w:r w:rsidR="005550B2" w:rsidRPr="008F6666">
        <w:rPr>
          <w:rFonts w:ascii="Times New Roman" w:hAnsi="Times New Roman"/>
          <w:sz w:val="24"/>
          <w:szCs w:val="24"/>
        </w:rPr>
        <w:t xml:space="preserve"> e </w:t>
      </w:r>
      <w:r w:rsidRPr="008F6666">
        <w:rPr>
          <w:rFonts w:ascii="Times New Roman" w:hAnsi="Times New Roman"/>
          <w:sz w:val="24"/>
          <w:szCs w:val="24"/>
        </w:rPr>
        <w:t>dialogicamente, sempre dentro d</w:t>
      </w:r>
      <w:r w:rsidR="005550B2" w:rsidRPr="008F6666">
        <w:rPr>
          <w:rFonts w:ascii="Times New Roman" w:hAnsi="Times New Roman"/>
          <w:sz w:val="24"/>
          <w:szCs w:val="24"/>
        </w:rPr>
        <w:t xml:space="preserve">a </w:t>
      </w:r>
      <w:r w:rsidRPr="008F6666">
        <w:rPr>
          <w:rFonts w:ascii="Times New Roman" w:hAnsi="Times New Roman"/>
          <w:sz w:val="24"/>
          <w:szCs w:val="24"/>
        </w:rPr>
        <w:t>cultura e de sua linguagem</w:t>
      </w:r>
      <w:r w:rsidR="00E546DA" w:rsidRPr="008F6666">
        <w:rPr>
          <w:rFonts w:ascii="Times New Roman" w:hAnsi="Times New Roman"/>
          <w:sz w:val="24"/>
          <w:szCs w:val="24"/>
        </w:rPr>
        <w:t>.</w:t>
      </w:r>
      <w:r w:rsidRPr="008F6666">
        <w:rPr>
          <w:rFonts w:ascii="Times New Roman" w:hAnsi="Times New Roman"/>
          <w:sz w:val="24"/>
          <w:szCs w:val="24"/>
        </w:rPr>
        <w:t xml:space="preserve"> Em síntese, o neopragmatismo propõe uma visão de conhecimento e de construção humana em que se supera uma visão individualista, estática, por outra de caráter dialógico, comunicativo, de compartilhamento com os outros, realizada no mundo prático </w:t>
      </w:r>
      <w:r w:rsidR="00E546DA" w:rsidRPr="008F6666">
        <w:rPr>
          <w:rFonts w:ascii="Times New Roman" w:hAnsi="Times New Roman"/>
          <w:sz w:val="24"/>
          <w:szCs w:val="24"/>
        </w:rPr>
        <w:t>em que</w:t>
      </w:r>
      <w:r w:rsidRPr="008F6666">
        <w:rPr>
          <w:rFonts w:ascii="Times New Roman" w:hAnsi="Times New Roman"/>
          <w:sz w:val="24"/>
          <w:szCs w:val="24"/>
        </w:rPr>
        <w:t xml:space="preserve"> o conhecimento é produzido.</w:t>
      </w:r>
    </w:p>
    <w:p w:rsidR="00053840" w:rsidRPr="008F6666" w:rsidRDefault="00053840" w:rsidP="007B176B">
      <w:pPr>
        <w:spacing w:after="0" w:line="360" w:lineRule="auto"/>
        <w:jc w:val="both"/>
        <w:outlineLvl w:val="0"/>
        <w:rPr>
          <w:rFonts w:ascii="Times New Roman" w:hAnsi="Times New Roman"/>
          <w:sz w:val="24"/>
          <w:szCs w:val="24"/>
        </w:rPr>
      </w:pPr>
      <w:r w:rsidRPr="008F6666">
        <w:rPr>
          <w:rFonts w:ascii="Times New Roman" w:hAnsi="Times New Roman"/>
          <w:sz w:val="24"/>
          <w:szCs w:val="24"/>
        </w:rPr>
        <w:tab/>
        <w:t>Es</w:t>
      </w:r>
      <w:r w:rsidR="00E546DA" w:rsidRPr="008F6666">
        <w:rPr>
          <w:rFonts w:ascii="Times New Roman" w:hAnsi="Times New Roman"/>
          <w:sz w:val="24"/>
          <w:szCs w:val="24"/>
        </w:rPr>
        <w:t>s</w:t>
      </w:r>
      <w:r w:rsidRPr="008F6666">
        <w:rPr>
          <w:rFonts w:ascii="Times New Roman" w:hAnsi="Times New Roman"/>
          <w:sz w:val="24"/>
          <w:szCs w:val="24"/>
        </w:rPr>
        <w:t>as correntes contemporâneas apontam um olhar maior para a subjetividade em diálogo com o mundo externo, com as diferentes culturas, com uma educação inclusiva. Distancia-se da visão exclusivamente empírica e ainda dominante das correntes modernas.</w:t>
      </w:r>
    </w:p>
    <w:p w:rsidR="00053840" w:rsidRPr="008F6666" w:rsidRDefault="00053840" w:rsidP="006E2B40">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A psicomotricidade relacional nas escolas acompanha es</w:t>
      </w:r>
      <w:r w:rsidR="00E546DA" w:rsidRPr="008F6666">
        <w:rPr>
          <w:rFonts w:ascii="Times New Roman" w:hAnsi="Times New Roman"/>
          <w:sz w:val="24"/>
          <w:szCs w:val="24"/>
        </w:rPr>
        <w:t>s</w:t>
      </w:r>
      <w:r w:rsidRPr="008F6666">
        <w:rPr>
          <w:rFonts w:ascii="Times New Roman" w:hAnsi="Times New Roman"/>
          <w:sz w:val="24"/>
          <w:szCs w:val="24"/>
        </w:rPr>
        <w:t>e pensamento contempor</w:t>
      </w:r>
      <w:r w:rsidR="00D1110F" w:rsidRPr="008F6666">
        <w:rPr>
          <w:rFonts w:ascii="Times New Roman" w:hAnsi="Times New Roman"/>
          <w:sz w:val="24"/>
          <w:szCs w:val="24"/>
        </w:rPr>
        <w:t>â</w:t>
      </w:r>
      <w:r w:rsidRPr="008F6666">
        <w:rPr>
          <w:rFonts w:ascii="Times New Roman" w:hAnsi="Times New Roman"/>
          <w:sz w:val="24"/>
          <w:szCs w:val="24"/>
        </w:rPr>
        <w:t>neo, embora Andr</w:t>
      </w:r>
      <w:r w:rsidR="00E546DA" w:rsidRPr="008F6666">
        <w:rPr>
          <w:rFonts w:ascii="Times New Roman" w:hAnsi="Times New Roman"/>
          <w:sz w:val="24"/>
          <w:szCs w:val="24"/>
        </w:rPr>
        <w:t>é</w:t>
      </w:r>
      <w:r w:rsidRPr="008F6666">
        <w:rPr>
          <w:rFonts w:ascii="Times New Roman" w:hAnsi="Times New Roman"/>
          <w:sz w:val="24"/>
          <w:szCs w:val="24"/>
        </w:rPr>
        <w:t xml:space="preserve"> Lapierre houvesse pensado sua teoria h</w:t>
      </w:r>
      <w:r w:rsidR="00E546DA" w:rsidRPr="008F6666">
        <w:rPr>
          <w:rFonts w:ascii="Times New Roman" w:hAnsi="Times New Roman"/>
          <w:sz w:val="24"/>
          <w:szCs w:val="24"/>
        </w:rPr>
        <w:t xml:space="preserve">avia </w:t>
      </w:r>
      <w:r w:rsidRPr="008F6666">
        <w:rPr>
          <w:rFonts w:ascii="Times New Roman" w:hAnsi="Times New Roman"/>
          <w:sz w:val="24"/>
          <w:szCs w:val="24"/>
        </w:rPr>
        <w:t xml:space="preserve">mais de </w:t>
      </w:r>
      <w:r w:rsidR="00E546DA" w:rsidRPr="008F6666">
        <w:rPr>
          <w:rFonts w:ascii="Times New Roman" w:hAnsi="Times New Roman"/>
          <w:sz w:val="24"/>
          <w:szCs w:val="24"/>
        </w:rPr>
        <w:t>trinta</w:t>
      </w:r>
      <w:r w:rsidRPr="008F6666">
        <w:rPr>
          <w:rFonts w:ascii="Times New Roman" w:hAnsi="Times New Roman"/>
          <w:sz w:val="24"/>
          <w:szCs w:val="24"/>
        </w:rPr>
        <w:t xml:space="preserve"> anos. Naquela época, na década de </w:t>
      </w:r>
      <w:r w:rsidR="00E546DA" w:rsidRPr="008F6666">
        <w:rPr>
          <w:rFonts w:ascii="Times New Roman" w:hAnsi="Times New Roman"/>
          <w:sz w:val="24"/>
          <w:szCs w:val="24"/>
        </w:rPr>
        <w:t>19</w:t>
      </w:r>
      <w:r w:rsidRPr="008F6666">
        <w:rPr>
          <w:rFonts w:ascii="Times New Roman" w:hAnsi="Times New Roman"/>
          <w:sz w:val="24"/>
          <w:szCs w:val="24"/>
        </w:rPr>
        <w:t>80, era quase impossível pensar em uma educação que deixasse de lado o conhecimento lógico, a aprendizagem voltada para um grupo hegemônico de alunos ouvintes e que não participavam como coautores do seu processo de aprendizagem.</w:t>
      </w:r>
    </w:p>
    <w:p w:rsidR="00053840" w:rsidRPr="008F6666" w:rsidRDefault="00053840" w:rsidP="00E546DA">
      <w:pPr>
        <w:spacing w:after="0" w:line="360" w:lineRule="auto"/>
        <w:jc w:val="both"/>
        <w:outlineLvl w:val="0"/>
        <w:rPr>
          <w:rFonts w:ascii="Times New Roman" w:hAnsi="Times New Roman"/>
          <w:sz w:val="24"/>
          <w:szCs w:val="24"/>
        </w:rPr>
      </w:pPr>
      <w:r w:rsidRPr="008F6666">
        <w:rPr>
          <w:rFonts w:ascii="Times New Roman" w:hAnsi="Times New Roman"/>
          <w:sz w:val="24"/>
          <w:szCs w:val="24"/>
        </w:rPr>
        <w:tab/>
      </w:r>
    </w:p>
    <w:p w:rsidR="00053840" w:rsidRPr="008F6666" w:rsidRDefault="0092724B" w:rsidP="00E546DA">
      <w:pPr>
        <w:spacing w:after="0" w:line="360" w:lineRule="auto"/>
        <w:jc w:val="both"/>
        <w:outlineLvl w:val="0"/>
        <w:rPr>
          <w:rFonts w:ascii="Times New Roman" w:hAnsi="Times New Roman"/>
          <w:sz w:val="24"/>
          <w:szCs w:val="24"/>
        </w:rPr>
      </w:pPr>
      <w:r w:rsidRPr="008F6666">
        <w:rPr>
          <w:rFonts w:ascii="Times New Roman" w:hAnsi="Times New Roman"/>
          <w:sz w:val="24"/>
          <w:szCs w:val="24"/>
        </w:rPr>
        <w:t>1.3 A FORMAÇÃO DO EDUCADOR</w:t>
      </w:r>
    </w:p>
    <w:p w:rsidR="00053840" w:rsidRPr="008F6666" w:rsidRDefault="00053840" w:rsidP="00E546DA">
      <w:pPr>
        <w:spacing w:after="0" w:line="360" w:lineRule="auto"/>
        <w:jc w:val="both"/>
        <w:outlineLvl w:val="0"/>
        <w:rPr>
          <w:rFonts w:ascii="Times New Roman" w:hAnsi="Times New Roman"/>
          <w:sz w:val="24"/>
          <w:szCs w:val="24"/>
        </w:rPr>
      </w:pPr>
    </w:p>
    <w:p w:rsidR="00053840" w:rsidRPr="008F6666" w:rsidRDefault="00053840" w:rsidP="00E546DA">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 xml:space="preserve">Entende-se </w:t>
      </w:r>
      <w:r w:rsidR="00E546DA" w:rsidRPr="008F6666">
        <w:rPr>
          <w:rFonts w:ascii="Times New Roman" w:hAnsi="Times New Roman"/>
          <w:sz w:val="24"/>
          <w:szCs w:val="24"/>
        </w:rPr>
        <w:t>a</w:t>
      </w:r>
      <w:r w:rsidRPr="008F6666">
        <w:rPr>
          <w:rFonts w:ascii="Times New Roman" w:hAnsi="Times New Roman"/>
          <w:sz w:val="24"/>
          <w:szCs w:val="24"/>
        </w:rPr>
        <w:t xml:space="preserve"> educação como a interação </w:t>
      </w:r>
      <w:r w:rsidR="00E546DA" w:rsidRPr="008F6666">
        <w:rPr>
          <w:rFonts w:ascii="Times New Roman" w:hAnsi="Times New Roman"/>
          <w:sz w:val="24"/>
          <w:szCs w:val="24"/>
        </w:rPr>
        <w:t xml:space="preserve">dos </w:t>
      </w:r>
      <w:r w:rsidRPr="008F6666">
        <w:rPr>
          <w:rFonts w:ascii="Times New Roman" w:hAnsi="Times New Roman"/>
          <w:sz w:val="24"/>
          <w:szCs w:val="24"/>
        </w:rPr>
        <w:t xml:space="preserve">sujeitos, assim constituídos porque são autônomos no uso que fazem da sua linguagem, do seu modo de ensinar. É uma proposta de conhecer cuja orientação visa ao projeto de futuros </w:t>
      </w:r>
      <w:r w:rsidR="00E546DA" w:rsidRPr="008F6666">
        <w:t>–</w:t>
      </w:r>
      <w:r w:rsidRPr="008F6666">
        <w:rPr>
          <w:rFonts w:ascii="Times New Roman" w:hAnsi="Times New Roman"/>
          <w:sz w:val="24"/>
          <w:szCs w:val="24"/>
        </w:rPr>
        <w:t xml:space="preserve"> é prospectiva. É aquilo que se pode aprender tendo como horizonte a emancipação, a autonomia do sujeito, ou seja, educar é interagir, conhecer juntos, constituir-se sujeito social e politicamente emancipado.</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Para tanto, o espaço formal da educação, a escola, precisa ser o encontro entre cidadãos para dialogarem sobre o mundo, sobre si e sobre suas demandas. </w:t>
      </w:r>
      <w:r w:rsidR="00E546DA" w:rsidRPr="008F6666">
        <w:rPr>
          <w:rFonts w:ascii="Times New Roman" w:hAnsi="Times New Roman"/>
          <w:sz w:val="24"/>
          <w:szCs w:val="24"/>
        </w:rPr>
        <w:t xml:space="preserve">Como </w:t>
      </w:r>
      <w:r w:rsidRPr="008F6666">
        <w:rPr>
          <w:rFonts w:ascii="Times New Roman" w:hAnsi="Times New Roman"/>
          <w:sz w:val="24"/>
          <w:szCs w:val="24"/>
        </w:rPr>
        <w:t xml:space="preserve">local formado por </w:t>
      </w:r>
      <w:r w:rsidRPr="008F6666">
        <w:rPr>
          <w:rFonts w:ascii="Times New Roman" w:hAnsi="Times New Roman"/>
          <w:sz w:val="24"/>
          <w:szCs w:val="24"/>
        </w:rPr>
        <w:lastRenderedPageBreak/>
        <w:t xml:space="preserve">pessoas organizadas, </w:t>
      </w:r>
      <w:r w:rsidR="00E546DA" w:rsidRPr="008F6666">
        <w:rPr>
          <w:rFonts w:ascii="Times New Roman" w:hAnsi="Times New Roman"/>
          <w:sz w:val="24"/>
          <w:szCs w:val="24"/>
        </w:rPr>
        <w:t xml:space="preserve">tem </w:t>
      </w:r>
      <w:r w:rsidRPr="008F6666">
        <w:rPr>
          <w:rFonts w:ascii="Times New Roman" w:hAnsi="Times New Roman"/>
          <w:sz w:val="24"/>
          <w:szCs w:val="24"/>
        </w:rPr>
        <w:t>uma intencionalidade que deve estar clara a todos os participantes. É o local onde se produzem conhecimentos e onde se convive com a pluralidade cultural. Da mesma forma, é um dos espaços sociais para a convivência e para a produção da cultura. Diferentemente do que nos fez crer a pedagogia tradicional, a função da escola não é ensinar, mas inserir na dinâmica das aprendizagens: o contínuo aprender a aprender.</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A aula não é apenas o espaço físico, a sala de aula, mas o espaço das inter-relações, das intersubjetividades, o que inclui o indivíduo e suas emoções e sentimentos. A aula pode </w:t>
      </w:r>
      <w:r w:rsidR="00E546DA" w:rsidRPr="008F6666">
        <w:rPr>
          <w:rFonts w:ascii="Times New Roman" w:hAnsi="Times New Roman"/>
          <w:sz w:val="24"/>
          <w:szCs w:val="24"/>
        </w:rPr>
        <w:t xml:space="preserve">ser </w:t>
      </w:r>
      <w:r w:rsidRPr="008F6666">
        <w:rPr>
          <w:rFonts w:ascii="Times New Roman" w:hAnsi="Times New Roman"/>
          <w:sz w:val="24"/>
          <w:szCs w:val="24"/>
        </w:rPr>
        <w:t xml:space="preserve">em qualquer lugar onde se proponha a produção do saber mediada pela linguagem, portanto, aula não é característica única da escola, produzir saberes </w:t>
      </w:r>
      <w:r w:rsidR="00E546DA" w:rsidRPr="008F6666">
        <w:rPr>
          <w:rFonts w:ascii="Times New Roman" w:hAnsi="Times New Roman"/>
          <w:sz w:val="24"/>
          <w:szCs w:val="24"/>
        </w:rPr>
        <w:t xml:space="preserve">ocorre </w:t>
      </w:r>
      <w:r w:rsidRPr="008F6666">
        <w:rPr>
          <w:rFonts w:ascii="Times New Roman" w:hAnsi="Times New Roman"/>
          <w:sz w:val="24"/>
          <w:szCs w:val="24"/>
        </w:rPr>
        <w:t>para além do espaço escolar.</w:t>
      </w:r>
    </w:p>
    <w:p w:rsidR="00053840" w:rsidRPr="008F6666" w:rsidRDefault="00053840" w:rsidP="007B176B">
      <w:pPr>
        <w:autoSpaceDE w:val="0"/>
        <w:autoSpaceDN w:val="0"/>
        <w:adjustRightInd w:val="0"/>
        <w:spacing w:after="0" w:line="360" w:lineRule="auto"/>
        <w:ind w:firstLine="708"/>
        <w:jc w:val="both"/>
        <w:rPr>
          <w:rFonts w:ascii="Times New Roman" w:hAnsi="Times New Roman"/>
          <w:sz w:val="24"/>
          <w:szCs w:val="24"/>
        </w:rPr>
      </w:pPr>
      <w:r w:rsidRPr="008F6666">
        <w:rPr>
          <w:rFonts w:ascii="Times New Roman" w:hAnsi="Times New Roman"/>
          <w:sz w:val="24"/>
          <w:szCs w:val="24"/>
        </w:rPr>
        <w:t>O conhecimento implica sempre relação social. O professor é aquele que professa algo que acredita ser verdadeiro, útil e necessário aos estudantes e à sociedade. Ser professor é educar</w:t>
      </w:r>
      <w:r w:rsidR="00E546DA" w:rsidRPr="008F6666">
        <w:rPr>
          <w:rFonts w:ascii="Times New Roman" w:hAnsi="Times New Roman"/>
          <w:sz w:val="24"/>
          <w:szCs w:val="24"/>
        </w:rPr>
        <w:t>,</w:t>
      </w:r>
      <w:r w:rsidRPr="008F6666">
        <w:rPr>
          <w:rFonts w:ascii="Times New Roman" w:hAnsi="Times New Roman"/>
          <w:sz w:val="24"/>
          <w:szCs w:val="24"/>
        </w:rPr>
        <w:t xml:space="preserve"> e só educa quem está no lugar de educar. Por is</w:t>
      </w:r>
      <w:r w:rsidR="00E546DA" w:rsidRPr="008F6666">
        <w:rPr>
          <w:rFonts w:ascii="Times New Roman" w:hAnsi="Times New Roman"/>
          <w:sz w:val="24"/>
          <w:szCs w:val="24"/>
        </w:rPr>
        <w:t>s</w:t>
      </w:r>
      <w:r w:rsidRPr="008F6666">
        <w:rPr>
          <w:rFonts w:ascii="Times New Roman" w:hAnsi="Times New Roman"/>
          <w:sz w:val="24"/>
          <w:szCs w:val="24"/>
        </w:rPr>
        <w:t>o, o professor é um sujeito (assim como o aluno), pois produz seu conhecimento também na pesquisa, entendida como um fundamento pedagógico. Considerando as concepções de aula, conhecimento, o professor precisa pesquisar, tematizar, problematizar a fim de modificar a situação genérica atual em que professores não produzem o conhecimento com o qual trabalham</w:t>
      </w:r>
      <w:r w:rsidR="00E546DA" w:rsidRPr="008F6666">
        <w:rPr>
          <w:rFonts w:ascii="Times New Roman" w:hAnsi="Times New Roman"/>
          <w:sz w:val="24"/>
          <w:szCs w:val="24"/>
        </w:rPr>
        <w:t xml:space="preserve">, </w:t>
      </w:r>
      <w:r w:rsidRPr="008F6666">
        <w:rPr>
          <w:rFonts w:ascii="Times New Roman" w:hAnsi="Times New Roman"/>
          <w:sz w:val="24"/>
          <w:szCs w:val="24"/>
        </w:rPr>
        <w:t>nem determinam as estratégicas práticas de ação.</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De acordo com Ferreira</w:t>
      </w:r>
      <w:r w:rsidR="00E546DA" w:rsidRPr="008F6666">
        <w:rPr>
          <w:rFonts w:ascii="Times New Roman" w:hAnsi="Times New Roman"/>
          <w:sz w:val="24"/>
          <w:szCs w:val="24"/>
        </w:rPr>
        <w:t xml:space="preserve"> (</w:t>
      </w:r>
      <w:r w:rsidRPr="008F6666">
        <w:rPr>
          <w:rFonts w:ascii="Times New Roman" w:hAnsi="Times New Roman"/>
          <w:sz w:val="24"/>
          <w:szCs w:val="24"/>
        </w:rPr>
        <w:t>2001</w:t>
      </w:r>
      <w:r w:rsidR="00E546DA" w:rsidRPr="008F6666">
        <w:rPr>
          <w:rFonts w:ascii="Times New Roman" w:hAnsi="Times New Roman"/>
          <w:sz w:val="24"/>
          <w:szCs w:val="24"/>
        </w:rPr>
        <w:t>)</w:t>
      </w:r>
      <w:r w:rsidRPr="008F6666">
        <w:rPr>
          <w:rFonts w:ascii="Times New Roman" w:hAnsi="Times New Roman"/>
          <w:sz w:val="24"/>
          <w:szCs w:val="24"/>
        </w:rPr>
        <w:t xml:space="preserve">, partindo-se do pressuposto </w:t>
      </w:r>
      <w:r w:rsidR="00E546DA" w:rsidRPr="008F6666">
        <w:rPr>
          <w:rFonts w:ascii="Times New Roman" w:hAnsi="Times New Roman"/>
          <w:sz w:val="24"/>
          <w:szCs w:val="24"/>
        </w:rPr>
        <w:t xml:space="preserve">de </w:t>
      </w:r>
      <w:r w:rsidRPr="008F6666">
        <w:rPr>
          <w:rFonts w:ascii="Times New Roman" w:hAnsi="Times New Roman"/>
          <w:sz w:val="24"/>
          <w:szCs w:val="24"/>
        </w:rPr>
        <w:t>que toda a ação educativa implica necessariamente uma intencionalidade, porque é uma ação política, é preciso ter o entendimento des</w:t>
      </w:r>
      <w:r w:rsidR="00E546DA" w:rsidRPr="008F6666">
        <w:rPr>
          <w:rFonts w:ascii="Times New Roman" w:hAnsi="Times New Roman"/>
          <w:sz w:val="24"/>
          <w:szCs w:val="24"/>
        </w:rPr>
        <w:t>s</w:t>
      </w:r>
      <w:r w:rsidRPr="008F6666">
        <w:rPr>
          <w:rFonts w:ascii="Times New Roman" w:hAnsi="Times New Roman"/>
          <w:sz w:val="24"/>
          <w:szCs w:val="24"/>
        </w:rPr>
        <w:t xml:space="preserve">as racionalidades para, a partir daí, movimentar-se. </w:t>
      </w:r>
      <w:r w:rsidR="00E546DA" w:rsidRPr="008F6666">
        <w:rPr>
          <w:rFonts w:ascii="Times New Roman" w:hAnsi="Times New Roman"/>
          <w:sz w:val="24"/>
          <w:szCs w:val="24"/>
        </w:rPr>
        <w:t>É i</w:t>
      </w:r>
      <w:r w:rsidRPr="008F6666">
        <w:rPr>
          <w:rFonts w:ascii="Times New Roman" w:hAnsi="Times New Roman"/>
          <w:sz w:val="24"/>
          <w:szCs w:val="24"/>
        </w:rPr>
        <w:t>mportante destacar que es</w:t>
      </w:r>
      <w:r w:rsidR="00E546DA" w:rsidRPr="008F6666">
        <w:rPr>
          <w:rFonts w:ascii="Times New Roman" w:hAnsi="Times New Roman"/>
          <w:sz w:val="24"/>
          <w:szCs w:val="24"/>
        </w:rPr>
        <w:t>s</w:t>
      </w:r>
      <w:r w:rsidRPr="008F6666">
        <w:rPr>
          <w:rFonts w:ascii="Times New Roman" w:hAnsi="Times New Roman"/>
          <w:sz w:val="24"/>
          <w:szCs w:val="24"/>
        </w:rPr>
        <w:t xml:space="preserve">e processo só </w:t>
      </w:r>
      <w:r w:rsidR="00E546DA" w:rsidRPr="008F6666">
        <w:rPr>
          <w:rFonts w:ascii="Times New Roman" w:hAnsi="Times New Roman"/>
          <w:sz w:val="24"/>
          <w:szCs w:val="24"/>
        </w:rPr>
        <w:t xml:space="preserve">ocorre </w:t>
      </w:r>
      <w:r w:rsidRPr="008F6666">
        <w:rPr>
          <w:rFonts w:ascii="Times New Roman" w:hAnsi="Times New Roman"/>
          <w:sz w:val="24"/>
          <w:szCs w:val="24"/>
        </w:rPr>
        <w:t>no coletivo, referenda-se e consubstancia-se no grupo de professores, momento e espaço propício para a necessária reflexão e para a distinção entre as diferentes possibilidades orientadoras do fazer educativo.</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Faz-se necessário, no entanto, ter claro que não existe linha pedagógica totalmente original. Dada a diversidade de pesquisas na área, a história da educação</w:t>
      </w:r>
      <w:r w:rsidR="00E546DA" w:rsidRPr="008F6666">
        <w:rPr>
          <w:rFonts w:ascii="Times New Roman" w:hAnsi="Times New Roman"/>
          <w:sz w:val="24"/>
          <w:szCs w:val="24"/>
        </w:rPr>
        <w:t>,</w:t>
      </w:r>
      <w:r w:rsidRPr="008F6666">
        <w:rPr>
          <w:rFonts w:ascii="Times New Roman" w:hAnsi="Times New Roman"/>
          <w:sz w:val="24"/>
          <w:szCs w:val="24"/>
        </w:rPr>
        <w:t xml:space="preserve"> rica em possibilidades teóricas e em relato de práticas educativas múltiplas e </w:t>
      </w:r>
      <w:r w:rsidR="00F50B20" w:rsidRPr="008F6666">
        <w:rPr>
          <w:rFonts w:ascii="Times New Roman" w:hAnsi="Times New Roman"/>
          <w:sz w:val="24"/>
          <w:szCs w:val="24"/>
        </w:rPr>
        <w:t xml:space="preserve">conhecendo-se </w:t>
      </w:r>
      <w:r w:rsidRPr="008F6666">
        <w:rPr>
          <w:rFonts w:ascii="Times New Roman" w:hAnsi="Times New Roman"/>
          <w:sz w:val="24"/>
          <w:szCs w:val="24"/>
        </w:rPr>
        <w:t>que as práticas hoje são a síntese de muitas outras práticas dialeticamente constituídas, não há como se pensar que, em uma sociedade globalizada</w:t>
      </w:r>
      <w:r w:rsidR="00E546DA" w:rsidRPr="008F6666">
        <w:rPr>
          <w:rFonts w:ascii="Times New Roman" w:hAnsi="Times New Roman"/>
          <w:sz w:val="24"/>
          <w:szCs w:val="24"/>
        </w:rPr>
        <w:t>,</w:t>
      </w:r>
      <w:r w:rsidRPr="008F6666">
        <w:rPr>
          <w:rFonts w:ascii="Times New Roman" w:hAnsi="Times New Roman"/>
          <w:sz w:val="24"/>
          <w:szCs w:val="24"/>
        </w:rPr>
        <w:t xml:space="preserve"> também do ponto de vista do conhecimento, haja originalidade absoluta. Original é a releitura feita des</w:t>
      </w:r>
      <w:r w:rsidR="00E546DA" w:rsidRPr="008F6666">
        <w:rPr>
          <w:rFonts w:ascii="Times New Roman" w:hAnsi="Times New Roman"/>
          <w:sz w:val="24"/>
          <w:szCs w:val="24"/>
        </w:rPr>
        <w:t>s</w:t>
      </w:r>
      <w:r w:rsidRPr="008F6666">
        <w:rPr>
          <w:rFonts w:ascii="Times New Roman" w:hAnsi="Times New Roman"/>
          <w:sz w:val="24"/>
          <w:szCs w:val="24"/>
        </w:rPr>
        <w:t xml:space="preserve">a história e a forma como se pode adequá-la </w:t>
      </w:r>
      <w:r w:rsidR="00E546DA" w:rsidRPr="008F6666">
        <w:rPr>
          <w:rFonts w:ascii="Times New Roman" w:hAnsi="Times New Roman"/>
          <w:sz w:val="24"/>
          <w:szCs w:val="24"/>
        </w:rPr>
        <w:t xml:space="preserve">à </w:t>
      </w:r>
      <w:r w:rsidRPr="008F6666">
        <w:rPr>
          <w:rFonts w:ascii="Times New Roman" w:hAnsi="Times New Roman"/>
          <w:sz w:val="24"/>
          <w:szCs w:val="24"/>
        </w:rPr>
        <w:t>realidade compondo, então, uma prática da comunidade escolar.</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Portanto, as tendências na educação atual são muitas. Pode</w:t>
      </w:r>
      <w:r w:rsidR="008237D4" w:rsidRPr="008F6666">
        <w:rPr>
          <w:rFonts w:ascii="Times New Roman" w:hAnsi="Times New Roman"/>
          <w:sz w:val="24"/>
          <w:szCs w:val="24"/>
        </w:rPr>
        <w:t xml:space="preserve">-se </w:t>
      </w:r>
      <w:r w:rsidRPr="008F6666">
        <w:rPr>
          <w:rFonts w:ascii="Times New Roman" w:hAnsi="Times New Roman"/>
          <w:sz w:val="24"/>
          <w:szCs w:val="24"/>
        </w:rPr>
        <w:t>compreender</w:t>
      </w:r>
      <w:r w:rsidR="008237D4" w:rsidRPr="008F6666">
        <w:rPr>
          <w:rFonts w:ascii="Times New Roman" w:hAnsi="Times New Roman"/>
          <w:sz w:val="24"/>
          <w:szCs w:val="24"/>
        </w:rPr>
        <w:t>,</w:t>
      </w:r>
      <w:r w:rsidRPr="008F6666">
        <w:rPr>
          <w:rFonts w:ascii="Times New Roman" w:hAnsi="Times New Roman"/>
          <w:sz w:val="24"/>
          <w:szCs w:val="24"/>
        </w:rPr>
        <w:t xml:space="preserve"> por  tendência</w:t>
      </w:r>
      <w:r w:rsidR="008237D4" w:rsidRPr="008F6666">
        <w:rPr>
          <w:rFonts w:ascii="Times New Roman" w:hAnsi="Times New Roman"/>
          <w:sz w:val="24"/>
          <w:szCs w:val="24"/>
        </w:rPr>
        <w:t>,</w:t>
      </w:r>
      <w:r w:rsidRPr="008F6666">
        <w:rPr>
          <w:rFonts w:ascii="Times New Roman" w:hAnsi="Times New Roman"/>
          <w:sz w:val="24"/>
          <w:szCs w:val="24"/>
        </w:rPr>
        <w:t xml:space="preserve"> toda e qualquer orientação de cunho filosófico e pedagógico que determina padrões e </w:t>
      </w:r>
      <w:r w:rsidRPr="008F6666">
        <w:rPr>
          <w:rFonts w:ascii="Times New Roman" w:hAnsi="Times New Roman"/>
          <w:sz w:val="24"/>
          <w:szCs w:val="24"/>
        </w:rPr>
        <w:lastRenderedPageBreak/>
        <w:t>ações educativas, ainda que esteja desprovida de uma reflexão e de uma intencionalidade mais concreta. Uma tendência pedagógica é, na verdade, uma inclinação por pensamentos e comportamentos pedagógicos lidos na história da educação ou mesmo em outras práticas pedag</w:t>
      </w:r>
      <w:r w:rsidR="008237D4" w:rsidRPr="008F6666">
        <w:rPr>
          <w:rFonts w:ascii="Times New Roman" w:hAnsi="Times New Roman"/>
          <w:sz w:val="24"/>
          <w:szCs w:val="24"/>
        </w:rPr>
        <w:t>ó</w:t>
      </w:r>
      <w:r w:rsidRPr="008F6666">
        <w:rPr>
          <w:rFonts w:ascii="Times New Roman" w:hAnsi="Times New Roman"/>
          <w:sz w:val="24"/>
          <w:szCs w:val="24"/>
        </w:rPr>
        <w:t>gicas.</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 Muitas vezes, em uma escola, em uma comunidade, percebem-se práticas educativas cuja orientação</w:t>
      </w:r>
      <w:r w:rsidR="008237D4" w:rsidRPr="008F6666">
        <w:rPr>
          <w:rFonts w:ascii="Times New Roman" w:hAnsi="Times New Roman"/>
          <w:sz w:val="24"/>
          <w:szCs w:val="24"/>
        </w:rPr>
        <w:t>,</w:t>
      </w:r>
      <w:r w:rsidRPr="008F6666">
        <w:rPr>
          <w:rFonts w:ascii="Times New Roman" w:hAnsi="Times New Roman"/>
          <w:sz w:val="24"/>
          <w:szCs w:val="24"/>
        </w:rPr>
        <w:t xml:space="preserve"> embora existente</w:t>
      </w:r>
      <w:r w:rsidR="008237D4" w:rsidRPr="008F6666">
        <w:rPr>
          <w:rFonts w:ascii="Times New Roman" w:hAnsi="Times New Roman"/>
          <w:sz w:val="24"/>
          <w:szCs w:val="24"/>
        </w:rPr>
        <w:t>,</w:t>
      </w:r>
      <w:r w:rsidRPr="008F6666">
        <w:rPr>
          <w:rFonts w:ascii="Times New Roman" w:hAnsi="Times New Roman"/>
          <w:sz w:val="24"/>
          <w:szCs w:val="24"/>
        </w:rPr>
        <w:t xml:space="preserve"> não é fruto de uma reflexão mais apurada, con</w:t>
      </w:r>
      <w:r w:rsidR="008237D4" w:rsidRPr="008F6666">
        <w:rPr>
          <w:rFonts w:ascii="Times New Roman" w:hAnsi="Times New Roman"/>
          <w:sz w:val="24"/>
          <w:szCs w:val="24"/>
        </w:rPr>
        <w:t>den</w:t>
      </w:r>
      <w:r w:rsidRPr="008F6666">
        <w:rPr>
          <w:rFonts w:ascii="Times New Roman" w:hAnsi="Times New Roman"/>
          <w:sz w:val="24"/>
          <w:szCs w:val="24"/>
        </w:rPr>
        <w:t>sada. Assim, vão-se reproduzindo e tornam-se explicações do processo educativo, enraizando-se na dinâmica escolar. Por seu caráter provisório, já que demandam maior reflexão, es</w:t>
      </w:r>
      <w:r w:rsidR="008237D4" w:rsidRPr="008F6666">
        <w:rPr>
          <w:rFonts w:ascii="Times New Roman" w:hAnsi="Times New Roman"/>
          <w:sz w:val="24"/>
          <w:szCs w:val="24"/>
        </w:rPr>
        <w:t>s</w:t>
      </w:r>
      <w:r w:rsidRPr="008F6666">
        <w:rPr>
          <w:rFonts w:ascii="Times New Roman" w:hAnsi="Times New Roman"/>
          <w:sz w:val="24"/>
          <w:szCs w:val="24"/>
        </w:rPr>
        <w:t>as orientações são consideradas tendências.</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Se desta análise de pesquisas, de estudos, passam des</w:t>
      </w:r>
      <w:r w:rsidR="008237D4" w:rsidRPr="008F6666">
        <w:rPr>
          <w:rFonts w:ascii="Times New Roman" w:hAnsi="Times New Roman"/>
          <w:sz w:val="24"/>
          <w:szCs w:val="24"/>
        </w:rPr>
        <w:t>s</w:t>
      </w:r>
      <w:r w:rsidRPr="008F6666">
        <w:rPr>
          <w:rFonts w:ascii="Times New Roman" w:hAnsi="Times New Roman"/>
          <w:sz w:val="24"/>
          <w:szCs w:val="24"/>
        </w:rPr>
        <w:t>a configuração ao status de uma teoria, de uma proposta educativa</w:t>
      </w:r>
      <w:r w:rsidR="008237D4" w:rsidRPr="008F6666">
        <w:rPr>
          <w:rFonts w:ascii="Times New Roman" w:hAnsi="Times New Roman"/>
          <w:sz w:val="24"/>
          <w:szCs w:val="24"/>
        </w:rPr>
        <w:t>,</w:t>
      </w:r>
      <w:r w:rsidRPr="008F6666">
        <w:rPr>
          <w:rFonts w:ascii="Times New Roman" w:hAnsi="Times New Roman"/>
          <w:sz w:val="24"/>
          <w:szCs w:val="24"/>
        </w:rPr>
        <w:t xml:space="preserve"> então se constituem paradigmas.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Os paradigmas, por sua vez, apresentam-se mais definidos </w:t>
      </w:r>
      <w:r w:rsidR="008237D4" w:rsidRPr="008F6666">
        <w:rPr>
          <w:rFonts w:ascii="Times New Roman" w:hAnsi="Times New Roman"/>
          <w:sz w:val="24"/>
          <w:szCs w:val="24"/>
        </w:rPr>
        <w:t xml:space="preserve">como </w:t>
      </w:r>
      <w:r w:rsidRPr="008F6666">
        <w:rPr>
          <w:rFonts w:ascii="Times New Roman" w:hAnsi="Times New Roman"/>
          <w:sz w:val="24"/>
          <w:szCs w:val="24"/>
        </w:rPr>
        <w:t>orientadores de práticas educativas</w:t>
      </w:r>
      <w:r w:rsidR="008237D4" w:rsidRPr="008F6666">
        <w:rPr>
          <w:rFonts w:ascii="Times New Roman" w:hAnsi="Times New Roman"/>
          <w:sz w:val="24"/>
          <w:szCs w:val="24"/>
        </w:rPr>
        <w:t>,</w:t>
      </w:r>
      <w:r w:rsidRPr="008F6666">
        <w:rPr>
          <w:rFonts w:ascii="Times New Roman" w:hAnsi="Times New Roman"/>
          <w:sz w:val="24"/>
          <w:szCs w:val="24"/>
        </w:rPr>
        <w:t xml:space="preserve"> porque se apresentam como id</w:t>
      </w:r>
      <w:r w:rsidR="008237D4" w:rsidRPr="008F6666">
        <w:rPr>
          <w:rFonts w:ascii="Times New Roman" w:hAnsi="Times New Roman"/>
          <w:sz w:val="24"/>
          <w:szCs w:val="24"/>
        </w:rPr>
        <w:t>e</w:t>
      </w:r>
      <w:r w:rsidRPr="008F6666">
        <w:rPr>
          <w:rFonts w:ascii="Times New Roman" w:hAnsi="Times New Roman"/>
          <w:sz w:val="24"/>
          <w:szCs w:val="24"/>
        </w:rPr>
        <w:t xml:space="preserve">ias e pressuposições muito bem delineadas, estudadas e teorizadas. Constituem-se em estruturas mais gerais e determinantes não só da forma de conceber a educação, mas da forma de agir educacionalmente. Acabam por condicionar e determinar todo o pensamento, as ações, as propostas de um determinado momento histórico. </w:t>
      </w:r>
    </w:p>
    <w:p w:rsidR="00053840" w:rsidRPr="008F6666" w:rsidRDefault="00053840" w:rsidP="007B176B">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M</w:t>
      </w:r>
      <w:r w:rsidR="008237D4" w:rsidRPr="008F6666">
        <w:rPr>
          <w:rFonts w:ascii="Times New Roman" w:hAnsi="Times New Roman"/>
          <w:sz w:val="24"/>
          <w:szCs w:val="24"/>
        </w:rPr>
        <w:t xml:space="preserve">arques (1993) </w:t>
      </w:r>
      <w:r w:rsidRPr="008F6666">
        <w:rPr>
          <w:rFonts w:ascii="Times New Roman" w:hAnsi="Times New Roman"/>
          <w:sz w:val="24"/>
          <w:szCs w:val="24"/>
        </w:rPr>
        <w:t>tem apresentado em sua obra uma possibilidade de compreensão de paradigmas que explica es</w:t>
      </w:r>
      <w:r w:rsidR="008237D4" w:rsidRPr="008F6666">
        <w:rPr>
          <w:rFonts w:ascii="Times New Roman" w:hAnsi="Times New Roman"/>
          <w:sz w:val="24"/>
          <w:szCs w:val="24"/>
        </w:rPr>
        <w:t>s</w:t>
      </w:r>
      <w:r w:rsidRPr="008F6666">
        <w:rPr>
          <w:rFonts w:ascii="Times New Roman" w:hAnsi="Times New Roman"/>
          <w:sz w:val="24"/>
          <w:szCs w:val="24"/>
        </w:rPr>
        <w:t>a diferenciação entre tendências e paradigmas:</w:t>
      </w:r>
    </w:p>
    <w:p w:rsidR="008237D4" w:rsidRPr="008F6666" w:rsidRDefault="008237D4" w:rsidP="0092724B">
      <w:pPr>
        <w:spacing w:after="0" w:line="360" w:lineRule="auto"/>
        <w:ind w:left="1418"/>
        <w:jc w:val="both"/>
        <w:outlineLvl w:val="0"/>
        <w:rPr>
          <w:rFonts w:ascii="Times New Roman" w:hAnsi="Times New Roman"/>
          <w:sz w:val="24"/>
          <w:szCs w:val="24"/>
        </w:rPr>
      </w:pPr>
    </w:p>
    <w:p w:rsidR="00053840" w:rsidRPr="008F6666" w:rsidRDefault="00053840" w:rsidP="00E26325">
      <w:pPr>
        <w:spacing w:line="360" w:lineRule="auto"/>
        <w:ind w:left="709"/>
        <w:jc w:val="both"/>
        <w:outlineLvl w:val="0"/>
        <w:rPr>
          <w:rFonts w:ascii="Times New Roman" w:hAnsi="Times New Roman"/>
        </w:rPr>
      </w:pPr>
      <w:r w:rsidRPr="008F6666">
        <w:rPr>
          <w:rFonts w:ascii="Times New Roman" w:hAnsi="Times New Roman"/>
        </w:rPr>
        <w:t>os paradigmas básicos do saber, que se sucederam interpenetrados e que continuam em nossa cultura e em nossas cabeças, necessitam recompor-se em um quadro teórico mais vasto e coerente. Sem percebê-los dialeticamente atuantes, não poderemos reconstruir a educação de nossa responsabilidade solidária. (</w:t>
      </w:r>
      <w:r w:rsidR="0092724B" w:rsidRPr="008F6666">
        <w:rPr>
          <w:rFonts w:ascii="Times New Roman" w:hAnsi="Times New Roman"/>
        </w:rPr>
        <w:t>Marques, 1993, p</w:t>
      </w:r>
      <w:r w:rsidRPr="008F6666">
        <w:rPr>
          <w:rFonts w:ascii="Times New Roman" w:hAnsi="Times New Roman"/>
        </w:rPr>
        <w:t>. 104).</w:t>
      </w:r>
    </w:p>
    <w:p w:rsidR="0092724B" w:rsidRPr="008F6666" w:rsidRDefault="0092724B" w:rsidP="0092724B">
      <w:pPr>
        <w:spacing w:after="0" w:line="360" w:lineRule="auto"/>
        <w:ind w:left="425"/>
        <w:jc w:val="both"/>
        <w:outlineLvl w:val="0"/>
        <w:rPr>
          <w:rFonts w:ascii="Times New Roman" w:hAnsi="Times New Roman"/>
        </w:rPr>
      </w:pPr>
    </w:p>
    <w:p w:rsidR="00053840" w:rsidRPr="008F6666" w:rsidRDefault="00053840" w:rsidP="008237D4">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Is</w:t>
      </w:r>
      <w:r w:rsidR="008237D4" w:rsidRPr="008F6666">
        <w:rPr>
          <w:rFonts w:ascii="Times New Roman" w:hAnsi="Times New Roman"/>
          <w:sz w:val="24"/>
          <w:szCs w:val="24"/>
        </w:rPr>
        <w:t>s</w:t>
      </w:r>
      <w:r w:rsidRPr="008F6666">
        <w:rPr>
          <w:rFonts w:ascii="Times New Roman" w:hAnsi="Times New Roman"/>
          <w:sz w:val="24"/>
          <w:szCs w:val="24"/>
        </w:rPr>
        <w:t xml:space="preserve">o posto, pensar e atuar no campo da educação </w:t>
      </w:r>
      <w:r w:rsidR="008237D4" w:rsidRPr="008F6666">
        <w:rPr>
          <w:rFonts w:ascii="Times New Roman" w:hAnsi="Times New Roman"/>
          <w:sz w:val="24"/>
          <w:szCs w:val="24"/>
        </w:rPr>
        <w:t xml:space="preserve">como </w:t>
      </w:r>
      <w:r w:rsidRPr="008F6666">
        <w:rPr>
          <w:rFonts w:ascii="Times New Roman" w:hAnsi="Times New Roman"/>
          <w:sz w:val="24"/>
          <w:szCs w:val="24"/>
        </w:rPr>
        <w:t>atividade social prática de humanização das pessoas implica muita responsabilidade social e ética. Pensar o que dizer, o que fazer e, principalmente</w:t>
      </w:r>
      <w:r w:rsidR="008237D4" w:rsidRPr="008F6666">
        <w:rPr>
          <w:rFonts w:ascii="Times New Roman" w:hAnsi="Times New Roman"/>
          <w:sz w:val="24"/>
          <w:szCs w:val="24"/>
        </w:rPr>
        <w:t>,</w:t>
      </w:r>
      <w:r w:rsidRPr="008F6666">
        <w:rPr>
          <w:rFonts w:ascii="Times New Roman" w:hAnsi="Times New Roman"/>
          <w:sz w:val="24"/>
          <w:szCs w:val="24"/>
        </w:rPr>
        <w:t xml:space="preserve"> por</w:t>
      </w:r>
      <w:r w:rsidR="008237D4" w:rsidRPr="008F6666">
        <w:rPr>
          <w:rFonts w:ascii="Times New Roman" w:hAnsi="Times New Roman"/>
          <w:sz w:val="24"/>
          <w:szCs w:val="24"/>
        </w:rPr>
        <w:t xml:space="preserve"> </w:t>
      </w:r>
      <w:r w:rsidRPr="008F6666">
        <w:rPr>
          <w:rFonts w:ascii="Times New Roman" w:hAnsi="Times New Roman"/>
          <w:sz w:val="24"/>
          <w:szCs w:val="24"/>
        </w:rPr>
        <w:t>qu</w:t>
      </w:r>
      <w:r w:rsidR="008237D4" w:rsidRPr="008F6666">
        <w:rPr>
          <w:rFonts w:ascii="Times New Roman" w:hAnsi="Times New Roman"/>
          <w:sz w:val="24"/>
          <w:szCs w:val="24"/>
        </w:rPr>
        <w:t>e</w:t>
      </w:r>
      <w:r w:rsidRPr="008F6666">
        <w:rPr>
          <w:rFonts w:ascii="Times New Roman" w:hAnsi="Times New Roman"/>
          <w:sz w:val="24"/>
          <w:szCs w:val="24"/>
        </w:rPr>
        <w:t xml:space="preserve"> fazer. Isso envolve necessariamente uma tomada de posição pela pedagogia, envolve, muitas vezes, uma mudança de paradigmas na perspectiva acima discutida. Sendo es</w:t>
      </w:r>
      <w:r w:rsidR="008237D4" w:rsidRPr="008F6666">
        <w:rPr>
          <w:rFonts w:ascii="Times New Roman" w:hAnsi="Times New Roman"/>
          <w:sz w:val="24"/>
          <w:szCs w:val="24"/>
        </w:rPr>
        <w:t>s</w:t>
      </w:r>
      <w:r w:rsidRPr="008F6666">
        <w:rPr>
          <w:rFonts w:ascii="Times New Roman" w:hAnsi="Times New Roman"/>
          <w:sz w:val="24"/>
          <w:szCs w:val="24"/>
        </w:rPr>
        <w:t xml:space="preserve">e desafio um dos objetivos </w:t>
      </w:r>
      <w:r w:rsidR="008237D4" w:rsidRPr="008F6666">
        <w:rPr>
          <w:rFonts w:ascii="Times New Roman" w:hAnsi="Times New Roman"/>
          <w:sz w:val="24"/>
          <w:szCs w:val="24"/>
        </w:rPr>
        <w:t>d</w:t>
      </w:r>
      <w:r w:rsidRPr="008F6666">
        <w:rPr>
          <w:rFonts w:ascii="Times New Roman" w:hAnsi="Times New Roman"/>
          <w:sz w:val="24"/>
          <w:szCs w:val="24"/>
        </w:rPr>
        <w:t xml:space="preserve">este trabalho, é de relevância refletir sobre os paradigmas que permeiam a visão atual de educação e em quais paradigmas </w:t>
      </w:r>
      <w:r w:rsidR="008237D4" w:rsidRPr="008F6666">
        <w:rPr>
          <w:rFonts w:ascii="Times New Roman" w:hAnsi="Times New Roman"/>
          <w:sz w:val="24"/>
          <w:szCs w:val="24"/>
        </w:rPr>
        <w:t xml:space="preserve">baseiam-se as </w:t>
      </w:r>
      <w:r w:rsidRPr="008F6666">
        <w:rPr>
          <w:rFonts w:ascii="Times New Roman" w:hAnsi="Times New Roman"/>
          <w:sz w:val="24"/>
          <w:szCs w:val="24"/>
        </w:rPr>
        <w:t xml:space="preserve">escolas que </w:t>
      </w:r>
      <w:r w:rsidR="008237D4" w:rsidRPr="008F6666">
        <w:rPr>
          <w:rFonts w:ascii="Times New Roman" w:hAnsi="Times New Roman"/>
          <w:sz w:val="24"/>
          <w:szCs w:val="24"/>
        </w:rPr>
        <w:t xml:space="preserve">adotaram </w:t>
      </w:r>
      <w:r w:rsidRPr="008F6666">
        <w:rPr>
          <w:rFonts w:ascii="Times New Roman" w:hAnsi="Times New Roman"/>
          <w:sz w:val="24"/>
          <w:szCs w:val="24"/>
        </w:rPr>
        <w:t>a psicomotricidade relacional em seu currículo.</w:t>
      </w:r>
    </w:p>
    <w:p w:rsidR="00053840" w:rsidRPr="008F6666" w:rsidRDefault="008237D4" w:rsidP="008237D4">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Q</w:t>
      </w:r>
      <w:r w:rsidR="00053840" w:rsidRPr="008F6666">
        <w:rPr>
          <w:rFonts w:ascii="Times New Roman" w:hAnsi="Times New Roman"/>
          <w:sz w:val="24"/>
          <w:szCs w:val="24"/>
        </w:rPr>
        <w:t xml:space="preserve">uando </w:t>
      </w:r>
      <w:r w:rsidRPr="008F6666">
        <w:rPr>
          <w:rFonts w:ascii="Times New Roman" w:hAnsi="Times New Roman"/>
          <w:sz w:val="24"/>
          <w:szCs w:val="24"/>
        </w:rPr>
        <w:t xml:space="preserve">se </w:t>
      </w:r>
      <w:r w:rsidR="00053840" w:rsidRPr="008F6666">
        <w:rPr>
          <w:rFonts w:ascii="Times New Roman" w:hAnsi="Times New Roman"/>
          <w:sz w:val="24"/>
          <w:szCs w:val="24"/>
        </w:rPr>
        <w:t>intenciona educar pessoas</w:t>
      </w:r>
      <w:r w:rsidRPr="008F6666">
        <w:rPr>
          <w:rFonts w:ascii="Times New Roman" w:hAnsi="Times New Roman"/>
          <w:sz w:val="24"/>
          <w:szCs w:val="24"/>
        </w:rPr>
        <w:t>,</w:t>
      </w:r>
      <w:r w:rsidR="00053840" w:rsidRPr="008F6666">
        <w:rPr>
          <w:rFonts w:ascii="Times New Roman" w:hAnsi="Times New Roman"/>
          <w:sz w:val="24"/>
          <w:szCs w:val="24"/>
        </w:rPr>
        <w:t xml:space="preserve"> </w:t>
      </w:r>
      <w:r w:rsidRPr="008F6666">
        <w:rPr>
          <w:rFonts w:ascii="Times New Roman" w:hAnsi="Times New Roman"/>
          <w:sz w:val="24"/>
          <w:szCs w:val="24"/>
        </w:rPr>
        <w:t xml:space="preserve">o que se tenta fazer </w:t>
      </w:r>
      <w:r w:rsidR="00053840" w:rsidRPr="008F6666">
        <w:rPr>
          <w:rFonts w:ascii="Times New Roman" w:hAnsi="Times New Roman"/>
          <w:sz w:val="24"/>
          <w:szCs w:val="24"/>
        </w:rPr>
        <w:t xml:space="preserve">é efetivar práticas pedagógicas que </w:t>
      </w:r>
      <w:r w:rsidRPr="008F6666">
        <w:rPr>
          <w:rFonts w:ascii="Times New Roman" w:hAnsi="Times New Roman"/>
          <w:sz w:val="24"/>
          <w:szCs w:val="24"/>
        </w:rPr>
        <w:t xml:space="preserve">vão </w:t>
      </w:r>
      <w:r w:rsidR="00053840" w:rsidRPr="008F6666">
        <w:rPr>
          <w:rFonts w:ascii="Times New Roman" w:hAnsi="Times New Roman"/>
          <w:sz w:val="24"/>
          <w:szCs w:val="24"/>
        </w:rPr>
        <w:t xml:space="preserve">constituir sujeitos e identidades. Por sua vez, sujeitos e identidades se constituem </w:t>
      </w:r>
      <w:r w:rsidRPr="008F6666">
        <w:rPr>
          <w:rFonts w:ascii="Times New Roman" w:hAnsi="Times New Roman"/>
          <w:sz w:val="24"/>
          <w:szCs w:val="24"/>
        </w:rPr>
        <w:t xml:space="preserve">como </w:t>
      </w:r>
      <w:r w:rsidR="00053840" w:rsidRPr="008F6666">
        <w:rPr>
          <w:rFonts w:ascii="Times New Roman" w:hAnsi="Times New Roman"/>
          <w:sz w:val="24"/>
          <w:szCs w:val="24"/>
        </w:rPr>
        <w:t xml:space="preserve">portadores das dimensões física, cognitiva, afetiva, social, ética, estética, situados em contextos socioculturais, históricos e institucionais. Buscar saber como esses contextos atuam em processos de ensino e aprendizagem de modo a formar o desenvolvimento cognitivo, afetivo e moral dos indivíduos com base em necessidades sociais é uma forte razão para </w:t>
      </w:r>
      <w:r w:rsidRPr="008F6666">
        <w:rPr>
          <w:rFonts w:ascii="Times New Roman" w:hAnsi="Times New Roman"/>
          <w:sz w:val="24"/>
          <w:szCs w:val="24"/>
        </w:rPr>
        <w:t xml:space="preserve">a reflexão </w:t>
      </w:r>
      <w:r w:rsidR="00053840" w:rsidRPr="008F6666">
        <w:rPr>
          <w:rFonts w:ascii="Times New Roman" w:hAnsi="Times New Roman"/>
          <w:sz w:val="24"/>
          <w:szCs w:val="24"/>
        </w:rPr>
        <w:t xml:space="preserve">sempre e sempre sobre  </w:t>
      </w:r>
      <w:r w:rsidRPr="008F6666">
        <w:rPr>
          <w:rFonts w:ascii="Times New Roman" w:hAnsi="Times New Roman"/>
          <w:sz w:val="24"/>
          <w:szCs w:val="24"/>
        </w:rPr>
        <w:t xml:space="preserve">novas </w:t>
      </w:r>
      <w:r w:rsidR="00053840" w:rsidRPr="008F6666">
        <w:rPr>
          <w:rFonts w:ascii="Times New Roman" w:hAnsi="Times New Roman"/>
          <w:sz w:val="24"/>
          <w:szCs w:val="24"/>
        </w:rPr>
        <w:t>construções teóricas baseadas no pensamento pós-moderno.</w:t>
      </w:r>
    </w:p>
    <w:p w:rsidR="00053840" w:rsidRPr="008F6666" w:rsidRDefault="00053840" w:rsidP="008237D4">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A pedagogia atual quer compreender como fatores s</w:t>
      </w:r>
      <w:r w:rsidR="008237D4" w:rsidRPr="008F6666">
        <w:rPr>
          <w:rFonts w:ascii="Times New Roman" w:hAnsi="Times New Roman"/>
          <w:sz w:val="24"/>
          <w:szCs w:val="24"/>
        </w:rPr>
        <w:t>o</w:t>
      </w:r>
      <w:r w:rsidRPr="008F6666">
        <w:rPr>
          <w:rFonts w:ascii="Times New Roman" w:hAnsi="Times New Roman"/>
          <w:sz w:val="24"/>
          <w:szCs w:val="24"/>
        </w:rPr>
        <w:t>cioculturais e institucionais atuam nos processos de transformação dos sujeitos</w:t>
      </w:r>
      <w:r w:rsidR="008237D4" w:rsidRPr="008F6666">
        <w:rPr>
          <w:rFonts w:ascii="Times New Roman" w:hAnsi="Times New Roman"/>
          <w:sz w:val="24"/>
          <w:szCs w:val="24"/>
        </w:rPr>
        <w:t>,</w:t>
      </w:r>
      <w:r w:rsidRPr="008F6666">
        <w:rPr>
          <w:rFonts w:ascii="Times New Roman" w:hAnsi="Times New Roman"/>
          <w:sz w:val="24"/>
          <w:szCs w:val="24"/>
        </w:rPr>
        <w:t xml:space="preserve"> mas, também, em que condições esses sujeitos aprendem melhor. Destaca-se no contexto social contemporâneo a contradição entre a pobreza de muitos e a riqueza de poucos, entre a lógica da gestão empresarial e as lógicas da inclusão social, ampliando as formas explícitas e ocultas de exclusão. </w:t>
      </w:r>
    </w:p>
    <w:p w:rsidR="00053840" w:rsidRPr="008F6666" w:rsidRDefault="00053840" w:rsidP="008237D4">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As escolas e as salas de aula têm contribuído pouco para a superação dessas contradições, especialmente estão falhando em sua missão primordial de promover o desenvolvimento cognitivo dos alunos, correndo o risco de terem </w:t>
      </w:r>
      <w:r w:rsidR="008237D4" w:rsidRPr="008F6666">
        <w:rPr>
          <w:rFonts w:ascii="Times New Roman" w:hAnsi="Times New Roman"/>
          <w:sz w:val="24"/>
          <w:szCs w:val="24"/>
        </w:rPr>
        <w:t>d</w:t>
      </w:r>
      <w:r w:rsidRPr="008F6666">
        <w:rPr>
          <w:rFonts w:ascii="Times New Roman" w:hAnsi="Times New Roman"/>
          <w:sz w:val="24"/>
          <w:szCs w:val="24"/>
        </w:rPr>
        <w:t>e assumir o ônus de estar ampliando a exclusão com medidas aparentemente bem</w:t>
      </w:r>
      <w:r w:rsidR="008237D4" w:rsidRPr="008F6666">
        <w:rPr>
          <w:rFonts w:ascii="Times New Roman" w:hAnsi="Times New Roman"/>
          <w:sz w:val="24"/>
          <w:szCs w:val="24"/>
        </w:rPr>
        <w:t>-</w:t>
      </w:r>
      <w:r w:rsidRPr="008F6666">
        <w:rPr>
          <w:rFonts w:ascii="Times New Roman" w:hAnsi="Times New Roman"/>
          <w:sz w:val="24"/>
          <w:szCs w:val="24"/>
        </w:rPr>
        <w:t>intencionadas</w:t>
      </w:r>
      <w:r w:rsidR="008237D4" w:rsidRPr="008F6666">
        <w:rPr>
          <w:rFonts w:ascii="Times New Roman" w:hAnsi="Times New Roman"/>
          <w:sz w:val="24"/>
          <w:szCs w:val="24"/>
        </w:rPr>
        <w:t>,</w:t>
      </w:r>
      <w:r w:rsidRPr="008F6666">
        <w:rPr>
          <w:rFonts w:ascii="Times New Roman" w:hAnsi="Times New Roman"/>
          <w:sz w:val="24"/>
          <w:szCs w:val="24"/>
        </w:rPr>
        <w:t xml:space="preserve"> como a eliminação da organização curricular em séries, a promoção automática, a integração de alunos portadores de necessidades especiais, a flexibilização da avaliação escolar, a transformação da escola em mero espaço de vivência de experiências socioculturais e, mais recentemente, o sistema de cotas para aprovação nas universidades.</w:t>
      </w:r>
    </w:p>
    <w:p w:rsidR="00053840" w:rsidRPr="008F6666" w:rsidRDefault="00053840" w:rsidP="008237D4">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Um posicionamento pedagógico requer uma investigação das condições escolares atuais de formação das subjetividades e identidades para verificar onde estão as reais explicações do sentimento de fracasso, de mediocridade, de incompetência, que vai tomando conta do alunado. </w:t>
      </w:r>
    </w:p>
    <w:p w:rsidR="003D6856" w:rsidRPr="008F6666" w:rsidRDefault="00053840" w:rsidP="008237D4">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Não haverá mudanças efetivas enquanto a elite intelectual do campo científico da educação e os educadores profissionais não se derem conta de algo muito simples: escola existe para formar sujeitos preparados</w:t>
      </w:r>
      <w:r w:rsidR="008237D4" w:rsidRPr="008F6666">
        <w:rPr>
          <w:rFonts w:ascii="Times New Roman" w:hAnsi="Times New Roman"/>
          <w:sz w:val="24"/>
          <w:szCs w:val="24"/>
        </w:rPr>
        <w:t xml:space="preserve"> a fim de </w:t>
      </w:r>
      <w:r w:rsidRPr="008F6666">
        <w:rPr>
          <w:rFonts w:ascii="Times New Roman" w:hAnsi="Times New Roman"/>
          <w:sz w:val="24"/>
          <w:szCs w:val="24"/>
        </w:rPr>
        <w:t>sobreviver nesta sociedade</w:t>
      </w:r>
      <w:r w:rsidR="003D6856" w:rsidRPr="008F6666">
        <w:rPr>
          <w:rFonts w:ascii="Times New Roman" w:hAnsi="Times New Roman"/>
          <w:sz w:val="24"/>
          <w:szCs w:val="24"/>
        </w:rPr>
        <w:t>. P</w:t>
      </w:r>
      <w:r w:rsidRPr="008F6666">
        <w:rPr>
          <w:rFonts w:ascii="Times New Roman" w:hAnsi="Times New Roman"/>
          <w:sz w:val="24"/>
          <w:szCs w:val="24"/>
        </w:rPr>
        <w:t xml:space="preserve">ara isso, precisam da ciência, da cultura, da arte, precisam saber coisas, saber resolver dilemas, ter autonomia e responsabilidade, saber dos seus direitos e deveres, construírem sua dignidade humana, ter </w:t>
      </w:r>
      <w:r w:rsidR="008237D4" w:rsidRPr="008F6666">
        <w:rPr>
          <w:rFonts w:ascii="Times New Roman" w:hAnsi="Times New Roman"/>
          <w:sz w:val="24"/>
          <w:szCs w:val="24"/>
        </w:rPr>
        <w:t>a</w:t>
      </w:r>
      <w:r w:rsidRPr="008F6666">
        <w:rPr>
          <w:rFonts w:ascii="Times New Roman" w:hAnsi="Times New Roman"/>
          <w:sz w:val="24"/>
          <w:szCs w:val="24"/>
        </w:rPr>
        <w:t xml:space="preserve"> autoimagem positiva, desenvolver capacidades cognitivas para se apropriar criticamente dos benefícios da ciência e da tecnologia em favor do seu trabalho, da sua vida cotidiana, do seu crescimento pessoal.</w:t>
      </w:r>
      <w:r w:rsidR="003D6856" w:rsidRPr="008F6666">
        <w:rPr>
          <w:rFonts w:ascii="Times New Roman" w:hAnsi="Times New Roman"/>
          <w:sz w:val="24"/>
          <w:szCs w:val="24"/>
        </w:rPr>
        <w:t xml:space="preserve"> Ainda que </w:t>
      </w:r>
      <w:r w:rsidRPr="008F6666">
        <w:rPr>
          <w:rFonts w:ascii="Times New Roman" w:hAnsi="Times New Roman"/>
          <w:sz w:val="24"/>
          <w:szCs w:val="24"/>
        </w:rPr>
        <w:t>essas aprendizagens impli</w:t>
      </w:r>
      <w:r w:rsidR="003D6856" w:rsidRPr="008F6666">
        <w:rPr>
          <w:rFonts w:ascii="Times New Roman" w:hAnsi="Times New Roman"/>
          <w:sz w:val="24"/>
          <w:szCs w:val="24"/>
        </w:rPr>
        <w:t>quem</w:t>
      </w:r>
      <w:r w:rsidRPr="008F6666">
        <w:rPr>
          <w:rFonts w:ascii="Times New Roman" w:hAnsi="Times New Roman"/>
          <w:sz w:val="24"/>
          <w:szCs w:val="24"/>
        </w:rPr>
        <w:t xml:space="preserve"> saberes originados nas relações cotidianas e experiências socioculturais, isto é, a cultura da vida cotidiana. </w:t>
      </w:r>
    </w:p>
    <w:p w:rsidR="00053840" w:rsidRPr="008F6666" w:rsidRDefault="00053840" w:rsidP="008237D4">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Três coisas são, portanto, necessárias</w:t>
      </w:r>
      <w:r w:rsidR="008237D4" w:rsidRPr="008F6666">
        <w:rPr>
          <w:rFonts w:ascii="Times New Roman" w:hAnsi="Times New Roman"/>
          <w:sz w:val="24"/>
          <w:szCs w:val="24"/>
        </w:rPr>
        <w:t>,</w:t>
      </w:r>
      <w:r w:rsidRPr="008F6666">
        <w:rPr>
          <w:rFonts w:ascii="Times New Roman" w:hAnsi="Times New Roman"/>
          <w:sz w:val="24"/>
          <w:szCs w:val="24"/>
        </w:rPr>
        <w:t xml:space="preserve"> segundo Lib</w:t>
      </w:r>
      <w:r w:rsidR="00C45294" w:rsidRPr="008F6666">
        <w:rPr>
          <w:rFonts w:ascii="Times New Roman" w:hAnsi="Times New Roman"/>
          <w:sz w:val="24"/>
          <w:szCs w:val="24"/>
        </w:rPr>
        <w:t>â</w:t>
      </w:r>
      <w:r w:rsidRPr="008F6666">
        <w:rPr>
          <w:rFonts w:ascii="Times New Roman" w:hAnsi="Times New Roman"/>
          <w:sz w:val="24"/>
          <w:szCs w:val="24"/>
        </w:rPr>
        <w:t>neo</w:t>
      </w:r>
      <w:r w:rsidR="008237D4" w:rsidRPr="008F6666">
        <w:rPr>
          <w:rFonts w:ascii="Times New Roman" w:hAnsi="Times New Roman"/>
          <w:sz w:val="24"/>
          <w:szCs w:val="24"/>
        </w:rPr>
        <w:t xml:space="preserve"> (</w:t>
      </w:r>
      <w:r w:rsidRPr="008F6666">
        <w:rPr>
          <w:rFonts w:ascii="Times New Roman" w:hAnsi="Times New Roman"/>
          <w:sz w:val="24"/>
          <w:szCs w:val="24"/>
        </w:rPr>
        <w:t>2005</w:t>
      </w:r>
      <w:r w:rsidR="00F50B20" w:rsidRPr="008F6666">
        <w:rPr>
          <w:rFonts w:ascii="Times New Roman" w:hAnsi="Times New Roman"/>
          <w:sz w:val="24"/>
          <w:szCs w:val="24"/>
        </w:rPr>
        <w:t>a</w:t>
      </w:r>
      <w:r w:rsidR="008237D4" w:rsidRPr="008F6666">
        <w:rPr>
          <w:rFonts w:ascii="Times New Roman" w:hAnsi="Times New Roman"/>
          <w:sz w:val="24"/>
          <w:szCs w:val="24"/>
        </w:rPr>
        <w:t>)</w:t>
      </w:r>
      <w:r w:rsidRPr="008F6666">
        <w:rPr>
          <w:rFonts w:ascii="Times New Roman" w:hAnsi="Times New Roman"/>
          <w:sz w:val="24"/>
          <w:szCs w:val="24"/>
        </w:rPr>
        <w:t>, serem ditas para quem quiser ajudar e não dificultar as condições do agir pedagógico.</w:t>
      </w:r>
    </w:p>
    <w:p w:rsidR="00053840" w:rsidRPr="008F6666" w:rsidRDefault="00053840" w:rsidP="008237D4">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O primeiro ponto é que práticas pedagógicas implicam necessariamente decisões e ações que envolvem o destino das pessoas, requerendo projetos que explicitem direção de sentido da ação educativa e formas explícitas do agir pedagógico. Quem se dispuser ao agir pedagógico estará ciente de que não se pode suprimir da pedagogia o fato de que ela lida com valores, com objetivos políticos, morais, ideológicos.</w:t>
      </w:r>
    </w:p>
    <w:p w:rsidR="00053840" w:rsidRPr="008F6666" w:rsidRDefault="00053840" w:rsidP="008237D4">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O segundo ponto é que não é suficiente, quando se fala em práticas escolares, a análise globalizante do problema educativo. Aos aspectos externos que explicitam fatores determinantes da realidade escolar é necessário agregar os meios educativos, os instrumentos de mediação que são os dispositivos e métodos de educação e ensino, ou seja, a didática. </w:t>
      </w:r>
    </w:p>
    <w:p w:rsidR="00053840" w:rsidRPr="008F6666" w:rsidRDefault="00A84D64" w:rsidP="008237D4">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O</w:t>
      </w:r>
      <w:r w:rsidR="00053840" w:rsidRPr="008F6666">
        <w:rPr>
          <w:rFonts w:ascii="Times New Roman" w:hAnsi="Times New Roman"/>
          <w:sz w:val="24"/>
          <w:szCs w:val="24"/>
        </w:rPr>
        <w:t xml:space="preserve"> terceiro ponto é que, </w:t>
      </w:r>
      <w:r w:rsidRPr="008F6666">
        <w:rPr>
          <w:rFonts w:ascii="Times New Roman" w:hAnsi="Times New Roman"/>
          <w:sz w:val="24"/>
          <w:szCs w:val="24"/>
        </w:rPr>
        <w:t xml:space="preserve">pela </w:t>
      </w:r>
      <w:r w:rsidR="00053840" w:rsidRPr="008F6666">
        <w:rPr>
          <w:rFonts w:ascii="Times New Roman" w:hAnsi="Times New Roman"/>
          <w:sz w:val="24"/>
          <w:szCs w:val="24"/>
        </w:rPr>
        <w:t xml:space="preserve">natureza dialética da pedagogia, ocupando-se ao mesmo tempo da subjetivação e da socialização, da individuação e da diferenciação, cumpre compreender as práticas educativas como atividade complexa, uma vez que se encontram determinadas por múltiplas relações e necessitam, para seu estudo, do aporte de outros campos de saberes. </w:t>
      </w:r>
    </w:p>
    <w:p w:rsidR="00A84D64" w:rsidRPr="008F6666" w:rsidRDefault="00053840" w:rsidP="008237D4">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O que</w:t>
      </w:r>
      <w:r w:rsidR="00A84D64" w:rsidRPr="008F6666">
        <w:rPr>
          <w:rFonts w:ascii="Times New Roman" w:hAnsi="Times New Roman"/>
          <w:sz w:val="24"/>
          <w:szCs w:val="24"/>
        </w:rPr>
        <w:t xml:space="preserve"> se </w:t>
      </w:r>
      <w:r w:rsidRPr="008F6666">
        <w:rPr>
          <w:rFonts w:ascii="Times New Roman" w:hAnsi="Times New Roman"/>
          <w:sz w:val="24"/>
          <w:szCs w:val="24"/>
        </w:rPr>
        <w:t>presencia historicamente na realidade brasileira são as instituições de educação infantil</w:t>
      </w:r>
      <w:r w:rsidR="00A84D64" w:rsidRPr="008F6666">
        <w:rPr>
          <w:rFonts w:ascii="Times New Roman" w:hAnsi="Times New Roman"/>
          <w:sz w:val="24"/>
          <w:szCs w:val="24"/>
        </w:rPr>
        <w:t>,</w:t>
      </w:r>
      <w:r w:rsidRPr="008F6666">
        <w:rPr>
          <w:rFonts w:ascii="Times New Roman" w:hAnsi="Times New Roman"/>
          <w:sz w:val="24"/>
          <w:szCs w:val="24"/>
        </w:rPr>
        <w:t xml:space="preserve"> marcadas por uma tradição de baixa exigência no nível de escolaridade e de formação dos educadores, principalmente no ensino público. </w:t>
      </w:r>
    </w:p>
    <w:p w:rsidR="00053840" w:rsidRPr="008F6666" w:rsidRDefault="00053840" w:rsidP="008237D4">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 xml:space="preserve">Embora </w:t>
      </w:r>
      <w:r w:rsidR="00A84D64" w:rsidRPr="008F6666">
        <w:rPr>
          <w:rFonts w:ascii="Times New Roman" w:hAnsi="Times New Roman"/>
          <w:sz w:val="24"/>
          <w:szCs w:val="24"/>
        </w:rPr>
        <w:t xml:space="preserve">este </w:t>
      </w:r>
      <w:r w:rsidRPr="008F6666">
        <w:rPr>
          <w:rFonts w:ascii="Times New Roman" w:hAnsi="Times New Roman"/>
          <w:sz w:val="24"/>
          <w:szCs w:val="24"/>
        </w:rPr>
        <w:t xml:space="preserve">estudo não trate de escolas públicas, é importante refletir </w:t>
      </w:r>
      <w:r w:rsidR="00A84D64" w:rsidRPr="008F6666">
        <w:rPr>
          <w:rFonts w:ascii="Times New Roman" w:hAnsi="Times New Roman"/>
          <w:sz w:val="24"/>
          <w:szCs w:val="24"/>
        </w:rPr>
        <w:t xml:space="preserve">sobre </w:t>
      </w:r>
      <w:r w:rsidRPr="008F6666">
        <w:rPr>
          <w:rFonts w:ascii="Times New Roman" w:hAnsi="Times New Roman"/>
          <w:sz w:val="24"/>
          <w:szCs w:val="24"/>
        </w:rPr>
        <w:t>a falta de prioridade nas discussões das políticas públicas para a infância</w:t>
      </w:r>
      <w:r w:rsidR="00A84D64" w:rsidRPr="008F6666">
        <w:rPr>
          <w:rFonts w:ascii="Times New Roman" w:hAnsi="Times New Roman"/>
          <w:sz w:val="24"/>
          <w:szCs w:val="24"/>
        </w:rPr>
        <w:t xml:space="preserve">; </w:t>
      </w:r>
      <w:r w:rsidRPr="008F6666">
        <w:rPr>
          <w:rFonts w:ascii="Times New Roman" w:hAnsi="Times New Roman"/>
          <w:sz w:val="24"/>
          <w:szCs w:val="24"/>
        </w:rPr>
        <w:t>sistematicamente, relegou</w:t>
      </w:r>
      <w:r w:rsidR="00A84D64" w:rsidRPr="008F6666">
        <w:rPr>
          <w:rFonts w:ascii="Times New Roman" w:hAnsi="Times New Roman"/>
          <w:sz w:val="24"/>
          <w:szCs w:val="24"/>
        </w:rPr>
        <w:t>-se</w:t>
      </w:r>
      <w:r w:rsidRPr="008F6666">
        <w:rPr>
          <w:rFonts w:ascii="Times New Roman" w:hAnsi="Times New Roman"/>
          <w:sz w:val="24"/>
          <w:szCs w:val="24"/>
        </w:rPr>
        <w:t xml:space="preserve"> a um papel secundário as instituições de educação infantil, os profissionais que nela atuam e sua importância na vida, na constituição do sujeito e no processo de desenvolvimento da criança. </w:t>
      </w:r>
    </w:p>
    <w:p w:rsidR="00053840" w:rsidRPr="008F6666" w:rsidRDefault="00053840" w:rsidP="008237D4">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 xml:space="preserve">Os maiores investimentos no campo da educação </w:t>
      </w:r>
      <w:r w:rsidR="00A84D64" w:rsidRPr="008F6666">
        <w:rPr>
          <w:rFonts w:ascii="Times New Roman" w:hAnsi="Times New Roman"/>
          <w:sz w:val="24"/>
          <w:szCs w:val="24"/>
        </w:rPr>
        <w:t>são feitos</w:t>
      </w:r>
      <w:r w:rsidRPr="008F6666">
        <w:rPr>
          <w:rFonts w:ascii="Times New Roman" w:hAnsi="Times New Roman"/>
          <w:sz w:val="24"/>
          <w:szCs w:val="24"/>
        </w:rPr>
        <w:t xml:space="preserve">, principalmente, no ensino médio, quando a demanda pela aprovação no vestibular ressalta o nome dos colégios, o que, mais uma vez, vem reforçar a atenção maior para os aspectos cognitivos. Até mesmo as aulas de </w:t>
      </w:r>
      <w:r w:rsidR="00A84D64" w:rsidRPr="008F6666">
        <w:rPr>
          <w:rFonts w:ascii="Times New Roman" w:hAnsi="Times New Roman"/>
          <w:sz w:val="24"/>
          <w:szCs w:val="24"/>
        </w:rPr>
        <w:t>Educação Física</w:t>
      </w:r>
      <w:r w:rsidRPr="008F6666">
        <w:rPr>
          <w:rFonts w:ascii="Times New Roman" w:hAnsi="Times New Roman"/>
          <w:sz w:val="24"/>
          <w:szCs w:val="24"/>
        </w:rPr>
        <w:t>, nes</w:t>
      </w:r>
      <w:r w:rsidR="00A84D64" w:rsidRPr="008F6666">
        <w:rPr>
          <w:rFonts w:ascii="Times New Roman" w:hAnsi="Times New Roman"/>
          <w:sz w:val="24"/>
          <w:szCs w:val="24"/>
        </w:rPr>
        <w:t>s</w:t>
      </w:r>
      <w:r w:rsidRPr="008F6666">
        <w:rPr>
          <w:rFonts w:ascii="Times New Roman" w:hAnsi="Times New Roman"/>
          <w:sz w:val="24"/>
          <w:szCs w:val="24"/>
        </w:rPr>
        <w:t>a etapa do ensino médio, que seriam ao menos um espaço para o lúdico e externalização do estress</w:t>
      </w:r>
      <w:r w:rsidR="00A84D64" w:rsidRPr="008F6666">
        <w:rPr>
          <w:rFonts w:ascii="Times New Roman" w:hAnsi="Times New Roman"/>
          <w:sz w:val="24"/>
          <w:szCs w:val="24"/>
        </w:rPr>
        <w:t>e</w:t>
      </w:r>
      <w:r w:rsidRPr="008F6666">
        <w:rPr>
          <w:rFonts w:ascii="Times New Roman" w:hAnsi="Times New Roman"/>
          <w:sz w:val="24"/>
          <w:szCs w:val="24"/>
        </w:rPr>
        <w:t xml:space="preserve">, são optativas; os alunos têm </w:t>
      </w:r>
      <w:r w:rsidR="00A84D64" w:rsidRPr="008F6666">
        <w:rPr>
          <w:rFonts w:ascii="Times New Roman" w:hAnsi="Times New Roman"/>
          <w:sz w:val="24"/>
          <w:szCs w:val="24"/>
        </w:rPr>
        <w:t>de</w:t>
      </w:r>
      <w:r w:rsidRPr="008F6666">
        <w:rPr>
          <w:rFonts w:ascii="Times New Roman" w:hAnsi="Times New Roman"/>
          <w:sz w:val="24"/>
          <w:szCs w:val="24"/>
        </w:rPr>
        <w:t xml:space="preserve"> se deslocar </w:t>
      </w:r>
      <w:r w:rsidR="00A84D64" w:rsidRPr="008F6666">
        <w:rPr>
          <w:rFonts w:ascii="Times New Roman" w:hAnsi="Times New Roman"/>
          <w:sz w:val="24"/>
          <w:szCs w:val="24"/>
        </w:rPr>
        <w:t xml:space="preserve">a </w:t>
      </w:r>
      <w:r w:rsidRPr="008F6666">
        <w:rPr>
          <w:rFonts w:ascii="Times New Roman" w:hAnsi="Times New Roman"/>
          <w:sz w:val="24"/>
          <w:szCs w:val="24"/>
        </w:rPr>
        <w:t>outro turno para a prática de esportes</w:t>
      </w:r>
      <w:r w:rsidR="00A84D64" w:rsidRPr="008F6666">
        <w:rPr>
          <w:rFonts w:ascii="Times New Roman" w:hAnsi="Times New Roman"/>
          <w:sz w:val="24"/>
          <w:szCs w:val="24"/>
        </w:rPr>
        <w:t>,</w:t>
      </w:r>
      <w:r w:rsidRPr="008F6666">
        <w:rPr>
          <w:rFonts w:ascii="Times New Roman" w:hAnsi="Times New Roman"/>
          <w:sz w:val="24"/>
          <w:szCs w:val="24"/>
        </w:rPr>
        <w:t xml:space="preserve"> mostrando realmente um descaso para o corpo socio</w:t>
      </w:r>
      <w:r w:rsidR="00A84D64" w:rsidRPr="008F6666">
        <w:rPr>
          <w:rFonts w:ascii="Times New Roman" w:hAnsi="Times New Roman"/>
          <w:sz w:val="24"/>
          <w:szCs w:val="24"/>
        </w:rPr>
        <w:t>r</w:t>
      </w:r>
      <w:r w:rsidRPr="008F6666">
        <w:rPr>
          <w:rFonts w:ascii="Times New Roman" w:hAnsi="Times New Roman"/>
          <w:sz w:val="24"/>
          <w:szCs w:val="24"/>
        </w:rPr>
        <w:t>relacional.</w:t>
      </w:r>
    </w:p>
    <w:p w:rsidR="00053840" w:rsidRPr="008F6666" w:rsidRDefault="00053840" w:rsidP="008237D4">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No meio acadêmico, observa-se um aumento significativo de pesquisas e estudos que identificam a ausência ou fragilidade da formação dos profissionais que desenvolvem o trabalho educativo nessas instituições e os reflexos disso sobre a criança e seu desenvolvimento.</w:t>
      </w:r>
    </w:p>
    <w:p w:rsidR="00053840" w:rsidRPr="008F6666" w:rsidRDefault="00053840" w:rsidP="008237D4">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lastRenderedPageBreak/>
        <w:t>Essa situação, no momento, parece vislumbrar mudanças</w:t>
      </w:r>
      <w:r w:rsidR="00A84D64" w:rsidRPr="008F6666">
        <w:rPr>
          <w:rFonts w:ascii="Times New Roman" w:hAnsi="Times New Roman"/>
          <w:sz w:val="24"/>
          <w:szCs w:val="24"/>
        </w:rPr>
        <w:t>,</w:t>
      </w:r>
      <w:r w:rsidRPr="008F6666">
        <w:rPr>
          <w:rFonts w:ascii="Times New Roman" w:hAnsi="Times New Roman"/>
          <w:sz w:val="24"/>
          <w:szCs w:val="24"/>
        </w:rPr>
        <w:t xml:space="preserve"> o que tem provocado a conseq</w:t>
      </w:r>
      <w:r w:rsidR="00A84D64" w:rsidRPr="008F6666">
        <w:rPr>
          <w:rFonts w:ascii="Times New Roman" w:hAnsi="Times New Roman"/>
          <w:sz w:val="24"/>
          <w:szCs w:val="24"/>
        </w:rPr>
        <w:t>u</w:t>
      </w:r>
      <w:r w:rsidRPr="008F6666">
        <w:rPr>
          <w:rFonts w:ascii="Times New Roman" w:hAnsi="Times New Roman"/>
          <w:sz w:val="24"/>
          <w:szCs w:val="24"/>
        </w:rPr>
        <w:t>ente necessidade de se pensar na qualidade da formação dos adultos responsáveis pela educação e cuidado das crianças. Elas vêm associadas às novas exigências colocadas pela sociedade, que reclamam um novo olhar e outro lugar para a criança, impulsionando as mudanças no cenário educacional brasileiro já garantid</w:t>
      </w:r>
      <w:r w:rsidR="00A84D64" w:rsidRPr="008F6666">
        <w:rPr>
          <w:rFonts w:ascii="Times New Roman" w:hAnsi="Times New Roman"/>
          <w:sz w:val="24"/>
          <w:szCs w:val="24"/>
        </w:rPr>
        <w:t>as</w:t>
      </w:r>
      <w:r w:rsidRPr="008F6666">
        <w:rPr>
          <w:rFonts w:ascii="Times New Roman" w:hAnsi="Times New Roman"/>
          <w:sz w:val="24"/>
          <w:szCs w:val="24"/>
        </w:rPr>
        <w:t xml:space="preserve"> </w:t>
      </w:r>
      <w:r w:rsidR="00C45294" w:rsidRPr="008F6666">
        <w:rPr>
          <w:rFonts w:ascii="Times New Roman" w:hAnsi="Times New Roman"/>
          <w:sz w:val="24"/>
          <w:szCs w:val="24"/>
        </w:rPr>
        <w:t xml:space="preserve">por </w:t>
      </w:r>
      <w:r w:rsidRPr="008F6666">
        <w:rPr>
          <w:rFonts w:ascii="Times New Roman" w:hAnsi="Times New Roman"/>
          <w:sz w:val="24"/>
          <w:szCs w:val="24"/>
        </w:rPr>
        <w:t xml:space="preserve">lei, tais como a Lei de Diretrizes e Bases da Educação Nacional (LDB/96) e as Diretrizes Curriculares Nacionais para a Educação Infantil (2009). </w:t>
      </w:r>
    </w:p>
    <w:p w:rsidR="00053840" w:rsidRPr="008F6666" w:rsidRDefault="00053840" w:rsidP="00A84D64">
      <w:pPr>
        <w:shd w:val="clear" w:color="auto" w:fill="FFFFFF"/>
        <w:spacing w:after="0" w:line="360" w:lineRule="auto"/>
        <w:ind w:firstLine="709"/>
        <w:jc w:val="both"/>
        <w:rPr>
          <w:rFonts w:ascii="Times New Roman" w:hAnsi="Times New Roman"/>
          <w:sz w:val="24"/>
          <w:szCs w:val="24"/>
        </w:rPr>
      </w:pPr>
    </w:p>
    <w:p w:rsidR="00053840" w:rsidRPr="008F6666" w:rsidRDefault="006215E4" w:rsidP="00A84D64">
      <w:pPr>
        <w:shd w:val="clear" w:color="auto" w:fill="FFFFFF"/>
        <w:spacing w:after="225" w:line="360" w:lineRule="auto"/>
        <w:jc w:val="both"/>
        <w:rPr>
          <w:rFonts w:ascii="Times New Roman" w:hAnsi="Times New Roman"/>
          <w:sz w:val="24"/>
          <w:szCs w:val="24"/>
        </w:rPr>
      </w:pPr>
      <w:r w:rsidRPr="008F6666">
        <w:rPr>
          <w:rFonts w:ascii="Times New Roman" w:hAnsi="Times New Roman"/>
          <w:sz w:val="24"/>
          <w:szCs w:val="24"/>
        </w:rPr>
        <w:t>1.4 A EDUCAÇÃO INFANTIL</w:t>
      </w:r>
    </w:p>
    <w:p w:rsidR="00A84D64" w:rsidRPr="008F6666" w:rsidRDefault="00A84D64" w:rsidP="00A84D64">
      <w:pPr>
        <w:shd w:val="clear" w:color="auto" w:fill="FFFFFF"/>
        <w:spacing w:after="0" w:line="360" w:lineRule="auto"/>
        <w:jc w:val="both"/>
        <w:rPr>
          <w:rFonts w:ascii="Times New Roman" w:hAnsi="Times New Roman"/>
          <w:b/>
          <w:sz w:val="24"/>
          <w:szCs w:val="24"/>
        </w:rPr>
      </w:pPr>
    </w:p>
    <w:p w:rsidR="00053840" w:rsidRPr="008F6666" w:rsidRDefault="00053840" w:rsidP="00A84D64">
      <w:pPr>
        <w:shd w:val="clear" w:color="auto" w:fill="FFFFFF"/>
        <w:spacing w:after="0" w:line="360" w:lineRule="auto"/>
        <w:ind w:firstLine="708"/>
        <w:jc w:val="both"/>
        <w:rPr>
          <w:rFonts w:ascii="Times New Roman" w:hAnsi="Times New Roman"/>
          <w:sz w:val="24"/>
          <w:szCs w:val="24"/>
        </w:rPr>
      </w:pPr>
      <w:r w:rsidRPr="008F6666">
        <w:rPr>
          <w:rFonts w:ascii="Times New Roman" w:hAnsi="Times New Roman"/>
          <w:sz w:val="24"/>
          <w:szCs w:val="24"/>
        </w:rPr>
        <w:t xml:space="preserve">No Brasil, historicamente, a </w:t>
      </w:r>
      <w:r w:rsidRPr="008F6666">
        <w:rPr>
          <w:rFonts w:ascii="Times New Roman" w:hAnsi="Times New Roman"/>
          <w:bCs/>
          <w:sz w:val="24"/>
          <w:szCs w:val="24"/>
        </w:rPr>
        <w:t>assistência social</w:t>
      </w:r>
      <w:r w:rsidRPr="008F6666">
        <w:rPr>
          <w:rFonts w:ascii="Times New Roman" w:hAnsi="Times New Roman"/>
          <w:sz w:val="24"/>
          <w:szCs w:val="24"/>
        </w:rPr>
        <w:t xml:space="preserve"> desempenhou importante papel no atendimento à população de </w:t>
      </w:r>
      <w:r w:rsidR="00A84D64" w:rsidRPr="008F6666">
        <w:rPr>
          <w:rFonts w:ascii="Times New Roman" w:hAnsi="Times New Roman"/>
          <w:sz w:val="24"/>
          <w:szCs w:val="24"/>
        </w:rPr>
        <w:t xml:space="preserve">até </w:t>
      </w:r>
      <w:r w:rsidRPr="008F6666">
        <w:rPr>
          <w:rFonts w:ascii="Times New Roman" w:hAnsi="Times New Roman"/>
          <w:sz w:val="24"/>
          <w:szCs w:val="24"/>
        </w:rPr>
        <w:t>6 anos. As creches originaram-se principalmente da área de assistência social</w:t>
      </w:r>
      <w:r w:rsidR="00A84D64" w:rsidRPr="008F6666">
        <w:rPr>
          <w:rFonts w:ascii="Times New Roman" w:hAnsi="Times New Roman"/>
          <w:sz w:val="24"/>
          <w:szCs w:val="24"/>
        </w:rPr>
        <w:t>,</w:t>
      </w:r>
      <w:r w:rsidRPr="008F6666">
        <w:rPr>
          <w:rFonts w:ascii="Times New Roman" w:hAnsi="Times New Roman"/>
          <w:sz w:val="24"/>
          <w:szCs w:val="24"/>
        </w:rPr>
        <w:t xml:space="preserve"> e não da educação, diferentemente das pré-escolas que majoritariamente nasceram integradas aos sistemas de ensino.</w:t>
      </w:r>
    </w:p>
    <w:p w:rsidR="00053840" w:rsidRPr="008F6666" w:rsidRDefault="00053840" w:rsidP="00A84D64">
      <w:pPr>
        <w:shd w:val="clear" w:color="auto" w:fill="FFFFFF"/>
        <w:spacing w:after="0" w:line="360" w:lineRule="auto"/>
        <w:ind w:firstLine="708"/>
        <w:jc w:val="both"/>
        <w:rPr>
          <w:rFonts w:ascii="Times New Roman" w:hAnsi="Times New Roman"/>
          <w:sz w:val="24"/>
          <w:szCs w:val="24"/>
        </w:rPr>
      </w:pPr>
      <w:r w:rsidRPr="008F6666">
        <w:rPr>
          <w:rFonts w:ascii="Times New Roman" w:hAnsi="Times New Roman"/>
          <w:sz w:val="24"/>
          <w:szCs w:val="24"/>
        </w:rPr>
        <w:t xml:space="preserve">No âmbito federal, a extinta </w:t>
      </w:r>
      <w:r w:rsidRPr="008F6666">
        <w:rPr>
          <w:rFonts w:ascii="Times New Roman" w:hAnsi="Times New Roman"/>
          <w:bCs/>
          <w:sz w:val="24"/>
          <w:szCs w:val="24"/>
        </w:rPr>
        <w:t xml:space="preserve">Legião Brasileira de Assistência </w:t>
      </w:r>
      <w:r w:rsidR="00A84D64" w:rsidRPr="008F6666">
        <w:rPr>
          <w:rFonts w:ascii="Times New Roman" w:hAnsi="Times New Roman"/>
          <w:bCs/>
          <w:sz w:val="24"/>
          <w:szCs w:val="24"/>
        </w:rPr>
        <w:t>(</w:t>
      </w:r>
      <w:r w:rsidRPr="008F6666">
        <w:rPr>
          <w:rFonts w:ascii="Times New Roman" w:hAnsi="Times New Roman"/>
          <w:bCs/>
          <w:sz w:val="24"/>
          <w:szCs w:val="24"/>
        </w:rPr>
        <w:t>LBA</w:t>
      </w:r>
      <w:r w:rsidR="00A84D64" w:rsidRPr="008F6666">
        <w:rPr>
          <w:rFonts w:ascii="Times New Roman" w:hAnsi="Times New Roman"/>
          <w:bCs/>
          <w:sz w:val="24"/>
          <w:szCs w:val="24"/>
        </w:rPr>
        <w:t>)</w:t>
      </w:r>
      <w:r w:rsidRPr="008F6666">
        <w:rPr>
          <w:rFonts w:ascii="Times New Roman" w:hAnsi="Times New Roman"/>
          <w:sz w:val="24"/>
          <w:szCs w:val="24"/>
        </w:rPr>
        <w:t xml:space="preserve">, </w:t>
      </w:r>
      <w:r w:rsidR="00A84D64" w:rsidRPr="008F6666">
        <w:rPr>
          <w:rFonts w:ascii="Times New Roman" w:hAnsi="Times New Roman"/>
          <w:sz w:val="24"/>
          <w:szCs w:val="24"/>
        </w:rPr>
        <w:t xml:space="preserve">em </w:t>
      </w:r>
      <w:r w:rsidRPr="008F6666">
        <w:rPr>
          <w:rFonts w:ascii="Times New Roman" w:hAnsi="Times New Roman"/>
          <w:sz w:val="24"/>
          <w:szCs w:val="24"/>
        </w:rPr>
        <w:t>1977</w:t>
      </w:r>
      <w:r w:rsidR="00A84D64" w:rsidRPr="008F6666">
        <w:rPr>
          <w:rFonts w:ascii="Times New Roman" w:hAnsi="Times New Roman"/>
          <w:sz w:val="24"/>
          <w:szCs w:val="24"/>
        </w:rPr>
        <w:t>,</w:t>
      </w:r>
      <w:r w:rsidRPr="008F6666">
        <w:rPr>
          <w:rFonts w:ascii="Times New Roman" w:hAnsi="Times New Roman"/>
          <w:sz w:val="24"/>
          <w:szCs w:val="24"/>
        </w:rPr>
        <w:t xml:space="preserve"> quando </w:t>
      </w:r>
      <w:r w:rsidR="00A84D64" w:rsidRPr="008F6666">
        <w:rPr>
          <w:rFonts w:ascii="Times New Roman" w:hAnsi="Times New Roman"/>
          <w:sz w:val="24"/>
          <w:szCs w:val="24"/>
        </w:rPr>
        <w:t>se criou o</w:t>
      </w:r>
      <w:r w:rsidRPr="008F6666">
        <w:rPr>
          <w:rFonts w:ascii="Times New Roman" w:hAnsi="Times New Roman"/>
          <w:sz w:val="24"/>
          <w:szCs w:val="24"/>
        </w:rPr>
        <w:t xml:space="preserve"> Projeto Casulo, expandiu o atendimento ao estimular a criação e apoiar financeiramente um conjunto de creches e pré-escolas em todo </w:t>
      </w:r>
      <w:r w:rsidR="00962420" w:rsidRPr="008F6666">
        <w:rPr>
          <w:rFonts w:ascii="Times New Roman" w:hAnsi="Times New Roman"/>
          <w:sz w:val="24"/>
          <w:szCs w:val="24"/>
        </w:rPr>
        <w:t xml:space="preserve">o </w:t>
      </w:r>
      <w:r w:rsidRPr="008F6666">
        <w:rPr>
          <w:rFonts w:ascii="Times New Roman" w:hAnsi="Times New Roman"/>
          <w:sz w:val="24"/>
          <w:szCs w:val="24"/>
        </w:rPr>
        <w:t>aís, constituído principalmente por instituições privadas sem fins lucrativos. Para tanto, firma</w:t>
      </w:r>
      <w:r w:rsidR="00962420" w:rsidRPr="008F6666">
        <w:rPr>
          <w:rFonts w:ascii="Times New Roman" w:hAnsi="Times New Roman"/>
          <w:sz w:val="24"/>
          <w:szCs w:val="24"/>
        </w:rPr>
        <w:t xml:space="preserve">ram-se </w:t>
      </w:r>
      <w:r w:rsidRPr="008F6666">
        <w:rPr>
          <w:rFonts w:ascii="Times New Roman" w:hAnsi="Times New Roman"/>
          <w:sz w:val="24"/>
          <w:szCs w:val="24"/>
        </w:rPr>
        <w:t xml:space="preserve">convênios diretamente com tais instituições ou com prefeituras. Com a extinção da LBA, </w:t>
      </w:r>
      <w:r w:rsidR="00962420" w:rsidRPr="008F6666">
        <w:rPr>
          <w:rFonts w:ascii="Times New Roman" w:hAnsi="Times New Roman"/>
          <w:sz w:val="24"/>
          <w:szCs w:val="24"/>
        </w:rPr>
        <w:t xml:space="preserve">em </w:t>
      </w:r>
      <w:r w:rsidRPr="008F6666">
        <w:rPr>
          <w:rFonts w:ascii="Times New Roman" w:hAnsi="Times New Roman"/>
          <w:sz w:val="24"/>
          <w:szCs w:val="24"/>
        </w:rPr>
        <w:t>1995, esse apoio foi incorporado pelo órgão federal responsável pela área da assistência social.</w:t>
      </w:r>
    </w:p>
    <w:p w:rsidR="00053840" w:rsidRPr="008F6666" w:rsidRDefault="00053840" w:rsidP="00A84D64">
      <w:pPr>
        <w:shd w:val="clear" w:color="auto" w:fill="FFFFFF"/>
        <w:spacing w:after="0" w:line="360" w:lineRule="auto"/>
        <w:ind w:firstLine="708"/>
        <w:jc w:val="both"/>
        <w:rPr>
          <w:rFonts w:ascii="Times New Roman" w:hAnsi="Times New Roman"/>
          <w:sz w:val="24"/>
          <w:szCs w:val="24"/>
        </w:rPr>
      </w:pPr>
      <w:r w:rsidRPr="008F6666">
        <w:rPr>
          <w:rFonts w:ascii="Times New Roman" w:hAnsi="Times New Roman"/>
          <w:sz w:val="24"/>
          <w:szCs w:val="24"/>
        </w:rPr>
        <w:t xml:space="preserve">A </w:t>
      </w:r>
      <w:r w:rsidRPr="008F6666">
        <w:rPr>
          <w:rFonts w:ascii="Times New Roman" w:hAnsi="Times New Roman"/>
          <w:bCs/>
          <w:sz w:val="24"/>
          <w:szCs w:val="24"/>
        </w:rPr>
        <w:t>Constituição de 1988</w:t>
      </w:r>
      <w:r w:rsidRPr="008F6666">
        <w:rPr>
          <w:rFonts w:ascii="Times New Roman" w:hAnsi="Times New Roman"/>
          <w:sz w:val="24"/>
          <w:szCs w:val="24"/>
        </w:rPr>
        <w:t xml:space="preserve"> inseriu o atendimento em creches e pré-escolas como </w:t>
      </w:r>
      <w:r w:rsidRPr="008F6666">
        <w:rPr>
          <w:rFonts w:ascii="Times New Roman" w:hAnsi="Times New Roman"/>
          <w:bCs/>
          <w:sz w:val="24"/>
          <w:szCs w:val="24"/>
        </w:rPr>
        <w:t>um dever do Estado no âmbito da educação</w:t>
      </w:r>
      <w:r w:rsidRPr="008F6666">
        <w:rPr>
          <w:rFonts w:ascii="Times New Roman" w:hAnsi="Times New Roman"/>
          <w:sz w:val="24"/>
          <w:szCs w:val="24"/>
        </w:rPr>
        <w:t xml:space="preserve">. A </w:t>
      </w:r>
      <w:r w:rsidRPr="008F6666">
        <w:rPr>
          <w:rFonts w:ascii="Times New Roman" w:hAnsi="Times New Roman"/>
          <w:bCs/>
          <w:sz w:val="24"/>
          <w:szCs w:val="24"/>
        </w:rPr>
        <w:t>LDB</w:t>
      </w:r>
      <w:r w:rsidRPr="008F6666">
        <w:rPr>
          <w:rFonts w:ascii="Times New Roman" w:hAnsi="Times New Roman"/>
          <w:sz w:val="24"/>
          <w:szCs w:val="24"/>
        </w:rPr>
        <w:t xml:space="preserve"> regulamentou esse atendimento, denominando-o de educação infantil, primeira etapa da educação básica.</w:t>
      </w:r>
      <w:r w:rsidR="00962420" w:rsidRPr="008F6666">
        <w:rPr>
          <w:rFonts w:ascii="Times New Roman" w:hAnsi="Times New Roman"/>
          <w:sz w:val="24"/>
          <w:szCs w:val="24"/>
        </w:rPr>
        <w:t xml:space="preserve"> A </w:t>
      </w:r>
      <w:r w:rsidRPr="008F6666">
        <w:rPr>
          <w:rFonts w:ascii="Times New Roman" w:hAnsi="Times New Roman"/>
          <w:sz w:val="24"/>
          <w:szCs w:val="24"/>
        </w:rPr>
        <w:t xml:space="preserve">LDB 9394/96 é a legislação que regulamenta o sistema </w:t>
      </w:r>
      <w:hyperlink r:id="rId12" w:history="1">
        <w:r w:rsidRPr="008F6666">
          <w:rPr>
            <w:rStyle w:val="Hyperlink"/>
            <w:rFonts w:ascii="Times New Roman" w:hAnsi="Times New Roman"/>
            <w:color w:val="auto"/>
            <w:sz w:val="24"/>
            <w:szCs w:val="24"/>
            <w:u w:val="none"/>
          </w:rPr>
          <w:t>educacional</w:t>
        </w:r>
      </w:hyperlink>
      <w:r w:rsidR="00B30CBF" w:rsidRPr="008F6666">
        <w:rPr>
          <w:rFonts w:ascii="Times New Roman" w:hAnsi="Times New Roman"/>
          <w:sz w:val="24"/>
          <w:szCs w:val="24"/>
        </w:rPr>
        <w:t xml:space="preserve"> público ou privado</w:t>
      </w:r>
      <w:r w:rsidRPr="008F6666">
        <w:rPr>
          <w:rFonts w:ascii="Times New Roman" w:hAnsi="Times New Roman"/>
          <w:sz w:val="24"/>
          <w:szCs w:val="24"/>
        </w:rPr>
        <w:t xml:space="preserve"> do Brasil</w:t>
      </w:r>
      <w:r w:rsidR="00B30CBF" w:rsidRPr="008F6666">
        <w:rPr>
          <w:rFonts w:ascii="Times New Roman" w:hAnsi="Times New Roman"/>
          <w:sz w:val="24"/>
          <w:szCs w:val="24"/>
        </w:rPr>
        <w:t>,</w:t>
      </w:r>
      <w:r w:rsidRPr="008F6666">
        <w:rPr>
          <w:rFonts w:ascii="Times New Roman" w:hAnsi="Times New Roman"/>
          <w:sz w:val="24"/>
          <w:szCs w:val="24"/>
        </w:rPr>
        <w:t xml:space="preserve"> da educação básica ao </w:t>
      </w:r>
      <w:r w:rsidR="00B30CBF" w:rsidRPr="008F6666">
        <w:rPr>
          <w:rFonts w:ascii="Times New Roman" w:hAnsi="Times New Roman"/>
          <w:sz w:val="24"/>
          <w:szCs w:val="24"/>
        </w:rPr>
        <w:t>ensino superior</w:t>
      </w:r>
      <w:r w:rsidRPr="008F6666">
        <w:rPr>
          <w:rFonts w:ascii="Times New Roman" w:hAnsi="Times New Roman"/>
          <w:sz w:val="24"/>
          <w:szCs w:val="24"/>
        </w:rPr>
        <w:t xml:space="preserve">. </w:t>
      </w:r>
    </w:p>
    <w:p w:rsidR="00053840" w:rsidRPr="008F6666" w:rsidRDefault="00053840" w:rsidP="00A84D64">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 xml:space="preserve">Na </w:t>
      </w:r>
      <w:r w:rsidR="00962420" w:rsidRPr="008F6666">
        <w:rPr>
          <w:rFonts w:ascii="Times New Roman" w:hAnsi="Times New Roman"/>
          <w:sz w:val="24"/>
          <w:szCs w:val="24"/>
        </w:rPr>
        <w:t>H</w:t>
      </w:r>
      <w:r w:rsidRPr="008F6666">
        <w:rPr>
          <w:rFonts w:ascii="Times New Roman" w:hAnsi="Times New Roman"/>
          <w:sz w:val="24"/>
          <w:szCs w:val="24"/>
        </w:rPr>
        <w:t>istória do Brasil, essa é a segunda vez que a educação conta com uma Lei de Diretrizes e Bases da Educação que regulamenta todos os seus níveis. A primeira LDB foi promulgada em 1961 (LDB 4024/61).</w:t>
      </w:r>
    </w:p>
    <w:p w:rsidR="00053840" w:rsidRPr="008F6666" w:rsidRDefault="00053840" w:rsidP="00A84D64">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 xml:space="preserve">A LDB 9394/96 reafirma o direito à educação, garantido pela Constituição Federal. Estabelece os princípios da educação e os deveres do Estado em relação à educação </w:t>
      </w:r>
      <w:hyperlink r:id="rId13" w:history="1">
        <w:r w:rsidRPr="008F6666">
          <w:rPr>
            <w:rStyle w:val="Hyperlink"/>
            <w:rFonts w:ascii="Times New Roman" w:hAnsi="Times New Roman"/>
            <w:color w:val="auto"/>
            <w:sz w:val="24"/>
            <w:szCs w:val="24"/>
            <w:u w:val="none"/>
          </w:rPr>
          <w:t>escolar</w:t>
        </w:r>
      </w:hyperlink>
      <w:r w:rsidRPr="008F6666">
        <w:rPr>
          <w:rFonts w:ascii="Times New Roman" w:hAnsi="Times New Roman"/>
          <w:sz w:val="24"/>
          <w:szCs w:val="24"/>
        </w:rPr>
        <w:t xml:space="preserve"> pública, definindo as responsabilidades, em regime de colaboração, entre a União, os Estados, o </w:t>
      </w:r>
      <w:r w:rsidRPr="008F6666">
        <w:rPr>
          <w:rFonts w:ascii="Times New Roman" w:hAnsi="Times New Roman"/>
          <w:sz w:val="24"/>
          <w:szCs w:val="24"/>
        </w:rPr>
        <w:lastRenderedPageBreak/>
        <w:t>Distrito Federal e os Municípios.</w:t>
      </w:r>
      <w:r w:rsidR="00962420" w:rsidRPr="008F6666">
        <w:rPr>
          <w:rFonts w:ascii="Times New Roman" w:hAnsi="Times New Roman"/>
          <w:sz w:val="24"/>
          <w:szCs w:val="24"/>
        </w:rPr>
        <w:t xml:space="preserve"> </w:t>
      </w:r>
      <w:r w:rsidRPr="008F6666">
        <w:rPr>
          <w:rFonts w:ascii="Times New Roman" w:hAnsi="Times New Roman"/>
          <w:sz w:val="24"/>
          <w:szCs w:val="24"/>
        </w:rPr>
        <w:t>Segundo es</w:t>
      </w:r>
      <w:r w:rsidR="00962420" w:rsidRPr="008F6666">
        <w:rPr>
          <w:rFonts w:ascii="Times New Roman" w:hAnsi="Times New Roman"/>
          <w:sz w:val="24"/>
          <w:szCs w:val="24"/>
        </w:rPr>
        <w:t>s</w:t>
      </w:r>
      <w:r w:rsidRPr="008F6666">
        <w:rPr>
          <w:rFonts w:ascii="Times New Roman" w:hAnsi="Times New Roman"/>
          <w:sz w:val="24"/>
          <w:szCs w:val="24"/>
        </w:rPr>
        <w:t>a lei, a educação brasileira divid</w:t>
      </w:r>
      <w:r w:rsidR="00962420" w:rsidRPr="008F6666">
        <w:rPr>
          <w:rFonts w:ascii="Times New Roman" w:hAnsi="Times New Roman"/>
          <w:sz w:val="24"/>
          <w:szCs w:val="24"/>
        </w:rPr>
        <w:t xml:space="preserve">e-se </w:t>
      </w:r>
      <w:r w:rsidRPr="008F6666">
        <w:rPr>
          <w:rFonts w:ascii="Times New Roman" w:hAnsi="Times New Roman"/>
          <w:sz w:val="24"/>
          <w:szCs w:val="24"/>
        </w:rPr>
        <w:t xml:space="preserve">em dois níveis: a educação básica e o </w:t>
      </w:r>
      <w:hyperlink r:id="rId14" w:history="1">
        <w:r w:rsidRPr="008F6666">
          <w:rPr>
            <w:rStyle w:val="Hyperlink"/>
            <w:rFonts w:ascii="Times New Roman" w:hAnsi="Times New Roman"/>
            <w:color w:val="auto"/>
            <w:sz w:val="24"/>
            <w:szCs w:val="24"/>
            <w:u w:val="none"/>
          </w:rPr>
          <w:t>ensino</w:t>
        </w:r>
      </w:hyperlink>
      <w:r w:rsidRPr="008F6666">
        <w:rPr>
          <w:rFonts w:ascii="Times New Roman" w:hAnsi="Times New Roman"/>
          <w:sz w:val="24"/>
          <w:szCs w:val="24"/>
        </w:rPr>
        <w:t xml:space="preserve"> superior.</w:t>
      </w:r>
    </w:p>
    <w:p w:rsidR="00B30CBF" w:rsidRPr="008F6666" w:rsidRDefault="00053840" w:rsidP="00A84D64">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A educação básica está assim dividida</w:t>
      </w:r>
      <w:r w:rsidR="00962420" w:rsidRPr="008F6666">
        <w:rPr>
          <w:rFonts w:ascii="Times New Roman" w:hAnsi="Times New Roman"/>
          <w:sz w:val="24"/>
          <w:szCs w:val="24"/>
        </w:rPr>
        <w:t>:</w:t>
      </w:r>
    </w:p>
    <w:p w:rsidR="00053840" w:rsidRPr="008F6666" w:rsidRDefault="00962420" w:rsidP="00A84D64">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 xml:space="preserve">1. </w:t>
      </w:r>
      <w:r w:rsidR="00053840" w:rsidRPr="008F6666">
        <w:rPr>
          <w:rFonts w:ascii="Times New Roman" w:hAnsi="Times New Roman"/>
          <w:sz w:val="24"/>
          <w:szCs w:val="24"/>
        </w:rPr>
        <w:t>Educação Infantil – creches (</w:t>
      </w:r>
      <w:r w:rsidRPr="008F6666">
        <w:rPr>
          <w:rFonts w:ascii="Times New Roman" w:hAnsi="Times New Roman"/>
          <w:sz w:val="24"/>
          <w:szCs w:val="24"/>
        </w:rPr>
        <w:t xml:space="preserve">até </w:t>
      </w:r>
      <w:r w:rsidR="00053840" w:rsidRPr="008F6666">
        <w:rPr>
          <w:rFonts w:ascii="Times New Roman" w:hAnsi="Times New Roman"/>
          <w:sz w:val="24"/>
          <w:szCs w:val="24"/>
        </w:rPr>
        <w:t>3 anos) e pré-</w:t>
      </w:r>
      <w:hyperlink r:id="rId15" w:history="1">
        <w:r w:rsidR="00053840" w:rsidRPr="008F6666">
          <w:rPr>
            <w:rStyle w:val="Hyperlink"/>
            <w:rFonts w:ascii="Times New Roman" w:hAnsi="Times New Roman"/>
            <w:color w:val="auto"/>
            <w:sz w:val="24"/>
            <w:szCs w:val="24"/>
            <w:u w:val="none"/>
          </w:rPr>
          <w:t>escolas</w:t>
        </w:r>
      </w:hyperlink>
      <w:r w:rsidR="00053840" w:rsidRPr="008F6666">
        <w:rPr>
          <w:rFonts w:ascii="Times New Roman" w:hAnsi="Times New Roman"/>
          <w:sz w:val="24"/>
          <w:szCs w:val="24"/>
        </w:rPr>
        <w:t xml:space="preserve"> (de 4 e 5 anos) – </w:t>
      </w:r>
      <w:r w:rsidRPr="008F6666">
        <w:rPr>
          <w:rFonts w:ascii="Times New Roman" w:hAnsi="Times New Roman"/>
          <w:sz w:val="24"/>
          <w:szCs w:val="24"/>
        </w:rPr>
        <w:t>é</w:t>
      </w:r>
      <w:r w:rsidR="00053840" w:rsidRPr="008F6666">
        <w:rPr>
          <w:rFonts w:ascii="Times New Roman" w:hAnsi="Times New Roman"/>
          <w:sz w:val="24"/>
          <w:szCs w:val="24"/>
        </w:rPr>
        <w:t xml:space="preserve"> gratuita</w:t>
      </w:r>
      <w:r w:rsidRPr="008F6666">
        <w:rPr>
          <w:rFonts w:ascii="Times New Roman" w:hAnsi="Times New Roman"/>
          <w:sz w:val="24"/>
          <w:szCs w:val="24"/>
        </w:rPr>
        <w:t xml:space="preserve">, </w:t>
      </w:r>
      <w:r w:rsidR="00053840" w:rsidRPr="008F6666">
        <w:rPr>
          <w:rFonts w:ascii="Times New Roman" w:hAnsi="Times New Roman"/>
          <w:sz w:val="24"/>
          <w:szCs w:val="24"/>
        </w:rPr>
        <w:t>mas não obrigatória. É de competência dos municípios.</w:t>
      </w:r>
    </w:p>
    <w:p w:rsidR="00053840" w:rsidRPr="008F6666" w:rsidRDefault="00C25B65" w:rsidP="00C25B65">
      <w:pPr>
        <w:tabs>
          <w:tab w:val="left" w:pos="851"/>
          <w:tab w:val="left" w:pos="1418"/>
        </w:tabs>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xml:space="preserve">- </w:t>
      </w:r>
      <w:r w:rsidR="00053840" w:rsidRPr="008F6666">
        <w:rPr>
          <w:rFonts w:ascii="Times New Roman" w:hAnsi="Times New Roman"/>
          <w:sz w:val="24"/>
          <w:szCs w:val="24"/>
        </w:rPr>
        <w:t>Ensino Fundamental – anos iniciais (do 1</w:t>
      </w:r>
      <w:r w:rsidR="00962420" w:rsidRPr="008F6666">
        <w:rPr>
          <w:rFonts w:ascii="Times New Roman" w:hAnsi="Times New Roman"/>
          <w:sz w:val="24"/>
          <w:szCs w:val="24"/>
        </w:rPr>
        <w:t>.</w:t>
      </w:r>
      <w:r w:rsidR="00053840" w:rsidRPr="008F6666">
        <w:rPr>
          <w:rFonts w:ascii="Times New Roman" w:hAnsi="Times New Roman"/>
          <w:sz w:val="24"/>
          <w:szCs w:val="24"/>
        </w:rPr>
        <w:t>º ao 5</w:t>
      </w:r>
      <w:r w:rsidR="00962420" w:rsidRPr="008F6666">
        <w:rPr>
          <w:rFonts w:ascii="Times New Roman" w:hAnsi="Times New Roman"/>
          <w:sz w:val="24"/>
          <w:szCs w:val="24"/>
        </w:rPr>
        <w:t>.</w:t>
      </w:r>
      <w:r w:rsidR="00053840" w:rsidRPr="008F6666">
        <w:rPr>
          <w:rFonts w:ascii="Times New Roman" w:hAnsi="Times New Roman"/>
          <w:sz w:val="24"/>
          <w:szCs w:val="24"/>
        </w:rPr>
        <w:t>º ano) e anos finais (do 6</w:t>
      </w:r>
      <w:r w:rsidR="00962420" w:rsidRPr="008F6666">
        <w:rPr>
          <w:rFonts w:ascii="Times New Roman" w:hAnsi="Times New Roman"/>
          <w:sz w:val="24"/>
          <w:szCs w:val="24"/>
        </w:rPr>
        <w:t>.</w:t>
      </w:r>
      <w:r w:rsidR="00053840" w:rsidRPr="008F6666">
        <w:rPr>
          <w:rFonts w:ascii="Times New Roman" w:hAnsi="Times New Roman"/>
          <w:sz w:val="24"/>
          <w:szCs w:val="24"/>
        </w:rPr>
        <w:t>º ao 9</w:t>
      </w:r>
      <w:r w:rsidR="00962420" w:rsidRPr="008F6666">
        <w:rPr>
          <w:rFonts w:ascii="Times New Roman" w:hAnsi="Times New Roman"/>
          <w:sz w:val="24"/>
          <w:szCs w:val="24"/>
        </w:rPr>
        <w:t>.</w:t>
      </w:r>
      <w:r w:rsidR="00053840" w:rsidRPr="008F6666">
        <w:rPr>
          <w:rFonts w:ascii="Times New Roman" w:hAnsi="Times New Roman"/>
          <w:sz w:val="24"/>
          <w:szCs w:val="24"/>
        </w:rPr>
        <w:t>º ano)</w:t>
      </w:r>
      <w:r w:rsidR="00962420" w:rsidRPr="008F6666">
        <w:rPr>
          <w:rFonts w:ascii="Times New Roman" w:hAnsi="Times New Roman"/>
          <w:sz w:val="24"/>
          <w:szCs w:val="24"/>
        </w:rPr>
        <w:t xml:space="preserve">. </w:t>
      </w:r>
      <w:r w:rsidR="00053840" w:rsidRPr="008F6666">
        <w:rPr>
          <w:rFonts w:ascii="Times New Roman" w:hAnsi="Times New Roman"/>
          <w:sz w:val="24"/>
          <w:szCs w:val="24"/>
        </w:rPr>
        <w:t xml:space="preserve"> É obrigatório e gratuito. A LDB estabelece que, gradativamente, os municípios serão os responsáveis por todo o ensino fundamental. Na prática</w:t>
      </w:r>
      <w:r w:rsidR="00962420" w:rsidRPr="008F6666">
        <w:rPr>
          <w:rFonts w:ascii="Times New Roman" w:hAnsi="Times New Roman"/>
          <w:sz w:val="24"/>
          <w:szCs w:val="24"/>
        </w:rPr>
        <w:t>,</w:t>
      </w:r>
      <w:r w:rsidR="00053840" w:rsidRPr="008F6666">
        <w:rPr>
          <w:rFonts w:ascii="Times New Roman" w:hAnsi="Times New Roman"/>
          <w:sz w:val="24"/>
          <w:szCs w:val="24"/>
        </w:rPr>
        <w:t xml:space="preserve"> os municípios estão atendendo aos anos iniciais e os Estados</w:t>
      </w:r>
      <w:r w:rsidR="00962420" w:rsidRPr="008F6666">
        <w:rPr>
          <w:rFonts w:ascii="Times New Roman" w:hAnsi="Times New Roman"/>
          <w:sz w:val="24"/>
          <w:szCs w:val="24"/>
        </w:rPr>
        <w:t>,</w:t>
      </w:r>
      <w:r w:rsidR="00053840" w:rsidRPr="008F6666">
        <w:rPr>
          <w:rFonts w:ascii="Times New Roman" w:hAnsi="Times New Roman"/>
          <w:sz w:val="24"/>
          <w:szCs w:val="24"/>
        </w:rPr>
        <w:t xml:space="preserve"> os anos finais.</w:t>
      </w:r>
    </w:p>
    <w:p w:rsidR="00053840" w:rsidRPr="008F6666" w:rsidRDefault="00C25B65" w:rsidP="00C25B65">
      <w:pPr>
        <w:tabs>
          <w:tab w:val="left" w:pos="851"/>
          <w:tab w:val="left" w:pos="1418"/>
        </w:tabs>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xml:space="preserve">- </w:t>
      </w:r>
      <w:r w:rsidR="00053840" w:rsidRPr="008F6666">
        <w:rPr>
          <w:rFonts w:ascii="Times New Roman" w:hAnsi="Times New Roman"/>
          <w:sz w:val="24"/>
          <w:szCs w:val="24"/>
        </w:rPr>
        <w:t xml:space="preserve">Ensino Médio – </w:t>
      </w:r>
      <w:r w:rsidR="00962420" w:rsidRPr="008F6666">
        <w:rPr>
          <w:rFonts w:ascii="Times New Roman" w:hAnsi="Times New Roman"/>
          <w:sz w:val="24"/>
          <w:szCs w:val="24"/>
        </w:rPr>
        <w:t>o</w:t>
      </w:r>
      <w:r w:rsidR="00053840" w:rsidRPr="008F6666">
        <w:rPr>
          <w:rFonts w:ascii="Times New Roman" w:hAnsi="Times New Roman"/>
          <w:sz w:val="24"/>
          <w:szCs w:val="24"/>
        </w:rPr>
        <w:t xml:space="preserve"> antigo 2</w:t>
      </w:r>
      <w:r w:rsidR="00962420" w:rsidRPr="008F6666">
        <w:rPr>
          <w:rFonts w:ascii="Times New Roman" w:hAnsi="Times New Roman"/>
          <w:sz w:val="24"/>
          <w:szCs w:val="24"/>
        </w:rPr>
        <w:t>.</w:t>
      </w:r>
      <w:r w:rsidR="00053840" w:rsidRPr="008F6666">
        <w:rPr>
          <w:rFonts w:ascii="Times New Roman" w:hAnsi="Times New Roman"/>
          <w:sz w:val="24"/>
          <w:szCs w:val="24"/>
        </w:rPr>
        <w:t>º grau (do 1</w:t>
      </w:r>
      <w:r w:rsidR="00962420" w:rsidRPr="008F6666">
        <w:rPr>
          <w:rFonts w:ascii="Times New Roman" w:hAnsi="Times New Roman"/>
          <w:sz w:val="24"/>
          <w:szCs w:val="24"/>
        </w:rPr>
        <w:t>.</w:t>
      </w:r>
      <w:r w:rsidR="00053840" w:rsidRPr="008F6666">
        <w:rPr>
          <w:rFonts w:ascii="Times New Roman" w:hAnsi="Times New Roman"/>
          <w:sz w:val="24"/>
          <w:szCs w:val="24"/>
        </w:rPr>
        <w:t>º ao 3</w:t>
      </w:r>
      <w:r w:rsidR="00962420" w:rsidRPr="008F6666">
        <w:rPr>
          <w:rFonts w:ascii="Times New Roman" w:hAnsi="Times New Roman"/>
          <w:sz w:val="24"/>
          <w:szCs w:val="24"/>
        </w:rPr>
        <w:t>.</w:t>
      </w:r>
      <w:r w:rsidR="00053840" w:rsidRPr="008F6666">
        <w:rPr>
          <w:rFonts w:ascii="Times New Roman" w:hAnsi="Times New Roman"/>
          <w:sz w:val="24"/>
          <w:szCs w:val="24"/>
        </w:rPr>
        <w:t>º ano). É de responsabilidade dos Estados. Pode ser técnico profissionalizante, ou não.</w:t>
      </w:r>
    </w:p>
    <w:p w:rsidR="00053840" w:rsidRPr="008F6666" w:rsidRDefault="00962420" w:rsidP="00962420">
      <w:pPr>
        <w:pStyle w:val="NormalWeb"/>
        <w:tabs>
          <w:tab w:val="left" w:pos="1134"/>
          <w:tab w:val="left" w:pos="1418"/>
        </w:tabs>
        <w:spacing w:beforeLines="0" w:line="360" w:lineRule="auto"/>
        <w:ind w:firstLine="709"/>
        <w:jc w:val="both"/>
        <w:rPr>
          <w:rFonts w:ascii="Times New Roman" w:hAnsi="Times New Roman"/>
          <w:sz w:val="24"/>
          <w:szCs w:val="24"/>
        </w:rPr>
      </w:pPr>
      <w:r w:rsidRPr="008F6666">
        <w:rPr>
          <w:rFonts w:ascii="Times New Roman" w:hAnsi="Times New Roman"/>
          <w:sz w:val="24"/>
          <w:szCs w:val="24"/>
        </w:rPr>
        <w:t>2. E</w:t>
      </w:r>
      <w:r w:rsidR="00053840" w:rsidRPr="008F6666">
        <w:rPr>
          <w:rFonts w:ascii="Times New Roman" w:hAnsi="Times New Roman"/>
          <w:sz w:val="24"/>
          <w:szCs w:val="24"/>
        </w:rPr>
        <w:t>nsino Superior</w:t>
      </w:r>
    </w:p>
    <w:p w:rsidR="00053840" w:rsidRPr="008F6666" w:rsidRDefault="00C25B65" w:rsidP="00C25B65">
      <w:pPr>
        <w:tabs>
          <w:tab w:val="left" w:pos="993"/>
          <w:tab w:val="left" w:pos="1418"/>
        </w:tabs>
        <w:spacing w:after="0" w:line="360" w:lineRule="auto"/>
        <w:ind w:left="993" w:hanging="142"/>
        <w:jc w:val="both"/>
        <w:rPr>
          <w:rFonts w:ascii="Times New Roman" w:hAnsi="Times New Roman"/>
          <w:sz w:val="24"/>
          <w:szCs w:val="24"/>
        </w:rPr>
      </w:pPr>
      <w:r w:rsidRPr="008F6666">
        <w:rPr>
          <w:rFonts w:ascii="Times New Roman" w:hAnsi="Times New Roman"/>
          <w:sz w:val="24"/>
          <w:szCs w:val="24"/>
        </w:rPr>
        <w:t xml:space="preserve">- </w:t>
      </w:r>
      <w:r w:rsidR="00053840" w:rsidRPr="008F6666">
        <w:rPr>
          <w:rFonts w:ascii="Times New Roman" w:hAnsi="Times New Roman"/>
          <w:sz w:val="24"/>
          <w:szCs w:val="24"/>
        </w:rPr>
        <w:t xml:space="preserve">É de competência da União, podendo ser oferecido por Estados e Municípios, desde que estes já tenham atendido os níveis pelos quais é responsável em sua totalidade. Cabe </w:t>
      </w:r>
      <w:r w:rsidR="00962420" w:rsidRPr="008F6666">
        <w:rPr>
          <w:rFonts w:ascii="Times New Roman" w:hAnsi="Times New Roman"/>
          <w:sz w:val="24"/>
          <w:szCs w:val="24"/>
        </w:rPr>
        <w:t>à</w:t>
      </w:r>
      <w:r w:rsidR="00053840" w:rsidRPr="008F6666">
        <w:rPr>
          <w:rFonts w:ascii="Times New Roman" w:hAnsi="Times New Roman"/>
          <w:sz w:val="24"/>
          <w:szCs w:val="24"/>
        </w:rPr>
        <w:t xml:space="preserve"> União autorizar e fiscalizar as instituições privadas de ensino superior.</w:t>
      </w:r>
    </w:p>
    <w:p w:rsidR="00053840" w:rsidRPr="008F6666" w:rsidRDefault="00053840" w:rsidP="00962420">
      <w:pPr>
        <w:pStyle w:val="NormalWeb"/>
        <w:tabs>
          <w:tab w:val="left" w:pos="1134"/>
          <w:tab w:val="left" w:pos="1418"/>
        </w:tabs>
        <w:spacing w:beforeLines="0" w:line="360" w:lineRule="auto"/>
        <w:ind w:firstLine="709"/>
        <w:jc w:val="both"/>
        <w:rPr>
          <w:rFonts w:ascii="Times New Roman" w:hAnsi="Times New Roman"/>
          <w:sz w:val="24"/>
          <w:szCs w:val="24"/>
        </w:rPr>
      </w:pPr>
      <w:r w:rsidRPr="008F6666">
        <w:rPr>
          <w:rFonts w:ascii="Times New Roman" w:hAnsi="Times New Roman"/>
          <w:sz w:val="24"/>
          <w:szCs w:val="24"/>
        </w:rPr>
        <w:t>A educação brasileira conta ainda com algumas modalidades de educação, que perpassam todos os níveis da educação nacional. São elas:</w:t>
      </w:r>
    </w:p>
    <w:p w:rsidR="00053840" w:rsidRPr="008F6666" w:rsidRDefault="00C25B65" w:rsidP="003D6856">
      <w:pPr>
        <w:tabs>
          <w:tab w:val="left" w:pos="851"/>
          <w:tab w:val="left" w:pos="1418"/>
        </w:tabs>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xml:space="preserve">- </w:t>
      </w:r>
      <w:hyperlink r:id="rId16" w:history="1">
        <w:r w:rsidR="00053840" w:rsidRPr="008F6666">
          <w:rPr>
            <w:rStyle w:val="Hyperlink"/>
            <w:rFonts w:ascii="Times New Roman" w:hAnsi="Times New Roman"/>
            <w:color w:val="auto"/>
            <w:sz w:val="24"/>
            <w:szCs w:val="24"/>
            <w:u w:val="none"/>
          </w:rPr>
          <w:t>Educação Especial</w:t>
        </w:r>
      </w:hyperlink>
      <w:r w:rsidR="00053840" w:rsidRPr="008F6666">
        <w:rPr>
          <w:rFonts w:ascii="Times New Roman" w:hAnsi="Times New Roman"/>
          <w:sz w:val="24"/>
          <w:szCs w:val="24"/>
        </w:rPr>
        <w:t xml:space="preserve"> – </w:t>
      </w:r>
      <w:r w:rsidR="00D26B14" w:rsidRPr="008F6666">
        <w:rPr>
          <w:rFonts w:ascii="Times New Roman" w:hAnsi="Times New Roman"/>
          <w:sz w:val="24"/>
          <w:szCs w:val="24"/>
        </w:rPr>
        <w:t>a</w:t>
      </w:r>
      <w:r w:rsidR="00053840" w:rsidRPr="008F6666">
        <w:rPr>
          <w:rFonts w:ascii="Times New Roman" w:hAnsi="Times New Roman"/>
          <w:sz w:val="24"/>
          <w:szCs w:val="24"/>
        </w:rPr>
        <w:t>tende os educandos com necessidades especiais, preferencialmente na rede regular de ensino.</w:t>
      </w:r>
    </w:p>
    <w:p w:rsidR="00053840" w:rsidRPr="008F6666" w:rsidRDefault="00C25B65" w:rsidP="003D6856">
      <w:pPr>
        <w:tabs>
          <w:tab w:val="left" w:pos="851"/>
          <w:tab w:val="left" w:pos="1418"/>
        </w:tabs>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xml:space="preserve">- </w:t>
      </w:r>
      <w:r w:rsidR="00053840" w:rsidRPr="008F6666">
        <w:rPr>
          <w:rFonts w:ascii="Times New Roman" w:hAnsi="Times New Roman"/>
          <w:sz w:val="24"/>
          <w:szCs w:val="24"/>
        </w:rPr>
        <w:t xml:space="preserve">Educação a distância – </w:t>
      </w:r>
      <w:r w:rsidR="00D26B14" w:rsidRPr="008F6666">
        <w:rPr>
          <w:rFonts w:ascii="Times New Roman" w:hAnsi="Times New Roman"/>
          <w:sz w:val="24"/>
          <w:szCs w:val="24"/>
        </w:rPr>
        <w:t>a</w:t>
      </w:r>
      <w:r w:rsidR="00053840" w:rsidRPr="008F6666">
        <w:rPr>
          <w:rFonts w:ascii="Times New Roman" w:hAnsi="Times New Roman"/>
          <w:sz w:val="24"/>
          <w:szCs w:val="24"/>
        </w:rPr>
        <w:t>tende os estudantes em tempos e espaços diversos, com a utilização de meios e tecnologias de informação e comunicação.</w:t>
      </w:r>
    </w:p>
    <w:p w:rsidR="00053840" w:rsidRPr="008F6666" w:rsidRDefault="00C25B65" w:rsidP="003D6856">
      <w:pPr>
        <w:tabs>
          <w:tab w:val="left" w:pos="851"/>
          <w:tab w:val="left" w:pos="1418"/>
        </w:tabs>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xml:space="preserve">- </w:t>
      </w:r>
      <w:r w:rsidR="00053840" w:rsidRPr="008F6666">
        <w:rPr>
          <w:rFonts w:ascii="Times New Roman" w:hAnsi="Times New Roman"/>
          <w:sz w:val="24"/>
          <w:szCs w:val="24"/>
        </w:rPr>
        <w:t xml:space="preserve">Educação Profissional e Tecnológica – </w:t>
      </w:r>
      <w:r w:rsidR="00D26B14" w:rsidRPr="008F6666">
        <w:rPr>
          <w:rFonts w:ascii="Times New Roman" w:hAnsi="Times New Roman"/>
          <w:sz w:val="24"/>
          <w:szCs w:val="24"/>
        </w:rPr>
        <w:t>v</w:t>
      </w:r>
      <w:r w:rsidR="00053840" w:rsidRPr="008F6666">
        <w:rPr>
          <w:rFonts w:ascii="Times New Roman" w:hAnsi="Times New Roman"/>
          <w:sz w:val="24"/>
          <w:szCs w:val="24"/>
        </w:rPr>
        <w:t>isa preparar os estudantes a exercerem atividades produtivas, atualizar e aperfeiçoar conhecimentos tecnológicos e científicos.</w:t>
      </w:r>
    </w:p>
    <w:p w:rsidR="00053840" w:rsidRPr="008F6666" w:rsidRDefault="00C25B65" w:rsidP="003D6856">
      <w:pPr>
        <w:tabs>
          <w:tab w:val="left" w:pos="851"/>
          <w:tab w:val="left" w:pos="1418"/>
        </w:tabs>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xml:space="preserve">- </w:t>
      </w:r>
      <w:r w:rsidR="00053840" w:rsidRPr="008F6666">
        <w:rPr>
          <w:rFonts w:ascii="Times New Roman" w:hAnsi="Times New Roman"/>
          <w:sz w:val="24"/>
          <w:szCs w:val="24"/>
        </w:rPr>
        <w:t xml:space="preserve">Educação de Jovens e Adultos – </w:t>
      </w:r>
      <w:r w:rsidR="00D26B14" w:rsidRPr="008F6666">
        <w:rPr>
          <w:rFonts w:ascii="Times New Roman" w:hAnsi="Times New Roman"/>
          <w:sz w:val="24"/>
          <w:szCs w:val="24"/>
        </w:rPr>
        <w:t>a</w:t>
      </w:r>
      <w:r w:rsidR="00053840" w:rsidRPr="008F6666">
        <w:rPr>
          <w:rFonts w:ascii="Times New Roman" w:hAnsi="Times New Roman"/>
          <w:sz w:val="24"/>
          <w:szCs w:val="24"/>
        </w:rPr>
        <w:t>tende pessoas que não tiveram acesso a educação na idade apropriada.</w:t>
      </w:r>
    </w:p>
    <w:p w:rsidR="00053840" w:rsidRPr="008F6666" w:rsidRDefault="00C25B65" w:rsidP="003D6856">
      <w:pPr>
        <w:tabs>
          <w:tab w:val="left" w:pos="851"/>
          <w:tab w:val="left" w:pos="1418"/>
        </w:tabs>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xml:space="preserve">- </w:t>
      </w:r>
      <w:hyperlink r:id="rId17" w:history="1">
        <w:r w:rsidR="00053840" w:rsidRPr="008F6666">
          <w:rPr>
            <w:rStyle w:val="Hyperlink"/>
            <w:rFonts w:ascii="Times New Roman" w:hAnsi="Times New Roman"/>
            <w:color w:val="auto"/>
            <w:sz w:val="24"/>
            <w:szCs w:val="24"/>
            <w:u w:val="none"/>
          </w:rPr>
          <w:t>Educação Indígena</w:t>
        </w:r>
      </w:hyperlink>
      <w:r w:rsidR="00053840" w:rsidRPr="008F6666">
        <w:rPr>
          <w:rFonts w:ascii="Times New Roman" w:hAnsi="Times New Roman"/>
          <w:sz w:val="24"/>
          <w:szCs w:val="24"/>
        </w:rPr>
        <w:t xml:space="preserve"> – </w:t>
      </w:r>
      <w:r w:rsidR="00D26B14" w:rsidRPr="008F6666">
        <w:rPr>
          <w:rFonts w:ascii="Times New Roman" w:hAnsi="Times New Roman"/>
          <w:sz w:val="24"/>
          <w:szCs w:val="24"/>
        </w:rPr>
        <w:t>a</w:t>
      </w:r>
      <w:r w:rsidR="00053840" w:rsidRPr="008F6666">
        <w:rPr>
          <w:rFonts w:ascii="Times New Roman" w:hAnsi="Times New Roman"/>
          <w:sz w:val="24"/>
          <w:szCs w:val="24"/>
        </w:rPr>
        <w:t>tende as comunidades indígenas, de forma a respeitar a cultura e língua materna de cada tribo.</w:t>
      </w:r>
    </w:p>
    <w:p w:rsidR="00053840" w:rsidRPr="008F6666" w:rsidRDefault="00053840" w:rsidP="00495EFA">
      <w:pPr>
        <w:pStyle w:val="NormalWeb"/>
        <w:spacing w:before="2" w:line="360" w:lineRule="auto"/>
        <w:ind w:firstLine="708"/>
        <w:jc w:val="both"/>
        <w:rPr>
          <w:rFonts w:ascii="Times New Roman" w:hAnsi="Times New Roman"/>
          <w:sz w:val="24"/>
          <w:szCs w:val="24"/>
        </w:rPr>
      </w:pPr>
      <w:r w:rsidRPr="008F6666">
        <w:rPr>
          <w:rFonts w:ascii="Times New Roman" w:hAnsi="Times New Roman"/>
          <w:sz w:val="24"/>
          <w:szCs w:val="24"/>
        </w:rPr>
        <w:t>Além dessas determinações, a LDB 9</w:t>
      </w:r>
      <w:r w:rsidR="003D6856" w:rsidRPr="008F6666">
        <w:rPr>
          <w:rFonts w:ascii="Times New Roman" w:hAnsi="Times New Roman"/>
          <w:sz w:val="24"/>
          <w:szCs w:val="24"/>
        </w:rPr>
        <w:t>.</w:t>
      </w:r>
      <w:r w:rsidRPr="008F6666">
        <w:rPr>
          <w:rFonts w:ascii="Times New Roman" w:hAnsi="Times New Roman"/>
          <w:sz w:val="24"/>
          <w:szCs w:val="24"/>
        </w:rPr>
        <w:t>394/96 aborda temas como os recursos financeiros e a formação dos profissionais da educação.</w:t>
      </w:r>
    </w:p>
    <w:p w:rsidR="00053840" w:rsidRPr="008F6666" w:rsidRDefault="003D6856" w:rsidP="00495EFA">
      <w:pPr>
        <w:pStyle w:val="NormalWeb"/>
        <w:shd w:val="clear" w:color="auto" w:fill="FFFFFF"/>
        <w:spacing w:before="2" w:line="360" w:lineRule="auto"/>
        <w:ind w:firstLine="708"/>
        <w:jc w:val="both"/>
        <w:rPr>
          <w:rFonts w:ascii="Times New Roman" w:hAnsi="Times New Roman"/>
          <w:sz w:val="24"/>
          <w:szCs w:val="24"/>
        </w:rPr>
      </w:pPr>
      <w:r w:rsidRPr="008F6666">
        <w:rPr>
          <w:rFonts w:ascii="Times New Roman" w:hAnsi="Times New Roman"/>
          <w:sz w:val="24"/>
          <w:szCs w:val="24"/>
        </w:rPr>
        <w:t>A</w:t>
      </w:r>
      <w:r w:rsidR="00053840" w:rsidRPr="008F6666">
        <w:rPr>
          <w:rFonts w:ascii="Times New Roman" w:hAnsi="Times New Roman"/>
          <w:sz w:val="24"/>
          <w:szCs w:val="24"/>
        </w:rPr>
        <w:t xml:space="preserve"> educação infantil, </w:t>
      </w:r>
      <w:r w:rsidRPr="008F6666">
        <w:rPr>
          <w:rFonts w:ascii="Times New Roman" w:hAnsi="Times New Roman"/>
          <w:sz w:val="24"/>
          <w:szCs w:val="24"/>
        </w:rPr>
        <w:t xml:space="preserve">além de ser direito da criança, segundo </w:t>
      </w:r>
      <w:r w:rsidR="00053840" w:rsidRPr="008F6666">
        <w:rPr>
          <w:rFonts w:ascii="Times New Roman" w:hAnsi="Times New Roman"/>
          <w:sz w:val="24"/>
          <w:szCs w:val="24"/>
        </w:rPr>
        <w:t>C</w:t>
      </w:r>
      <w:r w:rsidR="00B30CBF" w:rsidRPr="008F6666">
        <w:rPr>
          <w:rFonts w:ascii="Times New Roman" w:hAnsi="Times New Roman"/>
          <w:sz w:val="24"/>
          <w:szCs w:val="24"/>
        </w:rPr>
        <w:t>ampos</w:t>
      </w:r>
      <w:r w:rsidR="00D26B14" w:rsidRPr="008F6666">
        <w:rPr>
          <w:rFonts w:ascii="Times New Roman" w:hAnsi="Times New Roman"/>
          <w:sz w:val="24"/>
          <w:szCs w:val="24"/>
        </w:rPr>
        <w:t xml:space="preserve"> (</w:t>
      </w:r>
      <w:r w:rsidR="00053840" w:rsidRPr="008F6666">
        <w:rPr>
          <w:rFonts w:ascii="Times New Roman" w:hAnsi="Times New Roman"/>
          <w:sz w:val="24"/>
          <w:szCs w:val="24"/>
        </w:rPr>
        <w:t>1999</w:t>
      </w:r>
      <w:r w:rsidR="00D26B14" w:rsidRPr="008F6666">
        <w:rPr>
          <w:rFonts w:ascii="Times New Roman" w:hAnsi="Times New Roman"/>
          <w:sz w:val="24"/>
          <w:szCs w:val="24"/>
        </w:rPr>
        <w:t>)</w:t>
      </w:r>
      <w:r w:rsidRPr="008F6666">
        <w:rPr>
          <w:rFonts w:ascii="Times New Roman" w:hAnsi="Times New Roman"/>
          <w:sz w:val="24"/>
          <w:szCs w:val="24"/>
        </w:rPr>
        <w:t xml:space="preserve">, </w:t>
      </w:r>
      <w:r w:rsidR="00053840" w:rsidRPr="008F6666">
        <w:rPr>
          <w:rFonts w:ascii="Times New Roman" w:hAnsi="Times New Roman"/>
          <w:sz w:val="24"/>
          <w:szCs w:val="24"/>
        </w:rPr>
        <w:t xml:space="preserve">é direito da família e exigência da vida atual, na qual a mulher trabalha e participa da vida social em igualdade de direitos com os homens, o que é reconhecido pela Constituição no capítulo que trata </w:t>
      </w:r>
      <w:r w:rsidR="00053840" w:rsidRPr="008F6666">
        <w:rPr>
          <w:rFonts w:ascii="Times New Roman" w:hAnsi="Times New Roman"/>
          <w:sz w:val="24"/>
          <w:szCs w:val="24"/>
        </w:rPr>
        <w:lastRenderedPageBreak/>
        <w:t xml:space="preserve">dos Direitos Sociais. O direito à educação infantil, assim, inclui não só o acesso, mas também a qualidade da educação oferecida. </w:t>
      </w:r>
    </w:p>
    <w:p w:rsidR="00053840" w:rsidRPr="008F6666" w:rsidRDefault="00B30CBF" w:rsidP="00495EFA">
      <w:pPr>
        <w:pStyle w:val="NormalWeb"/>
        <w:shd w:val="clear" w:color="auto" w:fill="FFFFFF"/>
        <w:spacing w:before="2" w:line="360" w:lineRule="auto"/>
        <w:ind w:firstLine="708"/>
        <w:jc w:val="both"/>
        <w:rPr>
          <w:rFonts w:ascii="Times New Roman" w:hAnsi="Times New Roman"/>
          <w:sz w:val="24"/>
          <w:szCs w:val="24"/>
        </w:rPr>
      </w:pPr>
      <w:r w:rsidRPr="008F6666">
        <w:rPr>
          <w:rFonts w:ascii="Times New Roman" w:hAnsi="Times New Roman"/>
          <w:sz w:val="24"/>
          <w:szCs w:val="24"/>
        </w:rPr>
        <w:t>Campos</w:t>
      </w:r>
      <w:r w:rsidR="00D26B14" w:rsidRPr="008F6666">
        <w:rPr>
          <w:rFonts w:ascii="Times New Roman" w:hAnsi="Times New Roman"/>
          <w:sz w:val="24"/>
          <w:szCs w:val="24"/>
        </w:rPr>
        <w:t xml:space="preserve"> acrescenta que, como </w:t>
      </w:r>
      <w:r w:rsidR="00053840" w:rsidRPr="008F6666">
        <w:rPr>
          <w:rFonts w:ascii="Times New Roman" w:hAnsi="Times New Roman"/>
          <w:sz w:val="24"/>
          <w:szCs w:val="24"/>
        </w:rPr>
        <w:t xml:space="preserve">primeira etapa da educação básica, seria preciso questionar qual a educação que se almeja para a construção de uma sociedade mais democrática e solidária e até que ponto a educação infantil que chega até os diversos segmentos sociais responde às exigências contemporâneas de aprendizagem e respeita o direito de crianças e profissionais de se desenvolverem </w:t>
      </w:r>
      <w:r w:rsidR="00D26B14" w:rsidRPr="008F6666">
        <w:rPr>
          <w:rFonts w:ascii="Times New Roman" w:hAnsi="Times New Roman"/>
          <w:sz w:val="24"/>
          <w:szCs w:val="24"/>
        </w:rPr>
        <w:t xml:space="preserve">como </w:t>
      </w:r>
      <w:r w:rsidR="00053840" w:rsidRPr="008F6666">
        <w:rPr>
          <w:rFonts w:ascii="Times New Roman" w:hAnsi="Times New Roman"/>
          <w:sz w:val="24"/>
          <w:szCs w:val="24"/>
        </w:rPr>
        <w:t xml:space="preserve">seres humanos. </w:t>
      </w:r>
    </w:p>
    <w:p w:rsidR="00053840" w:rsidRPr="008F6666" w:rsidRDefault="00053840" w:rsidP="00495EFA">
      <w:pPr>
        <w:pStyle w:val="NormalWeb"/>
        <w:shd w:val="clear" w:color="auto" w:fill="FFFFFF"/>
        <w:spacing w:before="2" w:line="360" w:lineRule="auto"/>
        <w:ind w:firstLine="708"/>
        <w:jc w:val="both"/>
        <w:rPr>
          <w:rFonts w:ascii="Times New Roman" w:hAnsi="Times New Roman"/>
          <w:sz w:val="24"/>
          <w:szCs w:val="24"/>
        </w:rPr>
      </w:pPr>
      <w:r w:rsidRPr="008F6666">
        <w:rPr>
          <w:rFonts w:ascii="Times New Roman" w:hAnsi="Times New Roman"/>
          <w:sz w:val="24"/>
          <w:szCs w:val="24"/>
        </w:rPr>
        <w:t>No entanto, um longo percurso ainda precisa ser percorrido, po</w:t>
      </w:r>
      <w:r w:rsidR="00D26B14" w:rsidRPr="008F6666">
        <w:rPr>
          <w:rFonts w:ascii="Times New Roman" w:hAnsi="Times New Roman"/>
          <w:sz w:val="24"/>
          <w:szCs w:val="24"/>
        </w:rPr>
        <w:t xml:space="preserve">rque </w:t>
      </w:r>
      <w:r w:rsidRPr="008F6666">
        <w:rPr>
          <w:rFonts w:ascii="Times New Roman" w:hAnsi="Times New Roman"/>
          <w:sz w:val="24"/>
          <w:szCs w:val="24"/>
        </w:rPr>
        <w:t xml:space="preserve">a formação e a qualificação profissional são elementos fundamentais para a melhoria da qualidade do trabalho educativo, particularmente quando se pensa no perfil desse profissional desejado para atender </w:t>
      </w:r>
      <w:r w:rsidR="00D26B14" w:rsidRPr="008F6666">
        <w:rPr>
          <w:rFonts w:ascii="Times New Roman" w:hAnsi="Times New Roman"/>
          <w:sz w:val="24"/>
          <w:szCs w:val="24"/>
        </w:rPr>
        <w:t xml:space="preserve">à </w:t>
      </w:r>
      <w:r w:rsidRPr="008F6666">
        <w:rPr>
          <w:rFonts w:ascii="Times New Roman" w:hAnsi="Times New Roman"/>
          <w:sz w:val="24"/>
          <w:szCs w:val="24"/>
        </w:rPr>
        <w:t>especificidade da educação infantil. E ainda, quais os paradigmas que permeiam essa educação?</w:t>
      </w:r>
    </w:p>
    <w:p w:rsidR="00053840" w:rsidRPr="008F6666" w:rsidRDefault="00053840" w:rsidP="00D26B14">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 xml:space="preserve">A definição do perfil do profissional de educação infantil só pode ser feita </w:t>
      </w:r>
      <w:r w:rsidR="00D26B14" w:rsidRPr="008F6666">
        <w:rPr>
          <w:rFonts w:ascii="Times New Roman" w:hAnsi="Times New Roman"/>
          <w:sz w:val="24"/>
          <w:szCs w:val="24"/>
        </w:rPr>
        <w:t xml:space="preserve">com </w:t>
      </w:r>
      <w:r w:rsidRPr="008F6666">
        <w:rPr>
          <w:rFonts w:ascii="Times New Roman" w:hAnsi="Times New Roman"/>
          <w:sz w:val="24"/>
          <w:szCs w:val="24"/>
        </w:rPr>
        <w:t xml:space="preserve">o conhecimento sobre as crianças; suas capacidades e habilidades, da presença e escuta atenta e sensível, bem como a importância da afetividade e da construção do vínculo na relação adulto e criança. Além disso, é preciso </w:t>
      </w:r>
      <w:r w:rsidR="00D26B14" w:rsidRPr="008F6666">
        <w:rPr>
          <w:rFonts w:ascii="Times New Roman" w:hAnsi="Times New Roman"/>
          <w:sz w:val="24"/>
          <w:szCs w:val="24"/>
        </w:rPr>
        <w:t xml:space="preserve">que fiquem </w:t>
      </w:r>
      <w:r w:rsidRPr="008F6666">
        <w:rPr>
          <w:rFonts w:ascii="Times New Roman" w:hAnsi="Times New Roman"/>
          <w:sz w:val="24"/>
          <w:szCs w:val="24"/>
        </w:rPr>
        <w:t>claro</w:t>
      </w:r>
      <w:r w:rsidR="00D26B14" w:rsidRPr="008F6666">
        <w:rPr>
          <w:rFonts w:ascii="Times New Roman" w:hAnsi="Times New Roman"/>
          <w:sz w:val="24"/>
          <w:szCs w:val="24"/>
        </w:rPr>
        <w:t xml:space="preserve">s </w:t>
      </w:r>
      <w:r w:rsidRPr="008F6666">
        <w:rPr>
          <w:rFonts w:ascii="Times New Roman" w:hAnsi="Times New Roman"/>
          <w:sz w:val="24"/>
          <w:szCs w:val="24"/>
        </w:rPr>
        <w:t xml:space="preserve">os paradigmas </w:t>
      </w:r>
      <w:r w:rsidR="00D26B14" w:rsidRPr="008F6666">
        <w:rPr>
          <w:rFonts w:ascii="Times New Roman" w:hAnsi="Times New Roman"/>
          <w:sz w:val="24"/>
          <w:szCs w:val="24"/>
        </w:rPr>
        <w:t xml:space="preserve">em </w:t>
      </w:r>
      <w:r w:rsidRPr="008F6666">
        <w:rPr>
          <w:rFonts w:ascii="Times New Roman" w:hAnsi="Times New Roman"/>
          <w:sz w:val="24"/>
          <w:szCs w:val="24"/>
        </w:rPr>
        <w:t xml:space="preserve">que se baseiam as instituições de ensino, </w:t>
      </w:r>
      <w:r w:rsidR="00D26B14" w:rsidRPr="008F6666">
        <w:rPr>
          <w:rFonts w:ascii="Times New Roman" w:hAnsi="Times New Roman"/>
          <w:sz w:val="24"/>
          <w:szCs w:val="24"/>
        </w:rPr>
        <w:t xml:space="preserve">uma vez que, </w:t>
      </w:r>
      <w:r w:rsidRPr="008F6666">
        <w:rPr>
          <w:rFonts w:ascii="Times New Roman" w:hAnsi="Times New Roman"/>
          <w:sz w:val="24"/>
          <w:szCs w:val="24"/>
        </w:rPr>
        <w:t>como dito anteriormente, o educador precisa ter bem clar</w:t>
      </w:r>
      <w:r w:rsidR="00D26B14" w:rsidRPr="008F6666">
        <w:rPr>
          <w:rFonts w:ascii="Times New Roman" w:hAnsi="Times New Roman"/>
          <w:sz w:val="24"/>
          <w:szCs w:val="24"/>
        </w:rPr>
        <w:t>as</w:t>
      </w:r>
      <w:r w:rsidRPr="008F6666">
        <w:rPr>
          <w:rFonts w:ascii="Times New Roman" w:hAnsi="Times New Roman"/>
          <w:sz w:val="24"/>
          <w:szCs w:val="24"/>
        </w:rPr>
        <w:t xml:space="preserve"> suas ações políticas e sociais.</w:t>
      </w:r>
    </w:p>
    <w:p w:rsidR="00053840" w:rsidRPr="008F6666" w:rsidRDefault="006B650D" w:rsidP="00D26B14">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Da</w:t>
      </w:r>
      <w:r w:rsidR="00053840" w:rsidRPr="008F6666">
        <w:rPr>
          <w:rFonts w:ascii="Times New Roman" w:hAnsi="Times New Roman"/>
          <w:sz w:val="24"/>
          <w:szCs w:val="24"/>
        </w:rPr>
        <w:t xml:space="preserve"> parte das instituições brasileiras, um dos desafios a superar é a mudança na estrutura organizacional dos tempos e espaços, na rotina e na qualidade das interações. O que ainda se observa é a manutenção de uma rotina centrada na segurança e no controle do adulto sobre o que está acontecendo. A organização do tempo e do espaço atende </w:t>
      </w:r>
      <w:r w:rsidRPr="008F6666">
        <w:rPr>
          <w:rFonts w:ascii="Times New Roman" w:hAnsi="Times New Roman"/>
          <w:sz w:val="24"/>
          <w:szCs w:val="24"/>
        </w:rPr>
        <w:t>à</w:t>
      </w:r>
      <w:r w:rsidR="00053840" w:rsidRPr="008F6666">
        <w:rPr>
          <w:rFonts w:ascii="Times New Roman" w:hAnsi="Times New Roman"/>
          <w:sz w:val="24"/>
          <w:szCs w:val="24"/>
        </w:rPr>
        <w:t xml:space="preserve"> necessidade do adulto e não </w:t>
      </w:r>
      <w:r w:rsidRPr="008F6666">
        <w:rPr>
          <w:rFonts w:ascii="Times New Roman" w:hAnsi="Times New Roman"/>
          <w:sz w:val="24"/>
          <w:szCs w:val="24"/>
        </w:rPr>
        <w:t>à</w:t>
      </w:r>
      <w:r w:rsidR="00053840" w:rsidRPr="008F6666">
        <w:rPr>
          <w:rFonts w:ascii="Times New Roman" w:hAnsi="Times New Roman"/>
          <w:sz w:val="24"/>
          <w:szCs w:val="24"/>
        </w:rPr>
        <w:t xml:space="preserve"> necessidade da criança de movimentar-se, de explorar e de interagir com o espaço e com os objetos de forma mais independente.</w:t>
      </w:r>
    </w:p>
    <w:p w:rsidR="00053840" w:rsidRPr="008F6666" w:rsidRDefault="00053840" w:rsidP="00D26B14">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Além de uma boa equipe de profissionais, faz</w:t>
      </w:r>
      <w:r w:rsidR="006B650D" w:rsidRPr="008F6666">
        <w:rPr>
          <w:rFonts w:ascii="Times New Roman" w:hAnsi="Times New Roman"/>
          <w:sz w:val="24"/>
          <w:szCs w:val="24"/>
        </w:rPr>
        <w:t>-se</w:t>
      </w:r>
      <w:r w:rsidRPr="008F6666">
        <w:rPr>
          <w:rFonts w:ascii="Times New Roman" w:hAnsi="Times New Roman"/>
          <w:sz w:val="24"/>
          <w:szCs w:val="24"/>
        </w:rPr>
        <w:t xml:space="preserve"> necessário que se estabeleça uma verdadeira relação pessoal. É importante que a criança não permaneça inativa em seu espaço, que tenha muitas possibilidades de mover-se, de criar e de brincar.</w:t>
      </w:r>
    </w:p>
    <w:p w:rsidR="00053840" w:rsidRPr="008F6666" w:rsidRDefault="00053840" w:rsidP="00D26B14">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Vale ressaltar a importância do brincar nes</w:t>
      </w:r>
      <w:r w:rsidR="006B650D" w:rsidRPr="008F6666">
        <w:rPr>
          <w:rFonts w:ascii="Times New Roman" w:hAnsi="Times New Roman"/>
          <w:sz w:val="24"/>
          <w:szCs w:val="24"/>
        </w:rPr>
        <w:t>s</w:t>
      </w:r>
      <w:r w:rsidRPr="008F6666">
        <w:rPr>
          <w:rFonts w:ascii="Times New Roman" w:hAnsi="Times New Roman"/>
          <w:sz w:val="24"/>
          <w:szCs w:val="24"/>
        </w:rPr>
        <w:t>a fase da educação infantil, o que se discutirá mais adiante.</w:t>
      </w:r>
      <w:r w:rsidR="003D6856" w:rsidRPr="008F6666">
        <w:rPr>
          <w:rFonts w:ascii="Times New Roman" w:hAnsi="Times New Roman"/>
          <w:sz w:val="24"/>
          <w:szCs w:val="24"/>
        </w:rPr>
        <w:t xml:space="preserve"> </w:t>
      </w:r>
      <w:r w:rsidRPr="008F6666">
        <w:rPr>
          <w:rFonts w:ascii="Times New Roman" w:hAnsi="Times New Roman"/>
          <w:sz w:val="24"/>
          <w:szCs w:val="24"/>
        </w:rPr>
        <w:t xml:space="preserve">Mudar isso implica rever as concepções sobre a criança e suas capacidades, ousar e acreditar na mudança. Colocar o que há de mais humano </w:t>
      </w:r>
      <w:r w:rsidR="006B650D" w:rsidRPr="008F6666">
        <w:rPr>
          <w:rFonts w:ascii="Times New Roman" w:hAnsi="Times New Roman"/>
          <w:sz w:val="24"/>
          <w:szCs w:val="24"/>
        </w:rPr>
        <w:t>em</w:t>
      </w:r>
      <w:r w:rsidRPr="008F6666">
        <w:rPr>
          <w:rFonts w:ascii="Times New Roman" w:hAnsi="Times New Roman"/>
          <w:sz w:val="24"/>
          <w:szCs w:val="24"/>
        </w:rPr>
        <w:t xml:space="preserve"> favor de uma criança inteira, competente, sensível e capaz.</w:t>
      </w:r>
    </w:p>
    <w:p w:rsidR="00053840" w:rsidRPr="008F6666" w:rsidRDefault="00053840" w:rsidP="00D26B14">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Com base no argumento de que os paradigmas educacionais se definem por relações de poder, seria injusto e desigual que o educador desconhecesse a existência desses campos, de suas </w:t>
      </w:r>
      <w:r w:rsidRPr="008F6666">
        <w:rPr>
          <w:rFonts w:ascii="Times New Roman" w:hAnsi="Times New Roman"/>
          <w:sz w:val="24"/>
          <w:szCs w:val="24"/>
        </w:rPr>
        <w:lastRenderedPageBreak/>
        <w:t>disputas e de seus conflitos.</w:t>
      </w:r>
      <w:r w:rsidR="003D6856" w:rsidRPr="008F6666">
        <w:rPr>
          <w:rFonts w:ascii="Times New Roman" w:hAnsi="Times New Roman"/>
          <w:sz w:val="24"/>
          <w:szCs w:val="24"/>
        </w:rPr>
        <w:t xml:space="preserve"> </w:t>
      </w:r>
      <w:r w:rsidR="006B650D" w:rsidRPr="008F6666">
        <w:rPr>
          <w:rFonts w:ascii="Times New Roman" w:hAnsi="Times New Roman"/>
          <w:sz w:val="24"/>
          <w:szCs w:val="24"/>
        </w:rPr>
        <w:t>S</w:t>
      </w:r>
      <w:r w:rsidRPr="008F6666">
        <w:rPr>
          <w:rFonts w:ascii="Times New Roman" w:hAnsi="Times New Roman"/>
          <w:sz w:val="24"/>
          <w:szCs w:val="24"/>
        </w:rPr>
        <w:t>e os desconhece</w:t>
      </w:r>
      <w:r w:rsidR="003D6856" w:rsidRPr="008F6666">
        <w:rPr>
          <w:rFonts w:ascii="Times New Roman" w:hAnsi="Times New Roman"/>
          <w:sz w:val="24"/>
          <w:szCs w:val="24"/>
        </w:rPr>
        <w:t>sse</w:t>
      </w:r>
      <w:r w:rsidRPr="008F6666">
        <w:rPr>
          <w:rFonts w:ascii="Times New Roman" w:hAnsi="Times New Roman"/>
          <w:sz w:val="24"/>
          <w:szCs w:val="24"/>
        </w:rPr>
        <w:t>, seriam presas fáceis de persuasão e alienação de um ou outro grupo</w:t>
      </w:r>
      <w:r w:rsidR="006B650D" w:rsidRPr="008F6666">
        <w:rPr>
          <w:rFonts w:ascii="Times New Roman" w:hAnsi="Times New Roman"/>
          <w:sz w:val="24"/>
          <w:szCs w:val="24"/>
        </w:rPr>
        <w:t>,</w:t>
      </w:r>
      <w:r w:rsidRPr="008F6666">
        <w:rPr>
          <w:rFonts w:ascii="Times New Roman" w:hAnsi="Times New Roman"/>
          <w:sz w:val="24"/>
          <w:szCs w:val="24"/>
        </w:rPr>
        <w:t xml:space="preserve"> ou seriam manipulados pelo mercado editorial, pela mídia e pelos interesses das elites que estão no poder. Os formadores de professores, os pesquisadores, os estudiosos das teorias educacionais e das metodologias de pesquisa, os licenciandos das várias especialidades precisam conhecer as teorias educacionais, as clássicas e as contemporâneas, para poderem situar</w:t>
      </w:r>
      <w:r w:rsidR="006B650D" w:rsidRPr="008F6666">
        <w:rPr>
          <w:rFonts w:ascii="Times New Roman" w:hAnsi="Times New Roman"/>
          <w:sz w:val="24"/>
          <w:szCs w:val="24"/>
        </w:rPr>
        <w:t>-se</w:t>
      </w:r>
      <w:r w:rsidRPr="008F6666">
        <w:rPr>
          <w:rFonts w:ascii="Times New Roman" w:hAnsi="Times New Roman"/>
          <w:sz w:val="24"/>
          <w:szCs w:val="24"/>
        </w:rPr>
        <w:t xml:space="preserve"> teórica e praticamente </w:t>
      </w:r>
      <w:r w:rsidR="006B650D" w:rsidRPr="008F6666">
        <w:rPr>
          <w:rFonts w:ascii="Times New Roman" w:hAnsi="Times New Roman"/>
          <w:sz w:val="24"/>
          <w:szCs w:val="24"/>
        </w:rPr>
        <w:t xml:space="preserve">como </w:t>
      </w:r>
      <w:r w:rsidRPr="008F6666">
        <w:rPr>
          <w:rFonts w:ascii="Times New Roman" w:hAnsi="Times New Roman"/>
          <w:sz w:val="24"/>
          <w:szCs w:val="24"/>
        </w:rPr>
        <w:t>sujeitos envolvidos em marcos sociais, culturais e até mesmo pessoais.</w:t>
      </w:r>
    </w:p>
    <w:p w:rsidR="00C25B65" w:rsidRPr="008F6666" w:rsidRDefault="006B650D" w:rsidP="00C25B65">
      <w:pPr>
        <w:spacing w:line="360" w:lineRule="auto"/>
        <w:jc w:val="center"/>
        <w:outlineLvl w:val="0"/>
        <w:rPr>
          <w:rFonts w:ascii="Times New Roman" w:hAnsi="Times New Roman"/>
          <w:b/>
          <w:sz w:val="28"/>
          <w:szCs w:val="28"/>
        </w:rPr>
      </w:pPr>
      <w:r w:rsidRPr="008F6666">
        <w:rPr>
          <w:rFonts w:ascii="Times New Roman" w:hAnsi="Times New Roman"/>
          <w:sz w:val="24"/>
          <w:szCs w:val="24"/>
        </w:rPr>
        <w:br w:type="page"/>
      </w:r>
      <w:r w:rsidR="00053840" w:rsidRPr="008F6666">
        <w:rPr>
          <w:rFonts w:ascii="Times New Roman" w:hAnsi="Times New Roman"/>
          <w:b/>
          <w:sz w:val="28"/>
          <w:szCs w:val="28"/>
        </w:rPr>
        <w:lastRenderedPageBreak/>
        <w:t>CAPÍTULO II</w:t>
      </w:r>
    </w:p>
    <w:p w:rsidR="00C25B65" w:rsidRPr="008F6666" w:rsidRDefault="00C25B65" w:rsidP="00C25B65">
      <w:pPr>
        <w:spacing w:line="360" w:lineRule="auto"/>
        <w:jc w:val="center"/>
        <w:outlineLvl w:val="0"/>
        <w:rPr>
          <w:rFonts w:ascii="Times New Roman" w:hAnsi="Times New Roman"/>
          <w:b/>
          <w:sz w:val="24"/>
          <w:szCs w:val="24"/>
        </w:rPr>
      </w:pPr>
      <w:r w:rsidRPr="008F6666">
        <w:rPr>
          <w:rFonts w:ascii="Times New Roman" w:hAnsi="Times New Roman"/>
          <w:b/>
          <w:sz w:val="24"/>
          <w:szCs w:val="24"/>
        </w:rPr>
        <w:t>O QUE DIZER DA INFÂNCIA NA EDUCAÇÃO BRASILEIRA</w:t>
      </w:r>
    </w:p>
    <w:p w:rsidR="00C25B65" w:rsidRPr="008F6666" w:rsidRDefault="00C25B65" w:rsidP="00C25B65">
      <w:pPr>
        <w:spacing w:after="0" w:line="360" w:lineRule="auto"/>
        <w:ind w:left="4394"/>
        <w:jc w:val="both"/>
        <w:outlineLvl w:val="0"/>
        <w:rPr>
          <w:rFonts w:ascii="Times New Roman" w:hAnsi="Times New Roman"/>
        </w:rPr>
      </w:pPr>
    </w:p>
    <w:p w:rsidR="00053840" w:rsidRPr="008F6666" w:rsidRDefault="00053840" w:rsidP="00181643">
      <w:pPr>
        <w:spacing w:line="240" w:lineRule="auto"/>
        <w:ind w:left="4395"/>
        <w:jc w:val="both"/>
        <w:outlineLvl w:val="0"/>
        <w:rPr>
          <w:rFonts w:ascii="Times New Roman" w:hAnsi="Times New Roman"/>
        </w:rPr>
      </w:pPr>
      <w:r w:rsidRPr="008F6666">
        <w:rPr>
          <w:rFonts w:ascii="Times New Roman" w:hAnsi="Times New Roman"/>
        </w:rPr>
        <w:t>Um racionalismo que ignore os seres, a subjetividade, a afetividade e a vida – é totalmente irracional</w:t>
      </w:r>
      <w:r w:rsidR="006B650D" w:rsidRPr="008F6666">
        <w:rPr>
          <w:rFonts w:ascii="Times New Roman" w:hAnsi="Times New Roman"/>
        </w:rPr>
        <w:t>.</w:t>
      </w:r>
    </w:p>
    <w:p w:rsidR="00053840" w:rsidRPr="008F6666" w:rsidRDefault="006B650D" w:rsidP="006B650D">
      <w:pPr>
        <w:spacing w:line="240" w:lineRule="auto"/>
        <w:ind w:left="4395"/>
        <w:jc w:val="right"/>
        <w:outlineLvl w:val="0"/>
        <w:rPr>
          <w:rFonts w:ascii="Times New Roman" w:hAnsi="Times New Roman"/>
          <w:i/>
        </w:rPr>
      </w:pPr>
      <w:r w:rsidRPr="008F6666">
        <w:rPr>
          <w:rFonts w:ascii="Times New Roman" w:hAnsi="Times New Roman"/>
        </w:rPr>
        <w:t>(</w:t>
      </w:r>
      <w:r w:rsidR="00053840" w:rsidRPr="008F6666">
        <w:rPr>
          <w:rFonts w:ascii="Times New Roman" w:hAnsi="Times New Roman"/>
        </w:rPr>
        <w:t>Edgard Morin</w:t>
      </w:r>
      <w:r w:rsidRPr="008F6666">
        <w:rPr>
          <w:rFonts w:ascii="Times New Roman" w:hAnsi="Times New Roman"/>
        </w:rPr>
        <w:t>)</w:t>
      </w:r>
    </w:p>
    <w:p w:rsidR="00053840" w:rsidRPr="008F6666" w:rsidRDefault="00053840" w:rsidP="00C25B65">
      <w:pPr>
        <w:spacing w:after="0" w:line="360" w:lineRule="auto"/>
        <w:jc w:val="both"/>
        <w:outlineLvl w:val="0"/>
        <w:rPr>
          <w:rFonts w:ascii="Times New Roman" w:hAnsi="Times New Roman"/>
          <w:b/>
          <w:sz w:val="24"/>
          <w:szCs w:val="24"/>
        </w:rPr>
      </w:pPr>
    </w:p>
    <w:p w:rsidR="00053840" w:rsidRPr="008F6666" w:rsidRDefault="00C25B65" w:rsidP="00495EFA">
      <w:pPr>
        <w:spacing w:line="360" w:lineRule="auto"/>
        <w:jc w:val="both"/>
        <w:outlineLvl w:val="0"/>
        <w:rPr>
          <w:rFonts w:ascii="Times New Roman" w:hAnsi="Times New Roman"/>
          <w:sz w:val="24"/>
          <w:szCs w:val="24"/>
        </w:rPr>
      </w:pPr>
      <w:r w:rsidRPr="008F6666">
        <w:rPr>
          <w:rFonts w:ascii="Times New Roman" w:hAnsi="Times New Roman"/>
          <w:sz w:val="24"/>
          <w:szCs w:val="24"/>
        </w:rPr>
        <w:t>2.1 A INFÂNCIA NA CONTEMPORANEIDADE</w:t>
      </w:r>
    </w:p>
    <w:p w:rsidR="00053840" w:rsidRPr="008F6666" w:rsidRDefault="00053840" w:rsidP="00C25B65">
      <w:pPr>
        <w:spacing w:after="0" w:line="360" w:lineRule="auto"/>
        <w:jc w:val="both"/>
        <w:outlineLvl w:val="0"/>
        <w:rPr>
          <w:rFonts w:ascii="Times New Roman" w:hAnsi="Times New Roman"/>
          <w:b/>
          <w:sz w:val="24"/>
          <w:szCs w:val="24"/>
        </w:rPr>
      </w:pPr>
    </w:p>
    <w:p w:rsidR="00053840" w:rsidRPr="008F6666" w:rsidRDefault="00053840" w:rsidP="006B650D">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 xml:space="preserve">Saber o que se fala sobre a infância, a criança no mundo contemporâneo é tão importante quanto as reflexões sobre os paradigmas educacionais, até porque, é para elas que se pensa e age, e é também por elas </w:t>
      </w:r>
      <w:r w:rsidR="002D3692" w:rsidRPr="008F6666">
        <w:rPr>
          <w:rFonts w:ascii="Times New Roman" w:hAnsi="Times New Roman"/>
          <w:sz w:val="24"/>
          <w:szCs w:val="24"/>
        </w:rPr>
        <w:t>a pretensão d</w:t>
      </w:r>
      <w:r w:rsidRPr="008F6666">
        <w:rPr>
          <w:rFonts w:ascii="Times New Roman" w:hAnsi="Times New Roman"/>
          <w:sz w:val="24"/>
          <w:szCs w:val="24"/>
        </w:rPr>
        <w:t xml:space="preserve">e desenvolver este estudo no âmbito da educação. É pensando em uma infância com brincadeiras, no conhecimento do simbolismo do brincar na educação infantil que </w:t>
      </w:r>
      <w:r w:rsidR="002D3692" w:rsidRPr="008F6666">
        <w:rPr>
          <w:rFonts w:ascii="Times New Roman" w:hAnsi="Times New Roman"/>
          <w:sz w:val="24"/>
          <w:szCs w:val="24"/>
        </w:rPr>
        <w:t xml:space="preserve">se desenvolve </w:t>
      </w:r>
      <w:r w:rsidRPr="008F6666">
        <w:rPr>
          <w:rFonts w:ascii="Times New Roman" w:hAnsi="Times New Roman"/>
          <w:sz w:val="24"/>
          <w:szCs w:val="24"/>
        </w:rPr>
        <w:t>este trabalho.</w:t>
      </w:r>
    </w:p>
    <w:p w:rsidR="00053840" w:rsidRPr="008F6666" w:rsidRDefault="00053840" w:rsidP="006B650D">
      <w:pPr>
        <w:autoSpaceDE w:val="0"/>
        <w:autoSpaceDN w:val="0"/>
        <w:adjustRightInd w:val="0"/>
        <w:spacing w:after="0" w:line="360" w:lineRule="auto"/>
        <w:ind w:firstLine="708"/>
        <w:jc w:val="both"/>
        <w:rPr>
          <w:rFonts w:ascii="Times New Roman" w:hAnsi="Times New Roman"/>
          <w:sz w:val="24"/>
          <w:szCs w:val="24"/>
        </w:rPr>
      </w:pPr>
      <w:r w:rsidRPr="008F6666">
        <w:rPr>
          <w:rFonts w:ascii="Times New Roman" w:hAnsi="Times New Roman"/>
          <w:sz w:val="24"/>
          <w:szCs w:val="24"/>
        </w:rPr>
        <w:t>Desde o nascimento, quando a criança começa estabelecer um elo de comunicação com as pessoas que a rodeiam, tocando as pessoas, mamando, chorando, olhando, degustando, ouvindo e cheirando, ela inicia um processo de descoberta e de aprendizado que perdura pela vida toda e aumenta à medida que aumenta o prazer pela exploração do meio e pelas situações que este lhe oferece. Ao experimentar a sensação do prazer que as descobertas e o aprendizado proporcionam, cresce na criança a manifestação da expressão lúdica</w:t>
      </w:r>
      <w:r w:rsidR="002D3692" w:rsidRPr="008F6666">
        <w:rPr>
          <w:rFonts w:ascii="Times New Roman" w:hAnsi="Times New Roman"/>
          <w:sz w:val="24"/>
          <w:szCs w:val="24"/>
        </w:rPr>
        <w:t xml:space="preserve"> (</w:t>
      </w:r>
      <w:r w:rsidR="0062151C" w:rsidRPr="008F6666">
        <w:rPr>
          <w:rFonts w:ascii="Times New Roman" w:hAnsi="Times New Roman"/>
          <w:sz w:val="24"/>
          <w:szCs w:val="24"/>
        </w:rPr>
        <w:t>Rodulfo</w:t>
      </w:r>
      <w:r w:rsidR="002D3692" w:rsidRPr="008F6666">
        <w:rPr>
          <w:rFonts w:ascii="Times New Roman" w:hAnsi="Times New Roman"/>
          <w:sz w:val="24"/>
          <w:szCs w:val="24"/>
        </w:rPr>
        <w:t xml:space="preserve">, </w:t>
      </w:r>
      <w:r w:rsidR="0062151C" w:rsidRPr="008F6666">
        <w:rPr>
          <w:rFonts w:ascii="Times New Roman" w:hAnsi="Times New Roman"/>
          <w:sz w:val="24"/>
          <w:szCs w:val="24"/>
        </w:rPr>
        <w:t>1990)</w:t>
      </w:r>
      <w:r w:rsidR="002D3692" w:rsidRPr="008F6666">
        <w:rPr>
          <w:rFonts w:ascii="Times New Roman" w:hAnsi="Times New Roman"/>
          <w:sz w:val="24"/>
          <w:szCs w:val="24"/>
        </w:rPr>
        <w:t>.</w:t>
      </w:r>
    </w:p>
    <w:p w:rsidR="00053840" w:rsidRPr="008F6666" w:rsidRDefault="00053840" w:rsidP="006B650D">
      <w:pPr>
        <w:autoSpaceDE w:val="0"/>
        <w:autoSpaceDN w:val="0"/>
        <w:adjustRightInd w:val="0"/>
        <w:spacing w:after="0" w:line="360" w:lineRule="auto"/>
        <w:ind w:firstLine="708"/>
        <w:jc w:val="both"/>
        <w:rPr>
          <w:rFonts w:ascii="Times New Roman" w:hAnsi="Times New Roman"/>
          <w:sz w:val="24"/>
          <w:szCs w:val="24"/>
        </w:rPr>
      </w:pPr>
      <w:r w:rsidRPr="008F6666">
        <w:rPr>
          <w:rFonts w:ascii="Times New Roman" w:hAnsi="Times New Roman"/>
          <w:sz w:val="24"/>
          <w:szCs w:val="24"/>
        </w:rPr>
        <w:t>Por</w:t>
      </w:r>
      <w:r w:rsidR="002D3692" w:rsidRPr="008F6666">
        <w:rPr>
          <w:rFonts w:ascii="Times New Roman" w:hAnsi="Times New Roman"/>
          <w:sz w:val="24"/>
          <w:szCs w:val="24"/>
        </w:rPr>
        <w:t xml:space="preserve"> conseguinte, </w:t>
      </w:r>
      <w:r w:rsidRPr="008F6666">
        <w:rPr>
          <w:rFonts w:ascii="Times New Roman" w:hAnsi="Times New Roman"/>
          <w:sz w:val="24"/>
          <w:szCs w:val="24"/>
        </w:rPr>
        <w:t>procura</w:t>
      </w:r>
      <w:r w:rsidR="002D3692" w:rsidRPr="008F6666">
        <w:rPr>
          <w:rFonts w:ascii="Times New Roman" w:hAnsi="Times New Roman"/>
          <w:sz w:val="24"/>
          <w:szCs w:val="24"/>
        </w:rPr>
        <w:t>-se</w:t>
      </w:r>
      <w:r w:rsidRPr="008F6666">
        <w:rPr>
          <w:rFonts w:ascii="Times New Roman" w:hAnsi="Times New Roman"/>
          <w:sz w:val="24"/>
          <w:szCs w:val="24"/>
        </w:rPr>
        <w:t xml:space="preserve"> enfatizar no decorrer do desenvolvimento da temática des</w:t>
      </w:r>
      <w:r w:rsidR="002D3692" w:rsidRPr="008F6666">
        <w:rPr>
          <w:rFonts w:ascii="Times New Roman" w:hAnsi="Times New Roman"/>
          <w:sz w:val="24"/>
          <w:szCs w:val="24"/>
        </w:rPr>
        <w:t>t</w:t>
      </w:r>
      <w:r w:rsidRPr="008F6666">
        <w:rPr>
          <w:rFonts w:ascii="Times New Roman" w:hAnsi="Times New Roman"/>
          <w:sz w:val="24"/>
          <w:szCs w:val="24"/>
        </w:rPr>
        <w:t>e trabalho a importância das atividades lúdicas nes</w:t>
      </w:r>
      <w:r w:rsidR="002D3692" w:rsidRPr="008F6666">
        <w:rPr>
          <w:rFonts w:ascii="Times New Roman" w:hAnsi="Times New Roman"/>
          <w:sz w:val="24"/>
          <w:szCs w:val="24"/>
        </w:rPr>
        <w:t>s</w:t>
      </w:r>
      <w:r w:rsidRPr="008F6666">
        <w:rPr>
          <w:rFonts w:ascii="Times New Roman" w:hAnsi="Times New Roman"/>
          <w:sz w:val="24"/>
          <w:szCs w:val="24"/>
        </w:rPr>
        <w:t>e processo de ensino e aprendizagem, bem como a formação dos educadores responsáveis pelo desenvolvimento des</w:t>
      </w:r>
      <w:r w:rsidR="000F035B" w:rsidRPr="008F6666">
        <w:rPr>
          <w:rFonts w:ascii="Times New Roman" w:hAnsi="Times New Roman"/>
          <w:sz w:val="24"/>
          <w:szCs w:val="24"/>
        </w:rPr>
        <w:t>s</w:t>
      </w:r>
      <w:r w:rsidRPr="008F6666">
        <w:rPr>
          <w:rFonts w:ascii="Times New Roman" w:hAnsi="Times New Roman"/>
          <w:sz w:val="24"/>
          <w:szCs w:val="24"/>
        </w:rPr>
        <w:t>as crianças na fase da educação infantil, particularmente, os psicomotricistas relacionais</w:t>
      </w:r>
      <w:r w:rsidR="000F035B" w:rsidRPr="008F6666">
        <w:rPr>
          <w:rFonts w:ascii="Times New Roman" w:hAnsi="Times New Roman"/>
          <w:sz w:val="24"/>
          <w:szCs w:val="24"/>
        </w:rPr>
        <w:t>. D</w:t>
      </w:r>
      <w:r w:rsidRPr="008F6666">
        <w:rPr>
          <w:rFonts w:ascii="Times New Roman" w:hAnsi="Times New Roman"/>
          <w:sz w:val="24"/>
          <w:szCs w:val="24"/>
        </w:rPr>
        <w:t>e forma que o brincar espontâneo seja considerado o canal primordial para o desenvolvimento da criança em seus aspectos s</w:t>
      </w:r>
      <w:r w:rsidR="000F035B" w:rsidRPr="008F6666">
        <w:rPr>
          <w:rFonts w:ascii="Times New Roman" w:hAnsi="Times New Roman"/>
          <w:sz w:val="24"/>
          <w:szCs w:val="24"/>
        </w:rPr>
        <w:t>o</w:t>
      </w:r>
      <w:r w:rsidRPr="008F6666">
        <w:rPr>
          <w:rFonts w:ascii="Times New Roman" w:hAnsi="Times New Roman"/>
          <w:sz w:val="24"/>
          <w:szCs w:val="24"/>
        </w:rPr>
        <w:t>cioafetivo, cognitivo, psicomotor, ling</w:t>
      </w:r>
      <w:r w:rsidR="000F035B" w:rsidRPr="008F6666">
        <w:rPr>
          <w:rFonts w:ascii="Times New Roman" w:hAnsi="Times New Roman"/>
          <w:sz w:val="24"/>
          <w:szCs w:val="24"/>
        </w:rPr>
        <w:t>u</w:t>
      </w:r>
      <w:r w:rsidRPr="008F6666">
        <w:rPr>
          <w:rFonts w:ascii="Times New Roman" w:hAnsi="Times New Roman"/>
          <w:sz w:val="24"/>
          <w:szCs w:val="24"/>
        </w:rPr>
        <w:t>ístico e espiritual, na busca e na construção dos conhecimentos adequados à realidade excluindo de vez a noção de modelos pedagógicos.</w:t>
      </w:r>
    </w:p>
    <w:p w:rsidR="00053840" w:rsidRPr="008F6666" w:rsidRDefault="00053840" w:rsidP="006B650D">
      <w:pPr>
        <w:autoSpaceDE w:val="0"/>
        <w:autoSpaceDN w:val="0"/>
        <w:adjustRightInd w:val="0"/>
        <w:spacing w:after="0" w:line="360" w:lineRule="auto"/>
        <w:ind w:firstLine="708"/>
        <w:jc w:val="both"/>
        <w:rPr>
          <w:rFonts w:ascii="Times New Roman" w:hAnsi="Times New Roman"/>
          <w:bCs/>
          <w:sz w:val="24"/>
          <w:szCs w:val="24"/>
        </w:rPr>
      </w:pPr>
      <w:r w:rsidRPr="008F6666">
        <w:rPr>
          <w:rFonts w:ascii="Times New Roman" w:hAnsi="Times New Roman"/>
          <w:sz w:val="24"/>
          <w:szCs w:val="24"/>
        </w:rPr>
        <w:t>Porém, c</w:t>
      </w:r>
      <w:r w:rsidRPr="008F6666">
        <w:rPr>
          <w:rFonts w:ascii="Times New Roman" w:hAnsi="Times New Roman"/>
          <w:bCs/>
          <w:sz w:val="24"/>
          <w:szCs w:val="24"/>
        </w:rPr>
        <w:t xml:space="preserve">omo um desdobramento da máxima de que a ciência é o critério da verdade, ao especialista é conferida a autoridade da produção de "verdades" sobre a educação da criança na época atual. Portanto, o médico, o psicólogo, o psicopedagogo, o fonoaudiólogo, até mesmo o psicomotricista relacional, assumem a função de caracterizar a criança e suas necessidades, </w:t>
      </w:r>
      <w:r w:rsidRPr="008F6666">
        <w:rPr>
          <w:rFonts w:ascii="Times New Roman" w:hAnsi="Times New Roman"/>
          <w:bCs/>
          <w:sz w:val="24"/>
          <w:szCs w:val="24"/>
        </w:rPr>
        <w:lastRenderedPageBreak/>
        <w:t xml:space="preserve">definindo metas para sua educação e seu desenvolvimento. À família resta a insegurança e a incerteza, cada dia maior, do seu papel </w:t>
      </w:r>
      <w:r w:rsidR="000F035B" w:rsidRPr="008F6666">
        <w:rPr>
          <w:rFonts w:ascii="Times New Roman" w:hAnsi="Times New Roman"/>
          <w:bCs/>
          <w:sz w:val="24"/>
          <w:szCs w:val="24"/>
        </w:rPr>
        <w:t xml:space="preserve">diante da </w:t>
      </w:r>
      <w:r w:rsidRPr="008F6666">
        <w:rPr>
          <w:rFonts w:ascii="Times New Roman" w:hAnsi="Times New Roman"/>
          <w:bCs/>
          <w:sz w:val="24"/>
          <w:szCs w:val="24"/>
        </w:rPr>
        <w:t>orientação da educação dos filhos</w:t>
      </w:r>
      <w:r w:rsidR="000F035B" w:rsidRPr="008F6666">
        <w:rPr>
          <w:rFonts w:ascii="Times New Roman" w:hAnsi="Times New Roman"/>
          <w:bCs/>
          <w:sz w:val="24"/>
          <w:szCs w:val="24"/>
        </w:rPr>
        <w:t xml:space="preserve"> </w:t>
      </w:r>
      <w:r w:rsidR="0062151C" w:rsidRPr="008F6666">
        <w:rPr>
          <w:rFonts w:ascii="Times New Roman" w:hAnsi="Times New Roman"/>
          <w:bCs/>
          <w:sz w:val="24"/>
          <w:szCs w:val="24"/>
        </w:rPr>
        <w:t>(Hypolito</w:t>
      </w:r>
      <w:r w:rsidR="000F035B" w:rsidRPr="008F6666">
        <w:rPr>
          <w:rFonts w:ascii="Times New Roman" w:hAnsi="Times New Roman"/>
          <w:bCs/>
          <w:sz w:val="24"/>
          <w:szCs w:val="24"/>
        </w:rPr>
        <w:t xml:space="preserve"> </w:t>
      </w:r>
      <w:r w:rsidR="0062151C" w:rsidRPr="008F6666">
        <w:rPr>
          <w:rFonts w:ascii="Times New Roman" w:hAnsi="Times New Roman"/>
          <w:bCs/>
          <w:sz w:val="24"/>
          <w:szCs w:val="24"/>
        </w:rPr>
        <w:t>&amp;</w:t>
      </w:r>
      <w:r w:rsidR="000F035B" w:rsidRPr="008F6666">
        <w:rPr>
          <w:rFonts w:ascii="Times New Roman" w:hAnsi="Times New Roman"/>
          <w:bCs/>
          <w:sz w:val="24"/>
          <w:szCs w:val="24"/>
        </w:rPr>
        <w:t xml:space="preserve"> </w:t>
      </w:r>
      <w:r w:rsidR="0062151C" w:rsidRPr="008F6666">
        <w:rPr>
          <w:rFonts w:ascii="Times New Roman" w:hAnsi="Times New Roman"/>
          <w:bCs/>
          <w:sz w:val="24"/>
          <w:szCs w:val="24"/>
        </w:rPr>
        <w:t>Gradin,</w:t>
      </w:r>
      <w:r w:rsidR="000F035B" w:rsidRPr="008F6666">
        <w:rPr>
          <w:rFonts w:ascii="Times New Roman" w:hAnsi="Times New Roman"/>
          <w:bCs/>
          <w:sz w:val="24"/>
          <w:szCs w:val="24"/>
        </w:rPr>
        <w:t xml:space="preserve"> </w:t>
      </w:r>
      <w:r w:rsidR="0062151C" w:rsidRPr="008F6666">
        <w:rPr>
          <w:rFonts w:ascii="Times New Roman" w:hAnsi="Times New Roman"/>
          <w:bCs/>
          <w:sz w:val="24"/>
          <w:szCs w:val="24"/>
        </w:rPr>
        <w:t>2000)</w:t>
      </w:r>
      <w:r w:rsidR="000F035B" w:rsidRPr="008F6666">
        <w:rPr>
          <w:rFonts w:ascii="Times New Roman" w:hAnsi="Times New Roman"/>
          <w:bCs/>
          <w:sz w:val="24"/>
          <w:szCs w:val="24"/>
        </w:rPr>
        <w:t>.</w:t>
      </w:r>
    </w:p>
    <w:p w:rsidR="00053840" w:rsidRPr="008F6666" w:rsidRDefault="00053840" w:rsidP="006B650D">
      <w:pPr>
        <w:autoSpaceDE w:val="0"/>
        <w:autoSpaceDN w:val="0"/>
        <w:adjustRightInd w:val="0"/>
        <w:spacing w:after="0" w:line="360" w:lineRule="auto"/>
        <w:ind w:firstLine="708"/>
        <w:jc w:val="both"/>
        <w:rPr>
          <w:rFonts w:ascii="Times New Roman" w:hAnsi="Times New Roman"/>
          <w:bCs/>
          <w:sz w:val="24"/>
          <w:szCs w:val="24"/>
        </w:rPr>
      </w:pPr>
      <w:r w:rsidRPr="008F6666">
        <w:rPr>
          <w:rFonts w:ascii="Times New Roman" w:hAnsi="Times New Roman"/>
          <w:bCs/>
          <w:sz w:val="24"/>
          <w:szCs w:val="24"/>
        </w:rPr>
        <w:t>Muito mais do que compreender e explicar o desenvolvimento humano</w:t>
      </w:r>
      <w:r w:rsidR="000F035B" w:rsidRPr="008F6666">
        <w:rPr>
          <w:rFonts w:ascii="Times New Roman" w:hAnsi="Times New Roman"/>
          <w:bCs/>
          <w:sz w:val="24"/>
          <w:szCs w:val="24"/>
        </w:rPr>
        <w:t>,</w:t>
      </w:r>
      <w:r w:rsidRPr="008F6666">
        <w:rPr>
          <w:rFonts w:ascii="Times New Roman" w:hAnsi="Times New Roman"/>
          <w:bCs/>
          <w:sz w:val="24"/>
          <w:szCs w:val="24"/>
        </w:rPr>
        <w:t xml:space="preserve"> o que se evidencia é a racionalização da infância legitimada pelo conhecimento científico. O que poderia ser compreendido como uma construção do sujeito mediada por sua inserção histórico-cultural adultera-se num processo de "assujeitamento" da criança a um modelo de desenvolvimento cientificista, universalizante e a</w:t>
      </w:r>
      <w:r w:rsidR="000F035B" w:rsidRPr="008F6666">
        <w:rPr>
          <w:rFonts w:ascii="Times New Roman" w:hAnsi="Times New Roman"/>
          <w:bCs/>
          <w:sz w:val="24"/>
          <w:szCs w:val="24"/>
        </w:rPr>
        <w:t>nis</w:t>
      </w:r>
      <w:r w:rsidRPr="008F6666">
        <w:rPr>
          <w:rFonts w:ascii="Times New Roman" w:hAnsi="Times New Roman"/>
          <w:bCs/>
          <w:sz w:val="24"/>
          <w:szCs w:val="24"/>
        </w:rPr>
        <w:t xml:space="preserve">tórico. Porém, mesmo </w:t>
      </w:r>
      <w:r w:rsidR="0013433F" w:rsidRPr="008F6666">
        <w:rPr>
          <w:rFonts w:ascii="Times New Roman" w:hAnsi="Times New Roman"/>
          <w:bCs/>
          <w:sz w:val="24"/>
          <w:szCs w:val="24"/>
        </w:rPr>
        <w:t xml:space="preserve">que se </w:t>
      </w:r>
      <w:r w:rsidRPr="008F6666">
        <w:rPr>
          <w:rFonts w:ascii="Times New Roman" w:hAnsi="Times New Roman"/>
          <w:bCs/>
          <w:sz w:val="24"/>
          <w:szCs w:val="24"/>
        </w:rPr>
        <w:t>question</w:t>
      </w:r>
      <w:r w:rsidR="0013433F" w:rsidRPr="008F6666">
        <w:rPr>
          <w:rFonts w:ascii="Times New Roman" w:hAnsi="Times New Roman"/>
          <w:bCs/>
          <w:sz w:val="24"/>
          <w:szCs w:val="24"/>
        </w:rPr>
        <w:t>em a</w:t>
      </w:r>
      <w:r w:rsidRPr="008F6666">
        <w:rPr>
          <w:rFonts w:ascii="Times New Roman" w:hAnsi="Times New Roman"/>
          <w:bCs/>
          <w:sz w:val="24"/>
          <w:szCs w:val="24"/>
        </w:rPr>
        <w:t>s limitações que tal postura acarreta, reconhece</w:t>
      </w:r>
      <w:r w:rsidR="0013433F" w:rsidRPr="008F6666">
        <w:rPr>
          <w:rFonts w:ascii="Times New Roman" w:hAnsi="Times New Roman"/>
          <w:bCs/>
          <w:sz w:val="24"/>
          <w:szCs w:val="24"/>
        </w:rPr>
        <w:t xml:space="preserve">-se </w:t>
      </w:r>
      <w:r w:rsidRPr="008F6666">
        <w:rPr>
          <w:rFonts w:ascii="Times New Roman" w:hAnsi="Times New Roman"/>
          <w:bCs/>
          <w:sz w:val="24"/>
          <w:szCs w:val="24"/>
        </w:rPr>
        <w:t xml:space="preserve">como é difícil escapar a ela, pois quase sempre </w:t>
      </w:r>
      <w:r w:rsidR="0013433F" w:rsidRPr="008F6666">
        <w:rPr>
          <w:rFonts w:ascii="Times New Roman" w:hAnsi="Times New Roman"/>
          <w:bCs/>
          <w:sz w:val="24"/>
          <w:szCs w:val="24"/>
        </w:rPr>
        <w:t xml:space="preserve">causa surpresa e preocupação </w:t>
      </w:r>
      <w:r w:rsidRPr="008F6666">
        <w:rPr>
          <w:rFonts w:ascii="Times New Roman" w:hAnsi="Times New Roman"/>
          <w:bCs/>
          <w:sz w:val="24"/>
          <w:szCs w:val="24"/>
        </w:rPr>
        <w:t xml:space="preserve">quando a vida desafia a regra: </w:t>
      </w:r>
      <w:r w:rsidR="0013433F" w:rsidRPr="008F6666">
        <w:rPr>
          <w:rFonts w:ascii="Times New Roman" w:hAnsi="Times New Roman"/>
          <w:bCs/>
          <w:sz w:val="24"/>
          <w:szCs w:val="24"/>
        </w:rPr>
        <w:t>“</w:t>
      </w:r>
      <w:r w:rsidRPr="008F6666">
        <w:rPr>
          <w:rFonts w:ascii="Times New Roman" w:hAnsi="Times New Roman"/>
          <w:bCs/>
          <w:sz w:val="24"/>
          <w:szCs w:val="24"/>
        </w:rPr>
        <w:t>Tem dois anos e não fala?</w:t>
      </w:r>
      <w:r w:rsidR="0013433F" w:rsidRPr="008F6666">
        <w:rPr>
          <w:rFonts w:ascii="Times New Roman" w:hAnsi="Times New Roman"/>
          <w:bCs/>
          <w:sz w:val="24"/>
          <w:szCs w:val="24"/>
        </w:rPr>
        <w:t>” “</w:t>
      </w:r>
      <w:r w:rsidRPr="008F6666">
        <w:rPr>
          <w:rFonts w:ascii="Times New Roman" w:hAnsi="Times New Roman"/>
          <w:bCs/>
          <w:sz w:val="24"/>
          <w:szCs w:val="24"/>
        </w:rPr>
        <w:t>Não sabe fazer xixi no peniquinho!</w:t>
      </w:r>
      <w:r w:rsidR="0013433F" w:rsidRPr="008F6666">
        <w:rPr>
          <w:rFonts w:ascii="Times New Roman" w:hAnsi="Times New Roman"/>
          <w:bCs/>
          <w:sz w:val="24"/>
          <w:szCs w:val="24"/>
        </w:rPr>
        <w:t>” “</w:t>
      </w:r>
      <w:r w:rsidRPr="008F6666">
        <w:rPr>
          <w:rFonts w:ascii="Times New Roman" w:hAnsi="Times New Roman"/>
          <w:bCs/>
          <w:sz w:val="24"/>
          <w:szCs w:val="24"/>
        </w:rPr>
        <w:t>Isso não é coisa para criança</w:t>
      </w:r>
      <w:r w:rsidR="0013433F" w:rsidRPr="008F6666">
        <w:rPr>
          <w:rFonts w:ascii="Times New Roman" w:hAnsi="Times New Roman"/>
          <w:bCs/>
          <w:sz w:val="24"/>
          <w:szCs w:val="24"/>
        </w:rPr>
        <w:t>.”</w:t>
      </w:r>
      <w:r w:rsidRPr="008F6666">
        <w:rPr>
          <w:rFonts w:ascii="Times New Roman" w:hAnsi="Times New Roman"/>
          <w:bCs/>
          <w:sz w:val="24"/>
          <w:szCs w:val="24"/>
        </w:rPr>
        <w:t xml:space="preserve"> </w:t>
      </w:r>
      <w:r w:rsidR="0013433F" w:rsidRPr="008F6666">
        <w:rPr>
          <w:rFonts w:ascii="Times New Roman" w:hAnsi="Times New Roman"/>
          <w:bCs/>
          <w:sz w:val="24"/>
          <w:szCs w:val="24"/>
        </w:rPr>
        <w:t>“</w:t>
      </w:r>
      <w:r w:rsidRPr="008F6666">
        <w:rPr>
          <w:rFonts w:ascii="Times New Roman" w:hAnsi="Times New Roman"/>
          <w:bCs/>
          <w:sz w:val="24"/>
          <w:szCs w:val="24"/>
        </w:rPr>
        <w:t>Não tem mais idade para isso!</w:t>
      </w:r>
      <w:r w:rsidR="0013433F" w:rsidRPr="008F6666">
        <w:rPr>
          <w:rFonts w:ascii="Times New Roman" w:hAnsi="Times New Roman"/>
          <w:bCs/>
          <w:sz w:val="24"/>
          <w:szCs w:val="24"/>
        </w:rPr>
        <w:t>”</w:t>
      </w:r>
      <w:r w:rsidRPr="008F6666">
        <w:rPr>
          <w:rFonts w:ascii="Times New Roman" w:hAnsi="Times New Roman"/>
          <w:bCs/>
          <w:sz w:val="24"/>
          <w:szCs w:val="24"/>
        </w:rPr>
        <w:t xml:space="preserve"> </w:t>
      </w:r>
    </w:p>
    <w:p w:rsidR="00053840" w:rsidRPr="008F6666" w:rsidRDefault="00053840" w:rsidP="006B650D">
      <w:pPr>
        <w:autoSpaceDE w:val="0"/>
        <w:autoSpaceDN w:val="0"/>
        <w:adjustRightInd w:val="0"/>
        <w:spacing w:after="0" w:line="360" w:lineRule="auto"/>
        <w:ind w:firstLine="708"/>
        <w:jc w:val="both"/>
        <w:rPr>
          <w:rFonts w:ascii="Times New Roman" w:hAnsi="Times New Roman"/>
          <w:bCs/>
          <w:sz w:val="24"/>
          <w:szCs w:val="24"/>
        </w:rPr>
      </w:pPr>
      <w:r w:rsidRPr="008F6666">
        <w:rPr>
          <w:rFonts w:ascii="Times New Roman" w:hAnsi="Times New Roman"/>
          <w:bCs/>
          <w:sz w:val="24"/>
          <w:szCs w:val="24"/>
        </w:rPr>
        <w:t>A criança, no mundo contemporâneo</w:t>
      </w:r>
      <w:r w:rsidR="0013433F" w:rsidRPr="008F6666">
        <w:rPr>
          <w:rFonts w:ascii="Times New Roman" w:hAnsi="Times New Roman"/>
          <w:bCs/>
          <w:sz w:val="24"/>
          <w:szCs w:val="24"/>
        </w:rPr>
        <w:t>,</w:t>
      </w:r>
      <w:r w:rsidRPr="008F6666">
        <w:rPr>
          <w:rFonts w:ascii="Times New Roman" w:hAnsi="Times New Roman"/>
          <w:bCs/>
          <w:sz w:val="24"/>
          <w:szCs w:val="24"/>
        </w:rPr>
        <w:t xml:space="preserve"> parece já ter seu destino traçado: “O que você vai ser quando crescer?” Crescer. Futuro. As asas abertas talvez não signifiquem promessas de v</w:t>
      </w:r>
      <w:r w:rsidR="0013433F" w:rsidRPr="008F6666">
        <w:rPr>
          <w:rFonts w:ascii="Times New Roman" w:hAnsi="Times New Roman"/>
          <w:bCs/>
          <w:sz w:val="24"/>
          <w:szCs w:val="24"/>
        </w:rPr>
        <w:t>o</w:t>
      </w:r>
      <w:r w:rsidRPr="008F6666">
        <w:rPr>
          <w:rFonts w:ascii="Times New Roman" w:hAnsi="Times New Roman"/>
          <w:bCs/>
          <w:sz w:val="24"/>
          <w:szCs w:val="24"/>
        </w:rPr>
        <w:t>o. Seriedade. Sisudez. É preciso tornar-se um sujeito de razão. Prontidão. Amadurecimento.  Pressa. Rotina catalogada: escola, inglês, judô, informática, natação. Observam</w:t>
      </w:r>
      <w:r w:rsidR="0013433F" w:rsidRPr="008F6666">
        <w:rPr>
          <w:rFonts w:ascii="Times New Roman" w:hAnsi="Times New Roman"/>
          <w:bCs/>
          <w:sz w:val="24"/>
          <w:szCs w:val="24"/>
        </w:rPr>
        <w:t>-se</w:t>
      </w:r>
      <w:r w:rsidRPr="008F6666">
        <w:rPr>
          <w:rFonts w:ascii="Times New Roman" w:hAnsi="Times New Roman"/>
          <w:bCs/>
          <w:sz w:val="24"/>
          <w:szCs w:val="24"/>
        </w:rPr>
        <w:t xml:space="preserve"> crianças vivendo na rua, exploração do trabalho infantil; erotização e prostituição infantil, com crianças vendidas pelas próprias famílias como objetos de consumo. Há um apressamento da infância, </w:t>
      </w:r>
      <w:r w:rsidR="0013433F" w:rsidRPr="008F6666">
        <w:rPr>
          <w:rFonts w:ascii="Times New Roman" w:hAnsi="Times New Roman"/>
          <w:bCs/>
          <w:sz w:val="24"/>
          <w:szCs w:val="24"/>
        </w:rPr>
        <w:t xml:space="preserve">em que </w:t>
      </w:r>
      <w:r w:rsidRPr="008F6666">
        <w:rPr>
          <w:rFonts w:ascii="Times New Roman" w:hAnsi="Times New Roman"/>
          <w:bCs/>
          <w:sz w:val="24"/>
          <w:szCs w:val="24"/>
        </w:rPr>
        <w:t xml:space="preserve">as crianças são empurradas e seduzidas  cada vez mais para o futuro </w:t>
      </w:r>
      <w:r w:rsidR="0013433F" w:rsidRPr="008F6666">
        <w:rPr>
          <w:rFonts w:ascii="Times New Roman" w:hAnsi="Times New Roman"/>
          <w:sz w:val="24"/>
          <w:szCs w:val="24"/>
        </w:rPr>
        <w:t>–</w:t>
      </w:r>
      <w:r w:rsidRPr="008F6666">
        <w:rPr>
          <w:rFonts w:ascii="Times New Roman" w:hAnsi="Times New Roman"/>
          <w:bCs/>
          <w:sz w:val="24"/>
          <w:szCs w:val="24"/>
        </w:rPr>
        <w:t xml:space="preserve"> o mundo adulto.</w:t>
      </w:r>
    </w:p>
    <w:p w:rsidR="00053840" w:rsidRPr="008F6666" w:rsidRDefault="0013433F" w:rsidP="006B650D">
      <w:pPr>
        <w:autoSpaceDE w:val="0"/>
        <w:autoSpaceDN w:val="0"/>
        <w:adjustRightInd w:val="0"/>
        <w:spacing w:after="0" w:line="360" w:lineRule="auto"/>
        <w:ind w:firstLine="708"/>
        <w:jc w:val="both"/>
        <w:rPr>
          <w:rFonts w:ascii="Times New Roman" w:hAnsi="Times New Roman"/>
          <w:bCs/>
          <w:sz w:val="24"/>
          <w:szCs w:val="24"/>
        </w:rPr>
      </w:pPr>
      <w:r w:rsidRPr="008F6666">
        <w:rPr>
          <w:rFonts w:ascii="Times New Roman" w:hAnsi="Times New Roman"/>
          <w:bCs/>
          <w:sz w:val="24"/>
          <w:szCs w:val="24"/>
        </w:rPr>
        <w:t>P</w:t>
      </w:r>
      <w:r w:rsidR="00053840" w:rsidRPr="008F6666">
        <w:rPr>
          <w:rFonts w:ascii="Times New Roman" w:hAnsi="Times New Roman"/>
          <w:bCs/>
          <w:sz w:val="24"/>
          <w:szCs w:val="24"/>
        </w:rPr>
        <w:t>ara onde vão os brinquedos, as fantasias, as peraltices, a imaginação? As crianças ainda pequenas escutam: “Já é uma mocinha</w:t>
      </w:r>
      <w:r w:rsidRPr="008F6666">
        <w:rPr>
          <w:rFonts w:ascii="Times New Roman" w:hAnsi="Times New Roman"/>
          <w:bCs/>
          <w:sz w:val="24"/>
          <w:szCs w:val="24"/>
        </w:rPr>
        <w:t>.</w:t>
      </w:r>
      <w:r w:rsidR="00053840" w:rsidRPr="008F6666">
        <w:rPr>
          <w:rFonts w:ascii="Times New Roman" w:hAnsi="Times New Roman"/>
          <w:bCs/>
          <w:sz w:val="24"/>
          <w:szCs w:val="24"/>
        </w:rPr>
        <w:t xml:space="preserve">”  “É homem feito!”  </w:t>
      </w:r>
      <w:r w:rsidR="0062151C" w:rsidRPr="008F6666">
        <w:rPr>
          <w:rFonts w:ascii="Times New Roman" w:hAnsi="Times New Roman"/>
          <w:bCs/>
          <w:sz w:val="24"/>
          <w:szCs w:val="24"/>
        </w:rPr>
        <w:t>(Perrenoud,</w:t>
      </w:r>
      <w:r w:rsidRPr="008F6666">
        <w:rPr>
          <w:rFonts w:ascii="Times New Roman" w:hAnsi="Times New Roman"/>
          <w:bCs/>
          <w:sz w:val="24"/>
          <w:szCs w:val="24"/>
        </w:rPr>
        <w:t xml:space="preserve"> </w:t>
      </w:r>
      <w:r w:rsidR="0062151C" w:rsidRPr="008F6666">
        <w:rPr>
          <w:rFonts w:ascii="Times New Roman" w:hAnsi="Times New Roman"/>
          <w:bCs/>
          <w:sz w:val="24"/>
          <w:szCs w:val="24"/>
        </w:rPr>
        <w:t>1996)</w:t>
      </w:r>
      <w:r w:rsidRPr="008F6666">
        <w:rPr>
          <w:rFonts w:ascii="Times New Roman" w:hAnsi="Times New Roman"/>
          <w:bCs/>
          <w:sz w:val="24"/>
          <w:szCs w:val="24"/>
        </w:rPr>
        <w:t>.</w:t>
      </w:r>
    </w:p>
    <w:p w:rsidR="00053840" w:rsidRPr="008F6666" w:rsidRDefault="0013433F" w:rsidP="006B650D">
      <w:pPr>
        <w:autoSpaceDE w:val="0"/>
        <w:autoSpaceDN w:val="0"/>
        <w:adjustRightInd w:val="0"/>
        <w:spacing w:after="0" w:line="360" w:lineRule="auto"/>
        <w:ind w:firstLine="708"/>
        <w:jc w:val="both"/>
        <w:rPr>
          <w:rFonts w:ascii="Times New Roman" w:hAnsi="Times New Roman"/>
          <w:bCs/>
          <w:sz w:val="24"/>
          <w:szCs w:val="24"/>
        </w:rPr>
      </w:pPr>
      <w:r w:rsidRPr="008F6666">
        <w:rPr>
          <w:rFonts w:ascii="Times New Roman" w:hAnsi="Times New Roman"/>
          <w:bCs/>
          <w:iCs/>
          <w:sz w:val="24"/>
          <w:szCs w:val="24"/>
        </w:rPr>
        <w:t>“</w:t>
      </w:r>
      <w:r w:rsidR="00053840" w:rsidRPr="008F6666">
        <w:rPr>
          <w:rFonts w:ascii="Times New Roman" w:hAnsi="Times New Roman"/>
          <w:bCs/>
          <w:iCs/>
          <w:sz w:val="24"/>
          <w:szCs w:val="24"/>
        </w:rPr>
        <w:t>O tempo passou na janela</w:t>
      </w:r>
      <w:r w:rsidRPr="008F6666">
        <w:rPr>
          <w:rFonts w:ascii="Times New Roman" w:hAnsi="Times New Roman"/>
          <w:bCs/>
          <w:sz w:val="24"/>
          <w:szCs w:val="24"/>
        </w:rPr>
        <w:t>”,</w:t>
      </w:r>
      <w:r w:rsidR="00053840" w:rsidRPr="008F6666">
        <w:rPr>
          <w:rFonts w:ascii="Times New Roman" w:hAnsi="Times New Roman"/>
          <w:bCs/>
          <w:sz w:val="24"/>
          <w:szCs w:val="24"/>
        </w:rPr>
        <w:t xml:space="preserve"> como diz a canção popular. E a gente não viu. Que imagens guardar de tudo isso? Que diálogo manter com um tempo que se evapora aos nossos pés sem deixar rastros ou marcas?</w:t>
      </w:r>
    </w:p>
    <w:p w:rsidR="00053840" w:rsidRPr="008F6666" w:rsidRDefault="00053840" w:rsidP="006B650D">
      <w:pPr>
        <w:autoSpaceDE w:val="0"/>
        <w:autoSpaceDN w:val="0"/>
        <w:adjustRightInd w:val="0"/>
        <w:spacing w:after="0" w:line="360" w:lineRule="auto"/>
        <w:ind w:firstLine="708"/>
        <w:jc w:val="both"/>
        <w:rPr>
          <w:rFonts w:ascii="Times New Roman" w:hAnsi="Times New Roman"/>
          <w:bCs/>
          <w:sz w:val="24"/>
          <w:szCs w:val="24"/>
        </w:rPr>
      </w:pPr>
      <w:r w:rsidRPr="008F6666">
        <w:rPr>
          <w:rFonts w:ascii="Times New Roman" w:hAnsi="Times New Roman"/>
          <w:bCs/>
          <w:sz w:val="24"/>
          <w:szCs w:val="24"/>
        </w:rPr>
        <w:t xml:space="preserve">As crianças se apresentam com dificuldades </w:t>
      </w:r>
      <w:r w:rsidR="0013433F" w:rsidRPr="008F6666">
        <w:rPr>
          <w:rFonts w:ascii="Times New Roman" w:hAnsi="Times New Roman"/>
          <w:bCs/>
          <w:sz w:val="24"/>
          <w:szCs w:val="24"/>
        </w:rPr>
        <w:t>em</w:t>
      </w:r>
      <w:r w:rsidRPr="008F6666">
        <w:rPr>
          <w:rFonts w:ascii="Times New Roman" w:hAnsi="Times New Roman"/>
          <w:bCs/>
          <w:sz w:val="24"/>
          <w:szCs w:val="24"/>
        </w:rPr>
        <w:t xml:space="preserve"> criar e, tão cedo, já pensam em uma sexualidade precoce, quando todos sabem o valor que tem a brincadeira infantil.</w:t>
      </w:r>
    </w:p>
    <w:p w:rsidR="00053840" w:rsidRPr="008F6666" w:rsidRDefault="00053840" w:rsidP="006B650D">
      <w:pPr>
        <w:autoSpaceDE w:val="0"/>
        <w:autoSpaceDN w:val="0"/>
        <w:adjustRightInd w:val="0"/>
        <w:spacing w:after="0" w:line="360" w:lineRule="auto"/>
        <w:ind w:firstLine="708"/>
        <w:jc w:val="both"/>
        <w:rPr>
          <w:rFonts w:ascii="Times New Roman" w:hAnsi="Times New Roman"/>
          <w:bCs/>
          <w:sz w:val="24"/>
          <w:szCs w:val="24"/>
        </w:rPr>
      </w:pPr>
      <w:r w:rsidRPr="008F6666">
        <w:rPr>
          <w:rFonts w:ascii="Times New Roman" w:hAnsi="Times New Roman"/>
          <w:bCs/>
          <w:sz w:val="24"/>
          <w:szCs w:val="24"/>
        </w:rPr>
        <w:t>Por outro lado, percebe-se também quanto as crianças hoje parecem possuir uma grande capacidade de reflex</w:t>
      </w:r>
      <w:r w:rsidR="0013433F" w:rsidRPr="008F6666">
        <w:rPr>
          <w:rFonts w:ascii="Times New Roman" w:hAnsi="Times New Roman"/>
          <w:bCs/>
          <w:sz w:val="24"/>
          <w:szCs w:val="24"/>
        </w:rPr>
        <w:t>ão</w:t>
      </w:r>
      <w:r w:rsidRPr="008F6666">
        <w:rPr>
          <w:rFonts w:ascii="Times New Roman" w:hAnsi="Times New Roman"/>
          <w:bCs/>
          <w:sz w:val="24"/>
          <w:szCs w:val="24"/>
        </w:rPr>
        <w:t xml:space="preserve"> acerca de diferentes temas, maior conhecimento geral, principalmente no que se refere às tecnologias, um acesso à diversidade cultural e convívio com as diferenças entre as pessoas, além de maior facilidade de liderança em grupos.</w:t>
      </w:r>
    </w:p>
    <w:p w:rsidR="00053840" w:rsidRPr="008F6666" w:rsidRDefault="00053840" w:rsidP="006B650D">
      <w:pPr>
        <w:autoSpaceDE w:val="0"/>
        <w:autoSpaceDN w:val="0"/>
        <w:adjustRightInd w:val="0"/>
        <w:spacing w:after="0" w:line="360" w:lineRule="auto"/>
        <w:ind w:firstLine="708"/>
        <w:jc w:val="both"/>
        <w:rPr>
          <w:rFonts w:ascii="Times New Roman" w:hAnsi="Times New Roman"/>
          <w:bCs/>
          <w:sz w:val="24"/>
          <w:szCs w:val="24"/>
        </w:rPr>
      </w:pPr>
      <w:r w:rsidRPr="008F6666">
        <w:rPr>
          <w:rFonts w:ascii="Times New Roman" w:hAnsi="Times New Roman"/>
          <w:bCs/>
          <w:sz w:val="24"/>
          <w:szCs w:val="24"/>
        </w:rPr>
        <w:t>É um fato: a infância está diferente.  Se pensarmos na perda da ingenuidade infantil e nas brincadeiras perdidas no passado, deduzimos que a criança de antigamente está perdida. Mas será que a própria criança contemporânea se sente assim?</w:t>
      </w:r>
    </w:p>
    <w:p w:rsidR="00053840" w:rsidRPr="008F6666" w:rsidRDefault="00053840" w:rsidP="006B650D">
      <w:pPr>
        <w:autoSpaceDE w:val="0"/>
        <w:autoSpaceDN w:val="0"/>
        <w:adjustRightInd w:val="0"/>
        <w:spacing w:after="0" w:line="360" w:lineRule="auto"/>
        <w:ind w:firstLine="708"/>
        <w:jc w:val="both"/>
        <w:rPr>
          <w:rFonts w:ascii="Times New Roman" w:hAnsi="Times New Roman"/>
          <w:b/>
          <w:sz w:val="24"/>
          <w:szCs w:val="24"/>
        </w:rPr>
      </w:pPr>
      <w:r w:rsidRPr="008F6666">
        <w:rPr>
          <w:rFonts w:ascii="Times New Roman" w:hAnsi="Times New Roman"/>
          <w:bCs/>
          <w:sz w:val="24"/>
          <w:szCs w:val="24"/>
        </w:rPr>
        <w:lastRenderedPageBreak/>
        <w:t>Em seus estudos recentes</w:t>
      </w:r>
      <w:r w:rsidR="004A0324" w:rsidRPr="008F6666">
        <w:rPr>
          <w:rFonts w:ascii="Times New Roman" w:hAnsi="Times New Roman"/>
          <w:sz w:val="24"/>
          <w:szCs w:val="24"/>
        </w:rPr>
        <w:t>, Castro</w:t>
      </w:r>
      <w:r w:rsidR="0013433F" w:rsidRPr="008F6666">
        <w:rPr>
          <w:rFonts w:ascii="Times New Roman" w:hAnsi="Times New Roman"/>
          <w:sz w:val="24"/>
          <w:szCs w:val="24"/>
        </w:rPr>
        <w:t xml:space="preserve"> (</w:t>
      </w:r>
      <w:r w:rsidR="0062151C" w:rsidRPr="008F6666">
        <w:rPr>
          <w:rFonts w:ascii="Times New Roman" w:hAnsi="Times New Roman"/>
          <w:sz w:val="24"/>
          <w:szCs w:val="24"/>
        </w:rPr>
        <w:t>200</w:t>
      </w:r>
      <w:r w:rsidR="004A0324" w:rsidRPr="008F6666">
        <w:rPr>
          <w:rFonts w:ascii="Times New Roman" w:hAnsi="Times New Roman"/>
          <w:sz w:val="24"/>
          <w:szCs w:val="24"/>
        </w:rPr>
        <w:t>1</w:t>
      </w:r>
      <w:r w:rsidR="0013433F" w:rsidRPr="008F6666">
        <w:rPr>
          <w:rFonts w:ascii="Times New Roman" w:hAnsi="Times New Roman"/>
          <w:sz w:val="24"/>
          <w:szCs w:val="24"/>
        </w:rPr>
        <w:t xml:space="preserve">) </w:t>
      </w:r>
      <w:r w:rsidRPr="008F6666">
        <w:rPr>
          <w:rFonts w:ascii="Times New Roman" w:hAnsi="Times New Roman"/>
          <w:bCs/>
          <w:sz w:val="24"/>
          <w:szCs w:val="24"/>
        </w:rPr>
        <w:t>afirma que a infância acabou. Ela desconsidera a produção social da diferença, uma vez que o que morre é aquela infância de um determinado momento histórico, portanto, o adulto que se relaciona com a criança contemporânea precisa compreender es</w:t>
      </w:r>
      <w:r w:rsidR="0013433F" w:rsidRPr="008F6666">
        <w:rPr>
          <w:rFonts w:ascii="Times New Roman" w:hAnsi="Times New Roman"/>
          <w:bCs/>
          <w:sz w:val="24"/>
          <w:szCs w:val="24"/>
        </w:rPr>
        <w:t>s</w:t>
      </w:r>
      <w:r w:rsidRPr="008F6666">
        <w:rPr>
          <w:rFonts w:ascii="Times New Roman" w:hAnsi="Times New Roman"/>
          <w:bCs/>
          <w:sz w:val="24"/>
          <w:szCs w:val="24"/>
        </w:rPr>
        <w:t>as mudanças e transformar suas atitudes diante des</w:t>
      </w:r>
      <w:r w:rsidR="0013433F" w:rsidRPr="008F6666">
        <w:rPr>
          <w:rFonts w:ascii="Times New Roman" w:hAnsi="Times New Roman"/>
          <w:bCs/>
          <w:sz w:val="24"/>
          <w:szCs w:val="24"/>
        </w:rPr>
        <w:t>s</w:t>
      </w:r>
      <w:r w:rsidRPr="008F6666">
        <w:rPr>
          <w:rFonts w:ascii="Times New Roman" w:hAnsi="Times New Roman"/>
          <w:bCs/>
          <w:sz w:val="24"/>
          <w:szCs w:val="24"/>
        </w:rPr>
        <w:t>a nova e diferente criança que surge neste século.</w:t>
      </w:r>
      <w:r w:rsidRPr="008F6666">
        <w:rPr>
          <w:rFonts w:ascii="Times New Roman" w:hAnsi="Times New Roman"/>
          <w:sz w:val="24"/>
          <w:szCs w:val="24"/>
        </w:rPr>
        <w:t xml:space="preserve"> </w:t>
      </w:r>
    </w:p>
    <w:p w:rsidR="00053840" w:rsidRPr="008F6666" w:rsidRDefault="00053840" w:rsidP="006B650D">
      <w:pPr>
        <w:spacing w:after="0" w:line="360" w:lineRule="auto"/>
        <w:jc w:val="both"/>
        <w:outlineLvl w:val="0"/>
        <w:rPr>
          <w:rFonts w:ascii="Times New Roman" w:hAnsi="Times New Roman"/>
          <w:b/>
          <w:sz w:val="24"/>
          <w:szCs w:val="24"/>
        </w:rPr>
      </w:pPr>
    </w:p>
    <w:p w:rsidR="00053840" w:rsidRPr="008F6666" w:rsidRDefault="006215E4" w:rsidP="000A4CF0">
      <w:pPr>
        <w:spacing w:after="0" w:line="360" w:lineRule="auto"/>
        <w:ind w:left="426" w:hanging="426"/>
        <w:jc w:val="both"/>
        <w:outlineLvl w:val="0"/>
        <w:rPr>
          <w:rFonts w:ascii="Times New Roman" w:hAnsi="Times New Roman"/>
          <w:sz w:val="24"/>
          <w:szCs w:val="24"/>
        </w:rPr>
      </w:pPr>
      <w:r w:rsidRPr="008F6666">
        <w:rPr>
          <w:rFonts w:ascii="Times New Roman" w:hAnsi="Times New Roman"/>
          <w:sz w:val="24"/>
          <w:szCs w:val="24"/>
        </w:rPr>
        <w:t>2.2 CRIANÇA E ESCOLA: O QUE PENSA, O QUE SENTE A CRIANÇA AO CHEGAR À ESCOLA PELA PRIMEIRA VEZ</w:t>
      </w:r>
    </w:p>
    <w:p w:rsidR="00053840" w:rsidRPr="008F6666" w:rsidRDefault="00053840" w:rsidP="006B650D">
      <w:pPr>
        <w:spacing w:after="0" w:line="360" w:lineRule="auto"/>
        <w:jc w:val="both"/>
        <w:rPr>
          <w:rFonts w:ascii="Times New Roman" w:hAnsi="Times New Roman"/>
          <w:b/>
          <w:sz w:val="24"/>
          <w:szCs w:val="24"/>
        </w:rPr>
      </w:pPr>
    </w:p>
    <w:p w:rsidR="00053840" w:rsidRPr="008F6666" w:rsidRDefault="00053840" w:rsidP="009B7BA7">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Antes de ingressar na escola, a criança viveu </w:t>
      </w:r>
      <w:r w:rsidR="00400574" w:rsidRPr="008F6666">
        <w:rPr>
          <w:rFonts w:ascii="Times New Roman" w:hAnsi="Times New Roman"/>
          <w:sz w:val="24"/>
          <w:szCs w:val="24"/>
        </w:rPr>
        <w:t xml:space="preserve">em no </w:t>
      </w:r>
      <w:r w:rsidRPr="008F6666">
        <w:rPr>
          <w:rFonts w:ascii="Times New Roman" w:hAnsi="Times New Roman"/>
          <w:sz w:val="24"/>
          <w:szCs w:val="24"/>
        </w:rPr>
        <w:t>seu ambiente social e familiar várias relações afetivas. Agora</w:t>
      </w:r>
      <w:r w:rsidR="00400574" w:rsidRPr="008F6666">
        <w:rPr>
          <w:rFonts w:ascii="Times New Roman" w:hAnsi="Times New Roman"/>
          <w:sz w:val="24"/>
          <w:szCs w:val="24"/>
        </w:rPr>
        <w:t>,</w:t>
      </w:r>
      <w:r w:rsidRPr="008F6666">
        <w:rPr>
          <w:rFonts w:ascii="Times New Roman" w:hAnsi="Times New Roman"/>
          <w:sz w:val="24"/>
          <w:szCs w:val="24"/>
        </w:rPr>
        <w:t xml:space="preserve"> na escola, ela terá </w:t>
      </w:r>
      <w:r w:rsidR="00400574" w:rsidRPr="008F6666">
        <w:rPr>
          <w:rFonts w:ascii="Times New Roman" w:hAnsi="Times New Roman"/>
          <w:sz w:val="24"/>
          <w:szCs w:val="24"/>
        </w:rPr>
        <w:t>d</w:t>
      </w:r>
      <w:r w:rsidRPr="008F6666">
        <w:rPr>
          <w:rFonts w:ascii="Times New Roman" w:hAnsi="Times New Roman"/>
          <w:sz w:val="24"/>
          <w:szCs w:val="24"/>
        </w:rPr>
        <w:t xml:space="preserve">e adaptar-se a um novo meio, relacionar-se com pessoas estranhas a ela, construir </w:t>
      </w:r>
      <w:r w:rsidR="00400574" w:rsidRPr="008F6666">
        <w:rPr>
          <w:rFonts w:ascii="Times New Roman" w:hAnsi="Times New Roman"/>
          <w:sz w:val="24"/>
          <w:szCs w:val="24"/>
        </w:rPr>
        <w:t xml:space="preserve">outros </w:t>
      </w:r>
      <w:r w:rsidRPr="008F6666">
        <w:rPr>
          <w:rFonts w:ascii="Times New Roman" w:hAnsi="Times New Roman"/>
          <w:sz w:val="24"/>
          <w:szCs w:val="24"/>
        </w:rPr>
        <w:t xml:space="preserve">vínculos afetivos. </w:t>
      </w:r>
    </w:p>
    <w:p w:rsidR="00053840" w:rsidRPr="008F6666" w:rsidRDefault="00053840" w:rsidP="009B7BA7">
      <w:pPr>
        <w:spacing w:after="0" w:line="360" w:lineRule="auto"/>
        <w:ind w:firstLine="709"/>
        <w:jc w:val="both"/>
        <w:rPr>
          <w:rFonts w:ascii="Times New Roman" w:hAnsi="Times New Roman"/>
          <w:sz w:val="24"/>
          <w:szCs w:val="24"/>
        </w:rPr>
      </w:pPr>
      <w:r w:rsidRPr="008F6666">
        <w:rPr>
          <w:rFonts w:ascii="Times New Roman" w:hAnsi="Times New Roman"/>
          <w:sz w:val="24"/>
          <w:szCs w:val="24"/>
        </w:rPr>
        <w:t>Nes</w:t>
      </w:r>
      <w:r w:rsidR="00400574" w:rsidRPr="008F6666">
        <w:rPr>
          <w:rFonts w:ascii="Times New Roman" w:hAnsi="Times New Roman"/>
          <w:sz w:val="24"/>
          <w:szCs w:val="24"/>
        </w:rPr>
        <w:t>s</w:t>
      </w:r>
      <w:r w:rsidRPr="008F6666">
        <w:rPr>
          <w:rFonts w:ascii="Times New Roman" w:hAnsi="Times New Roman"/>
          <w:sz w:val="24"/>
          <w:szCs w:val="24"/>
        </w:rPr>
        <w:t>a faixa etária da educação infantil</w:t>
      </w:r>
      <w:r w:rsidR="00400574" w:rsidRPr="008F6666">
        <w:rPr>
          <w:rFonts w:ascii="Times New Roman" w:hAnsi="Times New Roman"/>
          <w:sz w:val="24"/>
          <w:szCs w:val="24"/>
        </w:rPr>
        <w:t>,</w:t>
      </w:r>
      <w:r w:rsidRPr="008F6666">
        <w:rPr>
          <w:rFonts w:ascii="Times New Roman" w:hAnsi="Times New Roman"/>
          <w:sz w:val="24"/>
          <w:szCs w:val="24"/>
        </w:rPr>
        <w:t xml:space="preserve"> a criança poderá apresentar dificuldades em se adaptar à escola, tendo em vista que tudo lhe é desconhecido. </w:t>
      </w:r>
      <w:r w:rsidR="00400574" w:rsidRPr="008F6666">
        <w:rPr>
          <w:rFonts w:ascii="Times New Roman" w:hAnsi="Times New Roman"/>
          <w:sz w:val="24"/>
          <w:szCs w:val="24"/>
        </w:rPr>
        <w:t>P</w:t>
      </w:r>
      <w:r w:rsidRPr="008F6666">
        <w:rPr>
          <w:rFonts w:ascii="Times New Roman" w:hAnsi="Times New Roman"/>
          <w:sz w:val="24"/>
          <w:szCs w:val="24"/>
        </w:rPr>
        <w:t xml:space="preserve">ara melhor compreensão sobre o desenvolvimento das crianças, </w:t>
      </w:r>
      <w:r w:rsidR="00400574" w:rsidRPr="008F6666">
        <w:rPr>
          <w:rFonts w:ascii="Times New Roman" w:hAnsi="Times New Roman"/>
          <w:sz w:val="24"/>
          <w:szCs w:val="24"/>
        </w:rPr>
        <w:t xml:space="preserve">é pertinente </w:t>
      </w:r>
      <w:r w:rsidRPr="008F6666">
        <w:rPr>
          <w:rFonts w:ascii="Times New Roman" w:hAnsi="Times New Roman"/>
          <w:sz w:val="24"/>
          <w:szCs w:val="24"/>
        </w:rPr>
        <w:t>compreende</w:t>
      </w:r>
      <w:r w:rsidR="00400574" w:rsidRPr="008F6666">
        <w:rPr>
          <w:rFonts w:ascii="Times New Roman" w:hAnsi="Times New Roman"/>
          <w:sz w:val="24"/>
          <w:szCs w:val="24"/>
        </w:rPr>
        <w:t>r</w:t>
      </w:r>
      <w:r w:rsidRPr="008F6666">
        <w:rPr>
          <w:rFonts w:ascii="Times New Roman" w:hAnsi="Times New Roman"/>
          <w:sz w:val="24"/>
          <w:szCs w:val="24"/>
        </w:rPr>
        <w:t xml:space="preserve"> </w:t>
      </w:r>
      <w:r w:rsidR="00400574" w:rsidRPr="008F6666">
        <w:rPr>
          <w:rFonts w:ascii="Times New Roman" w:hAnsi="Times New Roman"/>
          <w:sz w:val="24"/>
          <w:szCs w:val="24"/>
        </w:rPr>
        <w:t xml:space="preserve">a </w:t>
      </w:r>
      <w:r w:rsidRPr="008F6666">
        <w:rPr>
          <w:rFonts w:ascii="Times New Roman" w:hAnsi="Times New Roman"/>
          <w:sz w:val="24"/>
          <w:szCs w:val="24"/>
        </w:rPr>
        <w:t>criança atual antes de ingressar no ambiente escolar.</w:t>
      </w:r>
    </w:p>
    <w:p w:rsidR="00053840" w:rsidRPr="008F6666" w:rsidRDefault="00400574" w:rsidP="009B7BA7">
      <w:pPr>
        <w:spacing w:after="0" w:line="360" w:lineRule="auto"/>
        <w:ind w:firstLine="709"/>
        <w:jc w:val="both"/>
        <w:rPr>
          <w:rFonts w:ascii="Times New Roman" w:hAnsi="Times New Roman"/>
          <w:sz w:val="24"/>
          <w:szCs w:val="24"/>
        </w:rPr>
      </w:pPr>
      <w:r w:rsidRPr="008F6666">
        <w:rPr>
          <w:rFonts w:ascii="Times New Roman" w:hAnsi="Times New Roman"/>
          <w:sz w:val="24"/>
          <w:szCs w:val="24"/>
        </w:rPr>
        <w:t>Analisa-se o</w:t>
      </w:r>
      <w:r w:rsidR="00053840" w:rsidRPr="008F6666">
        <w:rPr>
          <w:rFonts w:ascii="Times New Roman" w:hAnsi="Times New Roman"/>
          <w:sz w:val="24"/>
          <w:szCs w:val="24"/>
        </w:rPr>
        <w:t xml:space="preserve"> desenvolvimento infantil em diversas etapas, porém não há neste trabalho a pretensão de delimitá-la com precisão matemática, pois se trata de seres humanos, </w:t>
      </w:r>
      <w:r w:rsidRPr="008F6666">
        <w:rPr>
          <w:rFonts w:ascii="Times New Roman" w:hAnsi="Times New Roman"/>
          <w:sz w:val="24"/>
          <w:szCs w:val="24"/>
        </w:rPr>
        <w:t xml:space="preserve">de </w:t>
      </w:r>
      <w:r w:rsidR="00053840" w:rsidRPr="008F6666">
        <w:rPr>
          <w:rFonts w:ascii="Times New Roman" w:hAnsi="Times New Roman"/>
          <w:sz w:val="24"/>
          <w:szCs w:val="24"/>
        </w:rPr>
        <w:t xml:space="preserve">sua adaptação ao mundo e </w:t>
      </w:r>
      <w:r w:rsidRPr="008F6666">
        <w:rPr>
          <w:rFonts w:ascii="Times New Roman" w:hAnsi="Times New Roman"/>
          <w:sz w:val="24"/>
          <w:szCs w:val="24"/>
        </w:rPr>
        <w:t>d</w:t>
      </w:r>
      <w:r w:rsidR="00053840" w:rsidRPr="008F6666">
        <w:rPr>
          <w:rFonts w:ascii="Times New Roman" w:hAnsi="Times New Roman"/>
          <w:sz w:val="24"/>
          <w:szCs w:val="24"/>
        </w:rPr>
        <w:t>a incessante construção de sua identidade cultural.</w:t>
      </w:r>
    </w:p>
    <w:p w:rsidR="00053840" w:rsidRPr="008F6666" w:rsidRDefault="00053840" w:rsidP="009B7BA7">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De modo geral, pode-se dizer que, ao nascer, a criança </w:t>
      </w:r>
      <w:r w:rsidR="00400574" w:rsidRPr="008F6666">
        <w:rPr>
          <w:rFonts w:ascii="Times New Roman" w:hAnsi="Times New Roman"/>
          <w:sz w:val="24"/>
          <w:szCs w:val="24"/>
        </w:rPr>
        <w:t xml:space="preserve">se </w:t>
      </w:r>
      <w:r w:rsidRPr="008F6666">
        <w:rPr>
          <w:rFonts w:ascii="Times New Roman" w:hAnsi="Times New Roman"/>
          <w:sz w:val="24"/>
          <w:szCs w:val="24"/>
        </w:rPr>
        <w:t xml:space="preserve">caracteriza por uma atividade do tipo automática reflexa, que lhe permite receber diversos alimentos para sobreviver, além de formar e desenvolver recursos vitais. Essas primeiras expressões de vida da criança se parecem mais </w:t>
      </w:r>
      <w:r w:rsidR="00400574" w:rsidRPr="008F6666">
        <w:rPr>
          <w:rFonts w:ascii="Times New Roman" w:hAnsi="Times New Roman"/>
          <w:sz w:val="24"/>
          <w:szCs w:val="24"/>
        </w:rPr>
        <w:t xml:space="preserve">com </w:t>
      </w:r>
      <w:r w:rsidRPr="008F6666">
        <w:rPr>
          <w:rFonts w:ascii="Times New Roman" w:hAnsi="Times New Roman"/>
          <w:sz w:val="24"/>
          <w:szCs w:val="24"/>
        </w:rPr>
        <w:t>crises motoras que movimentos orientados, o que L</w:t>
      </w:r>
      <w:r w:rsidR="007A1191" w:rsidRPr="008F6666">
        <w:rPr>
          <w:rFonts w:ascii="Times New Roman" w:hAnsi="Times New Roman"/>
          <w:sz w:val="24"/>
          <w:szCs w:val="24"/>
        </w:rPr>
        <w:t>e Bouch</w:t>
      </w:r>
      <w:r w:rsidR="00400574" w:rsidRPr="008F6666">
        <w:rPr>
          <w:rFonts w:ascii="Times New Roman" w:hAnsi="Times New Roman"/>
          <w:sz w:val="24"/>
          <w:szCs w:val="24"/>
        </w:rPr>
        <w:t xml:space="preserve"> (</w:t>
      </w:r>
      <w:r w:rsidRPr="008F6666">
        <w:rPr>
          <w:rFonts w:ascii="Times New Roman" w:hAnsi="Times New Roman"/>
          <w:sz w:val="24"/>
          <w:szCs w:val="24"/>
        </w:rPr>
        <w:t>1987</w:t>
      </w:r>
      <w:r w:rsidR="00400574" w:rsidRPr="008F6666">
        <w:rPr>
          <w:rFonts w:ascii="Times New Roman" w:hAnsi="Times New Roman"/>
          <w:sz w:val="24"/>
          <w:szCs w:val="24"/>
        </w:rPr>
        <w:t>)</w:t>
      </w:r>
      <w:r w:rsidRPr="008F6666">
        <w:rPr>
          <w:rFonts w:ascii="Times New Roman" w:hAnsi="Times New Roman"/>
          <w:sz w:val="24"/>
          <w:szCs w:val="24"/>
        </w:rPr>
        <w:t>, chamou de corpo submisso.</w:t>
      </w:r>
    </w:p>
    <w:p w:rsidR="00053840" w:rsidRPr="008F6666" w:rsidRDefault="00053840" w:rsidP="009B7BA7">
      <w:pPr>
        <w:spacing w:after="0" w:line="360" w:lineRule="auto"/>
        <w:ind w:firstLine="709"/>
        <w:jc w:val="both"/>
        <w:rPr>
          <w:rFonts w:ascii="Times New Roman" w:hAnsi="Times New Roman"/>
          <w:sz w:val="24"/>
          <w:szCs w:val="24"/>
        </w:rPr>
      </w:pPr>
      <w:r w:rsidRPr="008F6666">
        <w:rPr>
          <w:rFonts w:ascii="Times New Roman" w:hAnsi="Times New Roman"/>
          <w:sz w:val="24"/>
          <w:szCs w:val="24"/>
        </w:rPr>
        <w:t>Após os primeiros meses de vida</w:t>
      </w:r>
      <w:r w:rsidR="00400574" w:rsidRPr="008F6666">
        <w:rPr>
          <w:rFonts w:ascii="Times New Roman" w:hAnsi="Times New Roman"/>
          <w:sz w:val="24"/>
          <w:szCs w:val="24"/>
        </w:rPr>
        <w:t>,</w:t>
      </w:r>
      <w:r w:rsidRPr="008F6666">
        <w:rPr>
          <w:rFonts w:ascii="Times New Roman" w:hAnsi="Times New Roman"/>
          <w:sz w:val="24"/>
          <w:szCs w:val="24"/>
        </w:rPr>
        <w:t xml:space="preserve"> es</w:t>
      </w:r>
      <w:r w:rsidR="00400574" w:rsidRPr="008F6666">
        <w:rPr>
          <w:rFonts w:ascii="Times New Roman" w:hAnsi="Times New Roman"/>
          <w:sz w:val="24"/>
          <w:szCs w:val="24"/>
        </w:rPr>
        <w:t>s</w:t>
      </w:r>
      <w:r w:rsidRPr="008F6666">
        <w:rPr>
          <w:rFonts w:ascii="Times New Roman" w:hAnsi="Times New Roman"/>
          <w:sz w:val="24"/>
          <w:szCs w:val="24"/>
        </w:rPr>
        <w:t>es reflexos arcaicos cedem lugar aos movimentos intencionais. L</w:t>
      </w:r>
      <w:r w:rsidR="007A1191" w:rsidRPr="008F6666">
        <w:rPr>
          <w:rFonts w:ascii="Times New Roman" w:hAnsi="Times New Roman"/>
          <w:sz w:val="24"/>
          <w:szCs w:val="24"/>
        </w:rPr>
        <w:t>e Bouch</w:t>
      </w:r>
      <w:r w:rsidR="00400574" w:rsidRPr="008F6666">
        <w:rPr>
          <w:rFonts w:ascii="Times New Roman" w:hAnsi="Times New Roman"/>
          <w:sz w:val="24"/>
          <w:szCs w:val="24"/>
        </w:rPr>
        <w:t xml:space="preserve"> </w:t>
      </w:r>
      <w:r w:rsidRPr="008F6666">
        <w:rPr>
          <w:rFonts w:ascii="Times New Roman" w:hAnsi="Times New Roman"/>
          <w:sz w:val="24"/>
          <w:szCs w:val="24"/>
        </w:rPr>
        <w:t>chamou esse período de etapa do corpo vivido.</w:t>
      </w:r>
    </w:p>
    <w:p w:rsidR="00053840" w:rsidRPr="008F6666" w:rsidRDefault="00053840" w:rsidP="009B7BA7">
      <w:pPr>
        <w:spacing w:after="0" w:line="360" w:lineRule="auto"/>
        <w:ind w:firstLine="709"/>
        <w:jc w:val="both"/>
        <w:rPr>
          <w:rFonts w:ascii="Times New Roman" w:hAnsi="Times New Roman"/>
          <w:sz w:val="24"/>
          <w:szCs w:val="24"/>
        </w:rPr>
      </w:pPr>
      <w:r w:rsidRPr="008F6666">
        <w:rPr>
          <w:rFonts w:ascii="Times New Roman" w:hAnsi="Times New Roman"/>
          <w:sz w:val="24"/>
          <w:szCs w:val="24"/>
        </w:rPr>
        <w:t>P</w:t>
      </w:r>
      <w:r w:rsidR="007A1191" w:rsidRPr="008F6666">
        <w:rPr>
          <w:rFonts w:ascii="Times New Roman" w:hAnsi="Times New Roman"/>
          <w:sz w:val="24"/>
          <w:szCs w:val="24"/>
        </w:rPr>
        <w:t>iaget</w:t>
      </w:r>
      <w:r w:rsidR="00400574" w:rsidRPr="008F6666">
        <w:rPr>
          <w:rFonts w:ascii="Times New Roman" w:hAnsi="Times New Roman"/>
          <w:sz w:val="24"/>
          <w:szCs w:val="24"/>
        </w:rPr>
        <w:t xml:space="preserve"> (</w:t>
      </w:r>
      <w:r w:rsidRPr="008F6666">
        <w:rPr>
          <w:rFonts w:ascii="Times New Roman" w:hAnsi="Times New Roman"/>
          <w:sz w:val="24"/>
          <w:szCs w:val="24"/>
        </w:rPr>
        <w:t>1971</w:t>
      </w:r>
      <w:r w:rsidR="00400574" w:rsidRPr="008F6666">
        <w:rPr>
          <w:rFonts w:ascii="Times New Roman" w:hAnsi="Times New Roman"/>
          <w:sz w:val="24"/>
          <w:szCs w:val="24"/>
        </w:rPr>
        <w:t>) ensina que</w:t>
      </w:r>
      <w:r w:rsidRPr="008F6666">
        <w:rPr>
          <w:rFonts w:ascii="Times New Roman" w:hAnsi="Times New Roman"/>
          <w:sz w:val="24"/>
          <w:szCs w:val="24"/>
        </w:rPr>
        <w:t>, quando as funções nervosas permitem à criança libertar-se dos automatismos, o que era ato reflexo vai</w:t>
      </w:r>
      <w:r w:rsidR="00400574" w:rsidRPr="008F6666">
        <w:rPr>
          <w:rFonts w:ascii="Times New Roman" w:hAnsi="Times New Roman"/>
          <w:sz w:val="24"/>
          <w:szCs w:val="24"/>
        </w:rPr>
        <w:t>-</w:t>
      </w:r>
      <w:r w:rsidRPr="008F6666">
        <w:rPr>
          <w:rFonts w:ascii="Times New Roman" w:hAnsi="Times New Roman"/>
          <w:sz w:val="24"/>
          <w:szCs w:val="24"/>
        </w:rPr>
        <w:t>se tornando aprendido, aparecendo no indiv</w:t>
      </w:r>
      <w:r w:rsidR="00400574" w:rsidRPr="008F6666">
        <w:rPr>
          <w:rFonts w:ascii="Times New Roman" w:hAnsi="Times New Roman"/>
          <w:sz w:val="24"/>
          <w:szCs w:val="24"/>
        </w:rPr>
        <w:t>í</w:t>
      </w:r>
      <w:r w:rsidRPr="008F6666">
        <w:rPr>
          <w:rFonts w:ascii="Times New Roman" w:hAnsi="Times New Roman"/>
          <w:sz w:val="24"/>
          <w:szCs w:val="24"/>
        </w:rPr>
        <w:t>duo o comportamento inteligente</w:t>
      </w:r>
      <w:r w:rsidR="00400574" w:rsidRPr="008F6666">
        <w:rPr>
          <w:rFonts w:ascii="Times New Roman" w:hAnsi="Times New Roman"/>
          <w:sz w:val="24"/>
          <w:szCs w:val="24"/>
        </w:rPr>
        <w:t>;</w:t>
      </w:r>
      <w:r w:rsidRPr="008F6666">
        <w:rPr>
          <w:rFonts w:ascii="Times New Roman" w:hAnsi="Times New Roman"/>
          <w:sz w:val="24"/>
          <w:szCs w:val="24"/>
        </w:rPr>
        <w:t xml:space="preserve"> os esquemas motores correspondem no plano da inteligência corporal às representações mentais ou pensamentos no plano da inteligência conceitual.</w:t>
      </w:r>
    </w:p>
    <w:p w:rsidR="00053840" w:rsidRPr="008F6666" w:rsidRDefault="00053840" w:rsidP="009B7BA7">
      <w:pPr>
        <w:spacing w:after="0" w:line="360" w:lineRule="auto"/>
        <w:ind w:firstLine="709"/>
        <w:jc w:val="both"/>
        <w:rPr>
          <w:rFonts w:ascii="Times New Roman" w:hAnsi="Times New Roman"/>
          <w:sz w:val="24"/>
          <w:szCs w:val="24"/>
        </w:rPr>
      </w:pPr>
      <w:r w:rsidRPr="008F6666">
        <w:rPr>
          <w:rFonts w:ascii="Times New Roman" w:hAnsi="Times New Roman"/>
          <w:sz w:val="24"/>
          <w:szCs w:val="24"/>
        </w:rPr>
        <w:t>Para ir</w:t>
      </w:r>
      <w:r w:rsidR="00400574" w:rsidRPr="008F6666">
        <w:rPr>
          <w:rFonts w:ascii="Times New Roman" w:hAnsi="Times New Roman"/>
          <w:sz w:val="24"/>
          <w:szCs w:val="24"/>
        </w:rPr>
        <w:t>-</w:t>
      </w:r>
      <w:r w:rsidRPr="008F6666">
        <w:rPr>
          <w:rFonts w:ascii="Times New Roman" w:hAnsi="Times New Roman"/>
          <w:sz w:val="24"/>
          <w:szCs w:val="24"/>
        </w:rPr>
        <w:t xml:space="preserve">se adaptando ao mundo, para resolver problemas, agindo sobre o mundo e transformando-o, o sujeito constrói movimentos corporais específicos com fins e intenções: são </w:t>
      </w:r>
      <w:r w:rsidRPr="008F6666">
        <w:rPr>
          <w:rFonts w:ascii="Times New Roman" w:hAnsi="Times New Roman"/>
          <w:sz w:val="24"/>
          <w:szCs w:val="24"/>
        </w:rPr>
        <w:lastRenderedPageBreak/>
        <w:t>os esquemas de ação. Nesses esquemas, o ser humano se expressará nas diversas ocasiões da vida. Como a criança ainda não desenvolveu as representações por imagens de suas experiências práticas, é nessa fase do desenvolvimento que</w:t>
      </w:r>
      <w:r w:rsidR="00400574" w:rsidRPr="008F6666">
        <w:rPr>
          <w:rFonts w:ascii="Times New Roman" w:hAnsi="Times New Roman"/>
          <w:sz w:val="24"/>
          <w:szCs w:val="24"/>
        </w:rPr>
        <w:t>,</w:t>
      </w:r>
      <w:r w:rsidRPr="008F6666">
        <w:rPr>
          <w:rFonts w:ascii="Times New Roman" w:hAnsi="Times New Roman"/>
          <w:sz w:val="24"/>
          <w:szCs w:val="24"/>
        </w:rPr>
        <w:t xml:space="preserve"> por necessidade, se dão todas as possibilidades básicas de movimentação corporal.</w:t>
      </w:r>
    </w:p>
    <w:p w:rsidR="00053840" w:rsidRPr="008F6666" w:rsidRDefault="00053840" w:rsidP="009B7BA7">
      <w:pPr>
        <w:spacing w:after="0" w:line="360" w:lineRule="auto"/>
        <w:ind w:firstLine="709"/>
        <w:jc w:val="both"/>
        <w:rPr>
          <w:rFonts w:ascii="Times New Roman" w:hAnsi="Times New Roman"/>
          <w:sz w:val="24"/>
          <w:szCs w:val="24"/>
        </w:rPr>
      </w:pPr>
      <w:r w:rsidRPr="008F6666">
        <w:rPr>
          <w:rFonts w:ascii="Times New Roman" w:hAnsi="Times New Roman"/>
          <w:sz w:val="24"/>
          <w:szCs w:val="24"/>
        </w:rPr>
        <w:t>No período sensório motor, denominado por P</w:t>
      </w:r>
      <w:r w:rsidR="007A1191" w:rsidRPr="008F6666">
        <w:rPr>
          <w:rFonts w:ascii="Times New Roman" w:hAnsi="Times New Roman"/>
          <w:sz w:val="24"/>
          <w:szCs w:val="24"/>
        </w:rPr>
        <w:t>iaget</w:t>
      </w:r>
      <w:r w:rsidRPr="008F6666">
        <w:rPr>
          <w:rFonts w:ascii="Times New Roman" w:hAnsi="Times New Roman"/>
          <w:sz w:val="24"/>
          <w:szCs w:val="24"/>
        </w:rPr>
        <w:t>, que vai do nascimento até o surgimento da linguagem, podem ser distinguidos três estágios: o dos reflexos, o da organização das percepções e hábitos e o da inteligência propriamente dita.</w:t>
      </w:r>
    </w:p>
    <w:p w:rsidR="00053840" w:rsidRPr="008F6666" w:rsidRDefault="00053840" w:rsidP="009B7BA7">
      <w:pPr>
        <w:spacing w:after="0" w:line="360" w:lineRule="auto"/>
        <w:ind w:firstLine="709"/>
        <w:jc w:val="both"/>
        <w:rPr>
          <w:rFonts w:ascii="Times New Roman" w:hAnsi="Times New Roman"/>
          <w:sz w:val="24"/>
          <w:szCs w:val="24"/>
        </w:rPr>
      </w:pPr>
      <w:r w:rsidRPr="008F6666">
        <w:rPr>
          <w:rFonts w:ascii="Times New Roman" w:hAnsi="Times New Roman"/>
          <w:sz w:val="24"/>
          <w:szCs w:val="24"/>
        </w:rPr>
        <w:t>Quando surge a linguagem</w:t>
      </w:r>
      <w:r w:rsidR="009B7BA7" w:rsidRPr="008F6666">
        <w:rPr>
          <w:rFonts w:ascii="Times New Roman" w:hAnsi="Times New Roman"/>
          <w:sz w:val="24"/>
          <w:szCs w:val="24"/>
        </w:rPr>
        <w:t>,</w:t>
      </w:r>
      <w:r w:rsidRPr="008F6666">
        <w:rPr>
          <w:rFonts w:ascii="Times New Roman" w:hAnsi="Times New Roman"/>
          <w:sz w:val="24"/>
          <w:szCs w:val="24"/>
        </w:rPr>
        <w:t xml:space="preserve"> inicia-se um novo período, acrescentando </w:t>
      </w:r>
      <w:r w:rsidR="009B7BA7" w:rsidRPr="008F6666">
        <w:rPr>
          <w:rFonts w:ascii="Times New Roman" w:hAnsi="Times New Roman"/>
          <w:sz w:val="24"/>
          <w:szCs w:val="24"/>
        </w:rPr>
        <w:t>à</w:t>
      </w:r>
      <w:r w:rsidRPr="008F6666">
        <w:rPr>
          <w:rFonts w:ascii="Times New Roman" w:hAnsi="Times New Roman"/>
          <w:sz w:val="24"/>
          <w:szCs w:val="24"/>
        </w:rPr>
        <w:t>s atividades das crianças os símbolos, a representação mental. É o período pré-operatório, intuitivo ou simbólico. A criança não apenas faz as coisas, mas começa a compreendê-la. Segundo L</w:t>
      </w:r>
      <w:r w:rsidR="007A1191" w:rsidRPr="008F6666">
        <w:rPr>
          <w:rFonts w:ascii="Times New Roman" w:hAnsi="Times New Roman"/>
          <w:sz w:val="24"/>
          <w:szCs w:val="24"/>
        </w:rPr>
        <w:t>e Bouch</w:t>
      </w:r>
      <w:r w:rsidRPr="008F6666">
        <w:rPr>
          <w:rFonts w:ascii="Times New Roman" w:hAnsi="Times New Roman"/>
          <w:sz w:val="24"/>
          <w:szCs w:val="24"/>
        </w:rPr>
        <w:t xml:space="preserve">, é quando surge a interiorização, </w:t>
      </w:r>
      <w:r w:rsidR="009B7BA7" w:rsidRPr="008F6666">
        <w:rPr>
          <w:rFonts w:ascii="Times New Roman" w:hAnsi="Times New Roman"/>
          <w:sz w:val="24"/>
          <w:szCs w:val="24"/>
        </w:rPr>
        <w:t xml:space="preserve">em que </w:t>
      </w:r>
      <w:r w:rsidRPr="008F6666">
        <w:rPr>
          <w:rFonts w:ascii="Times New Roman" w:hAnsi="Times New Roman"/>
          <w:sz w:val="24"/>
          <w:szCs w:val="24"/>
        </w:rPr>
        <w:t xml:space="preserve">a criança conscientiza-se dos aspectos do seu corpo e </w:t>
      </w:r>
      <w:r w:rsidR="009B7BA7" w:rsidRPr="008F6666">
        <w:rPr>
          <w:rFonts w:ascii="Times New Roman" w:hAnsi="Times New Roman"/>
          <w:sz w:val="24"/>
          <w:szCs w:val="24"/>
        </w:rPr>
        <w:t xml:space="preserve">os </w:t>
      </w:r>
      <w:r w:rsidRPr="008F6666">
        <w:rPr>
          <w:rFonts w:ascii="Times New Roman" w:hAnsi="Times New Roman"/>
          <w:sz w:val="24"/>
          <w:szCs w:val="24"/>
        </w:rPr>
        <w:t xml:space="preserve">exprime verbalmente </w:t>
      </w:r>
      <w:r w:rsidR="009B7BA7" w:rsidRPr="008F6666">
        <w:rPr>
          <w:rFonts w:ascii="Times New Roman" w:hAnsi="Times New Roman"/>
          <w:sz w:val="24"/>
          <w:szCs w:val="24"/>
        </w:rPr>
        <w:t xml:space="preserve">mediante a </w:t>
      </w:r>
      <w:r w:rsidRPr="008F6666">
        <w:rPr>
          <w:rFonts w:ascii="Times New Roman" w:hAnsi="Times New Roman"/>
          <w:sz w:val="24"/>
          <w:szCs w:val="24"/>
        </w:rPr>
        <w:t>função simbólica. A linguagem revela que a criança coordena ações interiores, pensa, raciocina, no entanto, es</w:t>
      </w:r>
      <w:r w:rsidR="009B7BA7" w:rsidRPr="008F6666">
        <w:rPr>
          <w:rFonts w:ascii="Times New Roman" w:hAnsi="Times New Roman"/>
          <w:sz w:val="24"/>
          <w:szCs w:val="24"/>
        </w:rPr>
        <w:t>s</w:t>
      </w:r>
      <w:r w:rsidRPr="008F6666">
        <w:rPr>
          <w:rFonts w:ascii="Times New Roman" w:hAnsi="Times New Roman"/>
          <w:sz w:val="24"/>
          <w:szCs w:val="24"/>
        </w:rPr>
        <w:t>e raciocínio enfrenta também as mesmas dificuldades para se desenvolver que o período anterior.</w:t>
      </w:r>
    </w:p>
    <w:p w:rsidR="00053840" w:rsidRPr="008F6666" w:rsidRDefault="00053840" w:rsidP="009B7BA7">
      <w:pPr>
        <w:spacing w:after="0" w:line="360" w:lineRule="auto"/>
        <w:ind w:firstLine="709"/>
        <w:jc w:val="both"/>
        <w:rPr>
          <w:rFonts w:ascii="Times New Roman" w:hAnsi="Times New Roman"/>
          <w:sz w:val="24"/>
          <w:szCs w:val="24"/>
        </w:rPr>
      </w:pPr>
      <w:r w:rsidRPr="008F6666">
        <w:rPr>
          <w:rFonts w:ascii="Times New Roman" w:hAnsi="Times New Roman"/>
          <w:sz w:val="24"/>
          <w:szCs w:val="24"/>
        </w:rPr>
        <w:t>Finalmente, após aprender a se movimentar, a pensar, a sentir, a se relacionar, a criança tem condições de estabelecer com o mundo uma relação de igualdade. Não é mais o centro das atenções, mais sim, um organismo relacionado com os outros.</w:t>
      </w:r>
    </w:p>
    <w:p w:rsidR="00053840" w:rsidRPr="008F6666" w:rsidRDefault="00053840" w:rsidP="009B7BA7">
      <w:pPr>
        <w:spacing w:after="0" w:line="360" w:lineRule="auto"/>
        <w:ind w:firstLine="709"/>
        <w:jc w:val="both"/>
        <w:rPr>
          <w:rFonts w:ascii="Times New Roman" w:hAnsi="Times New Roman"/>
          <w:sz w:val="24"/>
          <w:szCs w:val="24"/>
        </w:rPr>
      </w:pPr>
      <w:r w:rsidRPr="008F6666">
        <w:rPr>
          <w:rFonts w:ascii="Times New Roman" w:hAnsi="Times New Roman"/>
          <w:sz w:val="24"/>
          <w:szCs w:val="24"/>
        </w:rPr>
        <w:t>Es</w:t>
      </w:r>
      <w:r w:rsidR="009B7BA7" w:rsidRPr="008F6666">
        <w:rPr>
          <w:rFonts w:ascii="Times New Roman" w:hAnsi="Times New Roman"/>
          <w:sz w:val="24"/>
          <w:szCs w:val="24"/>
        </w:rPr>
        <w:t>s</w:t>
      </w:r>
      <w:r w:rsidRPr="008F6666">
        <w:rPr>
          <w:rFonts w:ascii="Times New Roman" w:hAnsi="Times New Roman"/>
          <w:sz w:val="24"/>
          <w:szCs w:val="24"/>
        </w:rPr>
        <w:t>e período P</w:t>
      </w:r>
      <w:r w:rsidR="007A1191" w:rsidRPr="008F6666">
        <w:rPr>
          <w:rFonts w:ascii="Times New Roman" w:hAnsi="Times New Roman"/>
          <w:sz w:val="24"/>
          <w:szCs w:val="24"/>
        </w:rPr>
        <w:t>iaget</w:t>
      </w:r>
      <w:r w:rsidR="009B7BA7" w:rsidRPr="008F6666">
        <w:rPr>
          <w:rFonts w:ascii="Times New Roman" w:hAnsi="Times New Roman"/>
          <w:sz w:val="24"/>
          <w:szCs w:val="24"/>
        </w:rPr>
        <w:t xml:space="preserve"> (</w:t>
      </w:r>
      <w:r w:rsidRPr="008F6666">
        <w:rPr>
          <w:rFonts w:ascii="Times New Roman" w:hAnsi="Times New Roman"/>
          <w:sz w:val="24"/>
          <w:szCs w:val="24"/>
        </w:rPr>
        <w:t>1971</w:t>
      </w:r>
      <w:r w:rsidR="009B7BA7" w:rsidRPr="008F6666">
        <w:rPr>
          <w:rFonts w:ascii="Times New Roman" w:hAnsi="Times New Roman"/>
          <w:sz w:val="24"/>
          <w:szCs w:val="24"/>
        </w:rPr>
        <w:t>)</w:t>
      </w:r>
      <w:r w:rsidRPr="008F6666">
        <w:rPr>
          <w:rFonts w:ascii="Times New Roman" w:hAnsi="Times New Roman"/>
          <w:sz w:val="24"/>
          <w:szCs w:val="24"/>
        </w:rPr>
        <w:t xml:space="preserve">, </w:t>
      </w:r>
      <w:r w:rsidR="009B7BA7" w:rsidRPr="008F6666">
        <w:rPr>
          <w:rFonts w:ascii="Times New Roman" w:hAnsi="Times New Roman"/>
          <w:sz w:val="24"/>
          <w:szCs w:val="24"/>
        </w:rPr>
        <w:t xml:space="preserve">denomina </w:t>
      </w:r>
      <w:r w:rsidRPr="008F6666">
        <w:rPr>
          <w:rFonts w:ascii="Times New Roman" w:hAnsi="Times New Roman"/>
          <w:sz w:val="24"/>
          <w:szCs w:val="24"/>
        </w:rPr>
        <w:t>de operatório concreto, marcado pelo in</w:t>
      </w:r>
      <w:r w:rsidR="009B7BA7" w:rsidRPr="008F6666">
        <w:rPr>
          <w:rFonts w:ascii="Times New Roman" w:hAnsi="Times New Roman"/>
          <w:sz w:val="24"/>
          <w:szCs w:val="24"/>
        </w:rPr>
        <w:t>í</w:t>
      </w:r>
      <w:r w:rsidRPr="008F6666">
        <w:rPr>
          <w:rFonts w:ascii="Times New Roman" w:hAnsi="Times New Roman"/>
          <w:sz w:val="24"/>
          <w:szCs w:val="24"/>
        </w:rPr>
        <w:t>cio da cooperação e do raciocínio lógico. Es</w:t>
      </w:r>
      <w:r w:rsidR="009B7BA7" w:rsidRPr="008F6666">
        <w:rPr>
          <w:rFonts w:ascii="Times New Roman" w:hAnsi="Times New Roman"/>
          <w:sz w:val="24"/>
          <w:szCs w:val="24"/>
        </w:rPr>
        <w:t>s</w:t>
      </w:r>
      <w:r w:rsidRPr="008F6666">
        <w:rPr>
          <w:rFonts w:ascii="Times New Roman" w:hAnsi="Times New Roman"/>
          <w:sz w:val="24"/>
          <w:szCs w:val="24"/>
        </w:rPr>
        <w:t>a cooperação retrata a possibilidade da criança em realizar ações em função do coletivo, sem um contexto de significação, no qual o gesto</w:t>
      </w:r>
      <w:r w:rsidR="009B7BA7" w:rsidRPr="008F6666">
        <w:rPr>
          <w:rFonts w:ascii="Times New Roman" w:hAnsi="Times New Roman"/>
          <w:sz w:val="24"/>
          <w:szCs w:val="24"/>
        </w:rPr>
        <w:t>,</w:t>
      </w:r>
      <w:r w:rsidRPr="008F6666">
        <w:rPr>
          <w:rFonts w:ascii="Times New Roman" w:hAnsi="Times New Roman"/>
          <w:sz w:val="24"/>
          <w:szCs w:val="24"/>
        </w:rPr>
        <w:t xml:space="preserve"> nes</w:t>
      </w:r>
      <w:r w:rsidR="009B7BA7" w:rsidRPr="008F6666">
        <w:rPr>
          <w:rFonts w:ascii="Times New Roman" w:hAnsi="Times New Roman"/>
          <w:sz w:val="24"/>
          <w:szCs w:val="24"/>
        </w:rPr>
        <w:t>s</w:t>
      </w:r>
      <w:r w:rsidRPr="008F6666">
        <w:rPr>
          <w:rFonts w:ascii="Times New Roman" w:hAnsi="Times New Roman"/>
          <w:sz w:val="24"/>
          <w:szCs w:val="24"/>
        </w:rPr>
        <w:t>e período encontra-se relacionado. A linguagem revela-se socializada, favorecendo as relações interindividuais, as explicações para os problemas tornam-se gradativamente compatíveis com a realidade.</w:t>
      </w:r>
    </w:p>
    <w:p w:rsidR="00053840" w:rsidRPr="008F6666" w:rsidRDefault="00053840" w:rsidP="009B7BA7">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O </w:t>
      </w:r>
      <w:r w:rsidR="00400574" w:rsidRPr="008F6666">
        <w:rPr>
          <w:rFonts w:ascii="Times New Roman" w:hAnsi="Times New Roman"/>
          <w:sz w:val="24"/>
          <w:szCs w:val="24"/>
        </w:rPr>
        <w:t>ú</w:t>
      </w:r>
      <w:r w:rsidRPr="008F6666">
        <w:rPr>
          <w:rFonts w:ascii="Times New Roman" w:hAnsi="Times New Roman"/>
          <w:sz w:val="24"/>
          <w:szCs w:val="24"/>
        </w:rPr>
        <w:t>ltimo período de desenvolvimento da criança descrito por Piaget</w:t>
      </w:r>
      <w:r w:rsidR="0044014D" w:rsidRPr="008F6666">
        <w:rPr>
          <w:rFonts w:ascii="Times New Roman" w:hAnsi="Times New Roman"/>
          <w:sz w:val="24"/>
          <w:szCs w:val="24"/>
        </w:rPr>
        <w:t xml:space="preserve"> </w:t>
      </w:r>
      <w:r w:rsidRPr="008F6666">
        <w:rPr>
          <w:rFonts w:ascii="Times New Roman" w:hAnsi="Times New Roman"/>
          <w:sz w:val="24"/>
          <w:szCs w:val="24"/>
        </w:rPr>
        <w:t>inicia-se na adolescência, introduzindo o indiv</w:t>
      </w:r>
      <w:r w:rsidR="0044014D" w:rsidRPr="008F6666">
        <w:rPr>
          <w:rFonts w:ascii="Times New Roman" w:hAnsi="Times New Roman"/>
          <w:sz w:val="24"/>
          <w:szCs w:val="24"/>
        </w:rPr>
        <w:t>í</w:t>
      </w:r>
      <w:r w:rsidRPr="008F6666">
        <w:rPr>
          <w:rFonts w:ascii="Times New Roman" w:hAnsi="Times New Roman"/>
          <w:sz w:val="24"/>
          <w:szCs w:val="24"/>
        </w:rPr>
        <w:t>duo no mundo dos sistemas e teorias. Es</w:t>
      </w:r>
      <w:r w:rsidR="0044014D" w:rsidRPr="008F6666">
        <w:rPr>
          <w:rFonts w:ascii="Times New Roman" w:hAnsi="Times New Roman"/>
          <w:sz w:val="24"/>
          <w:szCs w:val="24"/>
        </w:rPr>
        <w:t>s</w:t>
      </w:r>
      <w:r w:rsidRPr="008F6666">
        <w:rPr>
          <w:rFonts w:ascii="Times New Roman" w:hAnsi="Times New Roman"/>
          <w:sz w:val="24"/>
          <w:szCs w:val="24"/>
        </w:rPr>
        <w:t xml:space="preserve">e período é denominado de operatório-formal ou hipotético-dedutivo, </w:t>
      </w:r>
      <w:r w:rsidR="0044014D" w:rsidRPr="008F6666">
        <w:rPr>
          <w:rFonts w:ascii="Times New Roman" w:hAnsi="Times New Roman"/>
          <w:sz w:val="24"/>
          <w:szCs w:val="24"/>
        </w:rPr>
        <w:t xml:space="preserve">em que </w:t>
      </w:r>
      <w:r w:rsidRPr="008F6666">
        <w:rPr>
          <w:rFonts w:ascii="Times New Roman" w:hAnsi="Times New Roman"/>
          <w:sz w:val="24"/>
          <w:szCs w:val="24"/>
        </w:rPr>
        <w:t>o sujeito rompe com o concreto e se interessa por problemas hipotéticos, sem relação com a realidade vivida no dia</w:t>
      </w:r>
      <w:r w:rsidR="00400574" w:rsidRPr="008F6666">
        <w:rPr>
          <w:rFonts w:ascii="Times New Roman" w:hAnsi="Times New Roman"/>
          <w:sz w:val="24"/>
          <w:szCs w:val="24"/>
        </w:rPr>
        <w:t xml:space="preserve"> </w:t>
      </w:r>
      <w:r w:rsidRPr="008F6666">
        <w:rPr>
          <w:rFonts w:ascii="Times New Roman" w:hAnsi="Times New Roman"/>
          <w:sz w:val="24"/>
          <w:szCs w:val="24"/>
        </w:rPr>
        <w:t>a</w:t>
      </w:r>
      <w:r w:rsidR="00400574" w:rsidRPr="008F6666">
        <w:rPr>
          <w:rFonts w:ascii="Times New Roman" w:hAnsi="Times New Roman"/>
          <w:sz w:val="24"/>
          <w:szCs w:val="24"/>
        </w:rPr>
        <w:t xml:space="preserve"> </w:t>
      </w:r>
      <w:r w:rsidRPr="008F6666">
        <w:rPr>
          <w:rFonts w:ascii="Times New Roman" w:hAnsi="Times New Roman"/>
          <w:sz w:val="24"/>
          <w:szCs w:val="24"/>
        </w:rPr>
        <w:t>dia.</w:t>
      </w:r>
    </w:p>
    <w:p w:rsidR="00CD589E" w:rsidRPr="008F6666" w:rsidRDefault="00053840" w:rsidP="00CD589E">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No entanto, apesar da compreensão </w:t>
      </w:r>
      <w:r w:rsidR="0044014D" w:rsidRPr="008F6666">
        <w:rPr>
          <w:rFonts w:ascii="Times New Roman" w:hAnsi="Times New Roman"/>
          <w:sz w:val="24"/>
          <w:szCs w:val="24"/>
        </w:rPr>
        <w:t xml:space="preserve">de </w:t>
      </w:r>
      <w:r w:rsidRPr="008F6666">
        <w:rPr>
          <w:rFonts w:ascii="Times New Roman" w:hAnsi="Times New Roman"/>
          <w:sz w:val="24"/>
          <w:szCs w:val="24"/>
        </w:rPr>
        <w:t>que existem etapas categoricamente divididas que expõem o desenvolvimento da criança pequena, é fundamental a noção de diálogo entre os aspectos funcionais, s</w:t>
      </w:r>
      <w:r w:rsidR="00CD589E" w:rsidRPr="008F6666">
        <w:rPr>
          <w:rFonts w:ascii="Times New Roman" w:hAnsi="Times New Roman"/>
          <w:sz w:val="24"/>
          <w:szCs w:val="24"/>
        </w:rPr>
        <w:t>ocior</w:t>
      </w:r>
      <w:r w:rsidRPr="008F6666">
        <w:rPr>
          <w:rFonts w:ascii="Times New Roman" w:hAnsi="Times New Roman"/>
          <w:sz w:val="24"/>
          <w:szCs w:val="24"/>
        </w:rPr>
        <w:t>relacionais do indivíduo, os quais fazem parte de sua história pessoal, do seu mundo interno e externo.</w:t>
      </w:r>
    </w:p>
    <w:p w:rsidR="00053840" w:rsidRPr="008F6666" w:rsidRDefault="00053840" w:rsidP="00CD589E">
      <w:pPr>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O mundo da criança é um mundo essencialmente de fantasia, de imaginação. Na etapa de início da escolaridade, além dos medos e descobertas, a criança revela-se com muito prazer no brincar, em usar sua criatividade livre e espontaneamente</w:t>
      </w:r>
      <w:r w:rsidR="00CD589E" w:rsidRPr="008F6666">
        <w:rPr>
          <w:rFonts w:ascii="Times New Roman" w:hAnsi="Times New Roman"/>
          <w:sz w:val="24"/>
          <w:szCs w:val="24"/>
        </w:rPr>
        <w:t xml:space="preserve"> (</w:t>
      </w:r>
      <w:r w:rsidR="0062151C" w:rsidRPr="008F6666">
        <w:rPr>
          <w:rFonts w:ascii="Times New Roman" w:hAnsi="Times New Roman"/>
          <w:sz w:val="24"/>
          <w:szCs w:val="24"/>
        </w:rPr>
        <w:t>Slade</w:t>
      </w:r>
      <w:r w:rsidR="00CD589E" w:rsidRPr="008F6666">
        <w:rPr>
          <w:rFonts w:ascii="Times New Roman" w:hAnsi="Times New Roman"/>
          <w:sz w:val="24"/>
          <w:szCs w:val="24"/>
        </w:rPr>
        <w:t xml:space="preserve">, </w:t>
      </w:r>
      <w:r w:rsidR="0062151C" w:rsidRPr="008F6666">
        <w:rPr>
          <w:rFonts w:ascii="Times New Roman" w:hAnsi="Times New Roman"/>
          <w:sz w:val="24"/>
          <w:szCs w:val="24"/>
        </w:rPr>
        <w:t>1978)</w:t>
      </w:r>
      <w:r w:rsidR="00CD589E" w:rsidRPr="008F6666">
        <w:rPr>
          <w:rFonts w:ascii="Times New Roman" w:hAnsi="Times New Roman"/>
          <w:sz w:val="24"/>
          <w:szCs w:val="24"/>
        </w:rPr>
        <w:t>.</w:t>
      </w:r>
    </w:p>
    <w:p w:rsidR="00053840" w:rsidRPr="008F6666" w:rsidRDefault="00053840" w:rsidP="006B650D">
      <w:pPr>
        <w:spacing w:after="0" w:line="360" w:lineRule="auto"/>
        <w:ind w:firstLine="708"/>
        <w:jc w:val="both"/>
        <w:rPr>
          <w:rFonts w:ascii="Times New Roman" w:hAnsi="Times New Roman"/>
          <w:sz w:val="24"/>
          <w:szCs w:val="24"/>
        </w:rPr>
      </w:pPr>
      <w:r w:rsidRPr="008F6666">
        <w:rPr>
          <w:rFonts w:ascii="Times New Roman" w:hAnsi="Times New Roman"/>
          <w:sz w:val="24"/>
          <w:szCs w:val="24"/>
        </w:rPr>
        <w:t xml:space="preserve">Ela vai precisar se sentir segura, </w:t>
      </w:r>
      <w:r w:rsidR="00DC3AC3" w:rsidRPr="008F6666">
        <w:rPr>
          <w:rFonts w:ascii="Times New Roman" w:hAnsi="Times New Roman"/>
          <w:sz w:val="24"/>
          <w:szCs w:val="24"/>
        </w:rPr>
        <w:t xml:space="preserve">inicialmente </w:t>
      </w:r>
      <w:r w:rsidRPr="008F6666">
        <w:rPr>
          <w:rFonts w:ascii="Times New Roman" w:hAnsi="Times New Roman"/>
          <w:sz w:val="24"/>
          <w:szCs w:val="24"/>
        </w:rPr>
        <w:t xml:space="preserve">vinculada a algum adulto, </w:t>
      </w:r>
      <w:r w:rsidR="00DC3AC3" w:rsidRPr="008F6666">
        <w:rPr>
          <w:rFonts w:ascii="Times New Roman" w:hAnsi="Times New Roman"/>
          <w:sz w:val="24"/>
          <w:szCs w:val="24"/>
        </w:rPr>
        <w:t xml:space="preserve">em </w:t>
      </w:r>
      <w:r w:rsidRPr="008F6666">
        <w:rPr>
          <w:rFonts w:ascii="Times New Roman" w:hAnsi="Times New Roman"/>
          <w:sz w:val="24"/>
          <w:szCs w:val="24"/>
        </w:rPr>
        <w:t>que possa substituir a sensação de proteção do ambiente de sua casa; posteriormente, se tudo correr bem, ela se vincular</w:t>
      </w:r>
      <w:r w:rsidR="00DC3AC3" w:rsidRPr="008F6666">
        <w:rPr>
          <w:rFonts w:ascii="Times New Roman" w:hAnsi="Times New Roman"/>
          <w:sz w:val="24"/>
          <w:szCs w:val="24"/>
        </w:rPr>
        <w:t>á</w:t>
      </w:r>
      <w:r w:rsidRPr="008F6666">
        <w:rPr>
          <w:rFonts w:ascii="Times New Roman" w:hAnsi="Times New Roman"/>
          <w:sz w:val="24"/>
          <w:szCs w:val="24"/>
        </w:rPr>
        <w:t xml:space="preserve"> </w:t>
      </w:r>
      <w:r w:rsidR="00DC3AC3" w:rsidRPr="008F6666">
        <w:rPr>
          <w:rFonts w:ascii="Times New Roman" w:hAnsi="Times New Roman"/>
          <w:sz w:val="24"/>
          <w:szCs w:val="24"/>
        </w:rPr>
        <w:t xml:space="preserve">a </w:t>
      </w:r>
      <w:r w:rsidRPr="008F6666">
        <w:rPr>
          <w:rFonts w:ascii="Times New Roman" w:hAnsi="Times New Roman"/>
          <w:sz w:val="24"/>
          <w:szCs w:val="24"/>
        </w:rPr>
        <w:t xml:space="preserve">outras crianças </w:t>
      </w:r>
      <w:r w:rsidR="00DC3AC3" w:rsidRPr="008F6666">
        <w:rPr>
          <w:rFonts w:ascii="Times New Roman" w:hAnsi="Times New Roman"/>
          <w:sz w:val="24"/>
          <w:szCs w:val="24"/>
        </w:rPr>
        <w:t xml:space="preserve">no </w:t>
      </w:r>
      <w:r w:rsidRPr="008F6666">
        <w:rPr>
          <w:rFonts w:ascii="Times New Roman" w:hAnsi="Times New Roman"/>
          <w:sz w:val="24"/>
          <w:szCs w:val="24"/>
        </w:rPr>
        <w:t>ambiente escolar de forma natural.</w:t>
      </w:r>
    </w:p>
    <w:p w:rsidR="00053840" w:rsidRPr="008F6666" w:rsidRDefault="00053840" w:rsidP="00A937CA">
      <w:pPr>
        <w:spacing w:after="0" w:line="360" w:lineRule="auto"/>
        <w:ind w:firstLine="709"/>
        <w:jc w:val="both"/>
        <w:rPr>
          <w:rFonts w:ascii="Times New Roman" w:hAnsi="Times New Roman"/>
          <w:sz w:val="24"/>
          <w:szCs w:val="24"/>
        </w:rPr>
      </w:pPr>
      <w:r w:rsidRPr="008F6666">
        <w:rPr>
          <w:rFonts w:ascii="Times New Roman" w:hAnsi="Times New Roman"/>
          <w:sz w:val="24"/>
          <w:szCs w:val="24"/>
        </w:rPr>
        <w:t>Hoje, como nos tempos passados, a tarefa mais importante e também a mais difícil na criação de uma criança é ajudá-la a encontrar significado para sua vida. À medida que se desenvolve, a criança aprende a se entender melhor, saber fazer escolhas, e</w:t>
      </w:r>
      <w:r w:rsidR="00DC3AC3" w:rsidRPr="008F6666">
        <w:rPr>
          <w:rFonts w:ascii="Times New Roman" w:hAnsi="Times New Roman"/>
          <w:sz w:val="24"/>
          <w:szCs w:val="24"/>
        </w:rPr>
        <w:t xml:space="preserve"> </w:t>
      </w:r>
      <w:r w:rsidRPr="008F6666">
        <w:rPr>
          <w:rFonts w:ascii="Times New Roman" w:hAnsi="Times New Roman"/>
          <w:sz w:val="24"/>
          <w:szCs w:val="24"/>
        </w:rPr>
        <w:t>a entender os outros. Consequentemente</w:t>
      </w:r>
      <w:r w:rsidR="00DC3AC3" w:rsidRPr="008F6666">
        <w:rPr>
          <w:rFonts w:ascii="Times New Roman" w:hAnsi="Times New Roman"/>
          <w:sz w:val="24"/>
          <w:szCs w:val="24"/>
        </w:rPr>
        <w:t>,</w:t>
      </w:r>
      <w:r w:rsidRPr="008F6666">
        <w:rPr>
          <w:rFonts w:ascii="Times New Roman" w:hAnsi="Times New Roman"/>
          <w:sz w:val="24"/>
          <w:szCs w:val="24"/>
        </w:rPr>
        <w:t xml:space="preserve"> pode relacionar-se de forma mútua, satisfatória e significativa, estabelecendo vínculos afetivos mais sofisticados com os adultos e com as outras crianças.</w:t>
      </w:r>
    </w:p>
    <w:p w:rsidR="00102FDE" w:rsidRPr="008F6666" w:rsidRDefault="00053840" w:rsidP="00A937CA">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Para a criança, não existe uma linha clara separando os objetos das coisas vivas; e o que quer que tenha vida </w:t>
      </w:r>
      <w:r w:rsidR="00DC3AC3" w:rsidRPr="008F6666">
        <w:rPr>
          <w:rFonts w:ascii="Times New Roman" w:hAnsi="Times New Roman"/>
          <w:sz w:val="24"/>
          <w:szCs w:val="24"/>
        </w:rPr>
        <w:t xml:space="preserve">é </w:t>
      </w:r>
      <w:r w:rsidRPr="008F6666">
        <w:rPr>
          <w:rFonts w:ascii="Times New Roman" w:hAnsi="Times New Roman"/>
          <w:sz w:val="24"/>
          <w:szCs w:val="24"/>
        </w:rPr>
        <w:t>muito semelhante a nossa. É o pensamento animista. Como P</w:t>
      </w:r>
      <w:r w:rsidR="007A1191" w:rsidRPr="008F6666">
        <w:rPr>
          <w:rFonts w:ascii="Times New Roman" w:hAnsi="Times New Roman"/>
          <w:sz w:val="24"/>
          <w:szCs w:val="24"/>
        </w:rPr>
        <w:t>iaget</w:t>
      </w:r>
      <w:r w:rsidR="00DC3AC3" w:rsidRPr="008F6666">
        <w:rPr>
          <w:rFonts w:ascii="Times New Roman" w:hAnsi="Times New Roman"/>
          <w:sz w:val="24"/>
          <w:szCs w:val="24"/>
        </w:rPr>
        <w:t xml:space="preserve"> (</w:t>
      </w:r>
      <w:r w:rsidRPr="008F6666">
        <w:rPr>
          <w:rFonts w:ascii="Times New Roman" w:hAnsi="Times New Roman"/>
          <w:sz w:val="24"/>
          <w:szCs w:val="24"/>
        </w:rPr>
        <w:t>1971</w:t>
      </w:r>
      <w:r w:rsidR="00DC3AC3" w:rsidRPr="008F6666">
        <w:rPr>
          <w:rFonts w:ascii="Times New Roman" w:hAnsi="Times New Roman"/>
          <w:sz w:val="24"/>
          <w:szCs w:val="24"/>
        </w:rPr>
        <w:t>)</w:t>
      </w:r>
      <w:r w:rsidRPr="008F6666">
        <w:rPr>
          <w:rFonts w:ascii="Times New Roman" w:hAnsi="Times New Roman"/>
          <w:sz w:val="24"/>
          <w:szCs w:val="24"/>
        </w:rPr>
        <w:t xml:space="preserve"> mostra, o pensamento animista da criança sugere, por exemplo, que uma pedra está viva porque pode mover</w:t>
      </w:r>
      <w:r w:rsidR="00DC3AC3" w:rsidRPr="008F6666">
        <w:rPr>
          <w:rFonts w:ascii="Times New Roman" w:hAnsi="Times New Roman"/>
          <w:sz w:val="24"/>
          <w:szCs w:val="24"/>
        </w:rPr>
        <w:t>-se</w:t>
      </w:r>
      <w:r w:rsidRPr="008F6666">
        <w:rPr>
          <w:rFonts w:ascii="Times New Roman" w:hAnsi="Times New Roman"/>
          <w:sz w:val="24"/>
          <w:szCs w:val="24"/>
        </w:rPr>
        <w:t xml:space="preserve">, </w:t>
      </w:r>
      <w:r w:rsidR="00DC3AC3" w:rsidRPr="008F6666">
        <w:rPr>
          <w:rFonts w:ascii="Times New Roman" w:hAnsi="Times New Roman"/>
          <w:sz w:val="24"/>
          <w:szCs w:val="24"/>
        </w:rPr>
        <w:t xml:space="preserve">por exemplo, </w:t>
      </w:r>
      <w:r w:rsidRPr="008F6666">
        <w:rPr>
          <w:rFonts w:ascii="Times New Roman" w:hAnsi="Times New Roman"/>
          <w:sz w:val="24"/>
          <w:szCs w:val="24"/>
        </w:rPr>
        <w:t>quando rola de uma montanha. Ela acredita que o sol, a pedra, etc. têm sentimentos iguais às pessoas</w:t>
      </w:r>
      <w:r w:rsidR="00DC3AC3" w:rsidRPr="008F6666">
        <w:rPr>
          <w:rFonts w:ascii="Times New Roman" w:hAnsi="Times New Roman"/>
          <w:sz w:val="24"/>
          <w:szCs w:val="24"/>
        </w:rPr>
        <w:t xml:space="preserve">, </w:t>
      </w:r>
      <w:r w:rsidRPr="008F6666">
        <w:rPr>
          <w:rFonts w:ascii="Times New Roman" w:hAnsi="Times New Roman"/>
          <w:sz w:val="24"/>
          <w:szCs w:val="24"/>
        </w:rPr>
        <w:t xml:space="preserve">por isso, sentem, pensam e atuam como se fossem pessoas. Se o adulto não entende, ao se relacionar com as crianças, o que as árvores e </w:t>
      </w:r>
      <w:r w:rsidR="00DC3AC3" w:rsidRPr="008F6666">
        <w:rPr>
          <w:rFonts w:ascii="Times New Roman" w:hAnsi="Times New Roman"/>
          <w:sz w:val="24"/>
          <w:szCs w:val="24"/>
        </w:rPr>
        <w:t xml:space="preserve">os </w:t>
      </w:r>
      <w:r w:rsidRPr="008F6666">
        <w:rPr>
          <w:rFonts w:ascii="Times New Roman" w:hAnsi="Times New Roman"/>
          <w:sz w:val="24"/>
          <w:szCs w:val="24"/>
        </w:rPr>
        <w:t>animais têm a dizer, não está suficientemente afinado com elas. Is</w:t>
      </w:r>
      <w:r w:rsidR="00DC3AC3" w:rsidRPr="008F6666">
        <w:rPr>
          <w:rFonts w:ascii="Times New Roman" w:hAnsi="Times New Roman"/>
          <w:sz w:val="24"/>
          <w:szCs w:val="24"/>
        </w:rPr>
        <w:t>s</w:t>
      </w:r>
      <w:r w:rsidRPr="008F6666">
        <w:rPr>
          <w:rFonts w:ascii="Times New Roman" w:hAnsi="Times New Roman"/>
          <w:sz w:val="24"/>
          <w:szCs w:val="24"/>
        </w:rPr>
        <w:t xml:space="preserve">o significa que o adulto que trabalha com educação infantil, independentemente de ser psicomotricista relacional, deve conhecer os simbolismos e </w:t>
      </w:r>
      <w:r w:rsidR="00DC3AC3" w:rsidRPr="008F6666">
        <w:rPr>
          <w:rFonts w:ascii="Times New Roman" w:hAnsi="Times New Roman"/>
          <w:sz w:val="24"/>
          <w:szCs w:val="24"/>
        </w:rPr>
        <w:t xml:space="preserve">as </w:t>
      </w:r>
      <w:r w:rsidRPr="008F6666">
        <w:rPr>
          <w:rFonts w:ascii="Times New Roman" w:hAnsi="Times New Roman"/>
          <w:sz w:val="24"/>
          <w:szCs w:val="24"/>
        </w:rPr>
        <w:t>analogias que a criança pequena faz em relação ao mundo que a cerca.</w:t>
      </w:r>
    </w:p>
    <w:p w:rsidR="00053840" w:rsidRPr="008F6666" w:rsidRDefault="00053840" w:rsidP="00A937CA">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Segundo </w:t>
      </w:r>
      <w:r w:rsidR="00DC3AC3" w:rsidRPr="008F6666">
        <w:rPr>
          <w:rFonts w:ascii="Times New Roman" w:hAnsi="Times New Roman"/>
          <w:sz w:val="24"/>
          <w:szCs w:val="24"/>
        </w:rPr>
        <w:t>Bettelheim (</w:t>
      </w:r>
      <w:r w:rsidR="00A937CA" w:rsidRPr="008F6666">
        <w:rPr>
          <w:rFonts w:ascii="Times New Roman" w:hAnsi="Times New Roman"/>
          <w:sz w:val="24"/>
          <w:szCs w:val="24"/>
        </w:rPr>
        <w:t>2002, p. 48</w:t>
      </w:r>
      <w:r w:rsidR="00DC3AC3" w:rsidRPr="008F6666">
        <w:rPr>
          <w:rFonts w:ascii="Times New Roman" w:hAnsi="Times New Roman"/>
          <w:sz w:val="24"/>
          <w:szCs w:val="24"/>
        </w:rPr>
        <w:t>)</w:t>
      </w:r>
      <w:r w:rsidRPr="008F6666">
        <w:rPr>
          <w:rFonts w:ascii="Times New Roman" w:hAnsi="Times New Roman"/>
          <w:sz w:val="24"/>
          <w:szCs w:val="24"/>
        </w:rPr>
        <w:t>:</w:t>
      </w:r>
      <w:r w:rsidR="006B650D" w:rsidRPr="008F6666">
        <w:rPr>
          <w:rFonts w:ascii="Times New Roman" w:hAnsi="Times New Roman"/>
          <w:sz w:val="24"/>
          <w:szCs w:val="24"/>
        </w:rPr>
        <w:t xml:space="preserve"> </w:t>
      </w:r>
      <w:r w:rsidRPr="008F6666">
        <w:rPr>
          <w:rFonts w:ascii="Times New Roman" w:hAnsi="Times New Roman"/>
          <w:b/>
          <w:sz w:val="24"/>
          <w:szCs w:val="24"/>
        </w:rPr>
        <w:t>“</w:t>
      </w:r>
      <w:r w:rsidRPr="008F6666">
        <w:rPr>
          <w:rFonts w:ascii="Times New Roman" w:hAnsi="Times New Roman"/>
          <w:sz w:val="24"/>
          <w:szCs w:val="24"/>
        </w:rPr>
        <w:t>No pensamento animista, não só os animais sentem e pensam como nós, mas mesmo as pedras estão vivas; de modo que ser transformado numa pedra que dizer simplesmente ter que permanecer silencioso e imóvel por algum tempo</w:t>
      </w:r>
      <w:r w:rsidR="00DC3AC3" w:rsidRPr="008F6666">
        <w:rPr>
          <w:rFonts w:ascii="Times New Roman" w:hAnsi="Times New Roman"/>
          <w:sz w:val="24"/>
          <w:szCs w:val="24"/>
        </w:rPr>
        <w:t>.</w:t>
      </w:r>
      <w:r w:rsidRPr="008F6666">
        <w:rPr>
          <w:rFonts w:ascii="Times New Roman" w:hAnsi="Times New Roman"/>
          <w:sz w:val="24"/>
          <w:szCs w:val="24"/>
        </w:rPr>
        <w:t>”</w:t>
      </w:r>
    </w:p>
    <w:p w:rsidR="00053840" w:rsidRPr="008F6666" w:rsidRDefault="00053840" w:rsidP="00A937CA">
      <w:pPr>
        <w:spacing w:after="0" w:line="360" w:lineRule="auto"/>
        <w:ind w:firstLine="709"/>
        <w:jc w:val="both"/>
        <w:rPr>
          <w:rFonts w:ascii="Times New Roman" w:hAnsi="Times New Roman"/>
          <w:sz w:val="24"/>
          <w:szCs w:val="24"/>
        </w:rPr>
      </w:pPr>
      <w:r w:rsidRPr="008F6666">
        <w:rPr>
          <w:rFonts w:ascii="Times New Roman" w:hAnsi="Times New Roman"/>
          <w:sz w:val="24"/>
          <w:szCs w:val="24"/>
        </w:rPr>
        <w:t>Nes</w:t>
      </w:r>
      <w:r w:rsidR="00A937CA" w:rsidRPr="008F6666">
        <w:rPr>
          <w:rFonts w:ascii="Times New Roman" w:hAnsi="Times New Roman"/>
          <w:sz w:val="24"/>
          <w:szCs w:val="24"/>
        </w:rPr>
        <w:t>s</w:t>
      </w:r>
      <w:r w:rsidRPr="008F6666">
        <w:rPr>
          <w:rFonts w:ascii="Times New Roman" w:hAnsi="Times New Roman"/>
          <w:sz w:val="24"/>
          <w:szCs w:val="24"/>
        </w:rPr>
        <w:t>e contexto de relação entre adulto e criança, um trabalho que se baseie no diálogo corporal, não</w:t>
      </w:r>
      <w:r w:rsidR="00A937CA" w:rsidRPr="008F6666">
        <w:rPr>
          <w:rFonts w:ascii="Times New Roman" w:hAnsi="Times New Roman"/>
          <w:sz w:val="24"/>
          <w:szCs w:val="24"/>
        </w:rPr>
        <w:t xml:space="preserve"> </w:t>
      </w:r>
      <w:r w:rsidRPr="008F6666">
        <w:rPr>
          <w:rFonts w:ascii="Times New Roman" w:hAnsi="Times New Roman"/>
          <w:sz w:val="24"/>
          <w:szCs w:val="24"/>
        </w:rPr>
        <w:t>verbal, acredita-se que trará maiores benefícios para a estrutura psicomotora da criança e, consequentemente, no seu sucesso escolar. L</w:t>
      </w:r>
      <w:r w:rsidR="00FF28F8" w:rsidRPr="008F6666">
        <w:rPr>
          <w:rFonts w:ascii="Times New Roman" w:hAnsi="Times New Roman"/>
          <w:sz w:val="24"/>
          <w:szCs w:val="24"/>
        </w:rPr>
        <w:t>apierre</w:t>
      </w:r>
      <w:r w:rsidR="00A937CA" w:rsidRPr="008F6666">
        <w:rPr>
          <w:rFonts w:ascii="Times New Roman" w:hAnsi="Times New Roman"/>
          <w:sz w:val="24"/>
          <w:szCs w:val="24"/>
        </w:rPr>
        <w:t xml:space="preserve"> (</w:t>
      </w:r>
      <w:r w:rsidRPr="008F6666">
        <w:rPr>
          <w:rFonts w:ascii="Times New Roman" w:hAnsi="Times New Roman"/>
          <w:sz w:val="24"/>
          <w:szCs w:val="24"/>
        </w:rPr>
        <w:t>1986</w:t>
      </w:r>
      <w:r w:rsidR="00A937CA" w:rsidRPr="008F6666">
        <w:rPr>
          <w:rFonts w:ascii="Times New Roman" w:hAnsi="Times New Roman"/>
          <w:sz w:val="24"/>
          <w:szCs w:val="24"/>
        </w:rPr>
        <w:t>)</w:t>
      </w:r>
      <w:r w:rsidRPr="008F6666">
        <w:rPr>
          <w:rFonts w:ascii="Times New Roman" w:hAnsi="Times New Roman"/>
          <w:sz w:val="24"/>
          <w:szCs w:val="24"/>
        </w:rPr>
        <w:t>, penetra nes</w:t>
      </w:r>
      <w:r w:rsidR="00A937CA" w:rsidRPr="008F6666">
        <w:rPr>
          <w:rFonts w:ascii="Times New Roman" w:hAnsi="Times New Roman"/>
          <w:sz w:val="24"/>
          <w:szCs w:val="24"/>
        </w:rPr>
        <w:t>s</w:t>
      </w:r>
      <w:r w:rsidRPr="008F6666">
        <w:rPr>
          <w:rFonts w:ascii="Times New Roman" w:hAnsi="Times New Roman"/>
          <w:sz w:val="24"/>
          <w:szCs w:val="24"/>
        </w:rPr>
        <w:t>e simbolismo da criança de forma plena ao propor a abordagem da Psicomotricidade Relacional no trato com as crianças.</w:t>
      </w:r>
    </w:p>
    <w:p w:rsidR="00053840" w:rsidRPr="008F6666" w:rsidRDefault="00053840" w:rsidP="00A937CA">
      <w:pPr>
        <w:spacing w:after="0" w:line="360" w:lineRule="auto"/>
        <w:ind w:firstLine="709"/>
        <w:jc w:val="both"/>
        <w:rPr>
          <w:rFonts w:ascii="Times New Roman" w:hAnsi="Times New Roman"/>
          <w:sz w:val="24"/>
          <w:szCs w:val="24"/>
        </w:rPr>
      </w:pPr>
      <w:r w:rsidRPr="008F6666">
        <w:rPr>
          <w:rFonts w:ascii="Times New Roman" w:hAnsi="Times New Roman"/>
          <w:sz w:val="24"/>
          <w:szCs w:val="24"/>
        </w:rPr>
        <w:t>Apesar dos medos e desafios por que passam as crianças durante es</w:t>
      </w:r>
      <w:r w:rsidR="00A937CA" w:rsidRPr="008F6666">
        <w:rPr>
          <w:rFonts w:ascii="Times New Roman" w:hAnsi="Times New Roman"/>
          <w:sz w:val="24"/>
          <w:szCs w:val="24"/>
        </w:rPr>
        <w:t>s</w:t>
      </w:r>
      <w:r w:rsidRPr="008F6666">
        <w:rPr>
          <w:rFonts w:ascii="Times New Roman" w:hAnsi="Times New Roman"/>
          <w:sz w:val="24"/>
          <w:szCs w:val="24"/>
        </w:rPr>
        <w:t xml:space="preserve">e período de seu desenvolvimento no ambiente escolar, suas descobertas sobre si mesmo, sobre os outros, </w:t>
      </w:r>
      <w:r w:rsidR="00A937CA" w:rsidRPr="008F6666">
        <w:rPr>
          <w:rFonts w:ascii="Times New Roman" w:hAnsi="Times New Roman"/>
          <w:sz w:val="24"/>
          <w:szCs w:val="24"/>
        </w:rPr>
        <w:t xml:space="preserve">por meio </w:t>
      </w:r>
      <w:r w:rsidRPr="008F6666">
        <w:rPr>
          <w:rFonts w:ascii="Times New Roman" w:hAnsi="Times New Roman"/>
          <w:sz w:val="24"/>
          <w:szCs w:val="24"/>
        </w:rPr>
        <w:t xml:space="preserve">do jogo espontâneo, do prazer de brincar, são extremamente positivas para elas. Quando bem vivida, essa brincadeira se torna o principal elemento mediador entre a criança e o adulto. </w:t>
      </w:r>
      <w:r w:rsidRPr="008F6666">
        <w:rPr>
          <w:rFonts w:ascii="Times New Roman" w:hAnsi="Times New Roman"/>
          <w:sz w:val="24"/>
          <w:szCs w:val="24"/>
        </w:rPr>
        <w:lastRenderedPageBreak/>
        <w:t>Nes</w:t>
      </w:r>
      <w:r w:rsidR="00A937CA" w:rsidRPr="008F6666">
        <w:rPr>
          <w:rFonts w:ascii="Times New Roman" w:hAnsi="Times New Roman"/>
          <w:sz w:val="24"/>
          <w:szCs w:val="24"/>
        </w:rPr>
        <w:t>s</w:t>
      </w:r>
      <w:r w:rsidRPr="008F6666">
        <w:rPr>
          <w:rFonts w:ascii="Times New Roman" w:hAnsi="Times New Roman"/>
          <w:sz w:val="24"/>
          <w:szCs w:val="24"/>
        </w:rPr>
        <w:t>a relação, podem-se desencadear aspectos estruturantes na formação da criança, que servirão de base para sua estrutura psicomotora.</w:t>
      </w:r>
    </w:p>
    <w:p w:rsidR="00053840" w:rsidRPr="008F6666" w:rsidRDefault="00053840" w:rsidP="003A6CF1">
      <w:pPr>
        <w:spacing w:after="0" w:line="360" w:lineRule="auto"/>
        <w:ind w:firstLine="709"/>
        <w:jc w:val="both"/>
        <w:rPr>
          <w:rFonts w:ascii="Times New Roman" w:hAnsi="Times New Roman"/>
          <w:sz w:val="24"/>
          <w:szCs w:val="24"/>
        </w:rPr>
      </w:pPr>
      <w:r w:rsidRPr="008F6666">
        <w:rPr>
          <w:rFonts w:ascii="Times New Roman" w:hAnsi="Times New Roman"/>
          <w:sz w:val="24"/>
          <w:szCs w:val="24"/>
        </w:rPr>
        <w:t>Não se entende uma forma mais verdadeira de abordagem e de diálogo com crianças nes</w:t>
      </w:r>
      <w:r w:rsidR="00A937CA" w:rsidRPr="008F6666">
        <w:rPr>
          <w:rFonts w:ascii="Times New Roman" w:hAnsi="Times New Roman"/>
          <w:sz w:val="24"/>
          <w:szCs w:val="24"/>
        </w:rPr>
        <w:t>s</w:t>
      </w:r>
      <w:r w:rsidRPr="008F6666">
        <w:rPr>
          <w:rFonts w:ascii="Times New Roman" w:hAnsi="Times New Roman"/>
          <w:sz w:val="24"/>
          <w:szCs w:val="24"/>
        </w:rPr>
        <w:t xml:space="preserve">a faixa etária (assim como em outras faixas etárias) que não seja a linguagem corporal, do simbolismo, do relacionar-se </w:t>
      </w:r>
      <w:r w:rsidR="00A937CA" w:rsidRPr="008F6666">
        <w:rPr>
          <w:rFonts w:ascii="Times New Roman" w:hAnsi="Times New Roman"/>
          <w:sz w:val="24"/>
          <w:szCs w:val="24"/>
        </w:rPr>
        <w:t xml:space="preserve">pelo </w:t>
      </w:r>
      <w:r w:rsidRPr="008F6666">
        <w:rPr>
          <w:rFonts w:ascii="Times New Roman" w:hAnsi="Times New Roman"/>
          <w:sz w:val="24"/>
          <w:szCs w:val="24"/>
        </w:rPr>
        <w:t>jogo espontâneo. L</w:t>
      </w:r>
      <w:r w:rsidR="00FF28F8" w:rsidRPr="008F6666">
        <w:rPr>
          <w:rFonts w:ascii="Times New Roman" w:hAnsi="Times New Roman"/>
          <w:sz w:val="24"/>
          <w:szCs w:val="24"/>
        </w:rPr>
        <w:t>apierre</w:t>
      </w:r>
      <w:r w:rsidR="00A937CA" w:rsidRPr="008F6666">
        <w:rPr>
          <w:rFonts w:ascii="Times New Roman" w:hAnsi="Times New Roman"/>
          <w:sz w:val="24"/>
          <w:szCs w:val="24"/>
        </w:rPr>
        <w:t xml:space="preserve"> (</w:t>
      </w:r>
      <w:r w:rsidR="004A0324" w:rsidRPr="008F6666">
        <w:rPr>
          <w:rFonts w:ascii="Times New Roman" w:hAnsi="Times New Roman"/>
          <w:sz w:val="24"/>
          <w:szCs w:val="24"/>
        </w:rPr>
        <w:t>1988</w:t>
      </w:r>
      <w:r w:rsidR="00A937CA" w:rsidRPr="008F6666">
        <w:rPr>
          <w:rFonts w:ascii="Times New Roman" w:hAnsi="Times New Roman"/>
          <w:sz w:val="24"/>
          <w:szCs w:val="24"/>
        </w:rPr>
        <w:t>)</w:t>
      </w:r>
      <w:r w:rsidRPr="008F6666">
        <w:rPr>
          <w:rFonts w:ascii="Times New Roman" w:hAnsi="Times New Roman"/>
          <w:sz w:val="24"/>
          <w:szCs w:val="24"/>
        </w:rPr>
        <w:t xml:space="preserve"> aproveita o brincar da criança livremente e, a partir daí, decodifica todos os seus atos, seus movimentos e os coloca sentidos e significados, a</w:t>
      </w:r>
      <w:r w:rsidR="003A6CF1" w:rsidRPr="008F6666">
        <w:rPr>
          <w:rFonts w:ascii="Times New Roman" w:hAnsi="Times New Roman"/>
          <w:sz w:val="24"/>
          <w:szCs w:val="24"/>
        </w:rPr>
        <w:t xml:space="preserve"> </w:t>
      </w:r>
      <w:r w:rsidRPr="008F6666">
        <w:rPr>
          <w:rFonts w:ascii="Times New Roman" w:hAnsi="Times New Roman"/>
          <w:sz w:val="24"/>
          <w:szCs w:val="24"/>
        </w:rPr>
        <w:t>fim de m</w:t>
      </w:r>
      <w:r w:rsidR="003A6CF1" w:rsidRPr="008F6666">
        <w:rPr>
          <w:rFonts w:ascii="Times New Roman" w:hAnsi="Times New Roman"/>
          <w:sz w:val="24"/>
          <w:szCs w:val="24"/>
        </w:rPr>
        <w:t>ais bem</w:t>
      </w:r>
      <w:r w:rsidRPr="008F6666">
        <w:rPr>
          <w:rFonts w:ascii="Times New Roman" w:hAnsi="Times New Roman"/>
          <w:sz w:val="24"/>
          <w:szCs w:val="24"/>
        </w:rPr>
        <w:t xml:space="preserve"> compreender o que pensam e como atuar melhor com ela. Segundo </w:t>
      </w:r>
      <w:r w:rsidR="00FF28F8" w:rsidRPr="008F6666">
        <w:rPr>
          <w:rFonts w:ascii="Times New Roman" w:hAnsi="Times New Roman"/>
          <w:sz w:val="24"/>
          <w:szCs w:val="24"/>
        </w:rPr>
        <w:t>Lapierre</w:t>
      </w:r>
      <w:r w:rsidR="003A6CF1" w:rsidRPr="008F6666">
        <w:rPr>
          <w:rFonts w:ascii="Times New Roman" w:hAnsi="Times New Roman"/>
          <w:sz w:val="24"/>
          <w:szCs w:val="24"/>
        </w:rPr>
        <w:t xml:space="preserve"> (</w:t>
      </w:r>
      <w:r w:rsidR="004A0324" w:rsidRPr="008F6666">
        <w:rPr>
          <w:rFonts w:ascii="Times New Roman" w:hAnsi="Times New Roman"/>
          <w:sz w:val="24"/>
          <w:szCs w:val="24"/>
        </w:rPr>
        <w:t>1988</w:t>
      </w:r>
      <w:r w:rsidR="003A6CF1" w:rsidRPr="008F6666">
        <w:rPr>
          <w:rFonts w:ascii="Times New Roman" w:hAnsi="Times New Roman"/>
          <w:sz w:val="24"/>
          <w:szCs w:val="24"/>
        </w:rPr>
        <w:t>, p. 45)</w:t>
      </w:r>
      <w:r w:rsidRPr="008F6666">
        <w:rPr>
          <w:rFonts w:ascii="Times New Roman" w:hAnsi="Times New Roman"/>
          <w:sz w:val="24"/>
          <w:szCs w:val="24"/>
        </w:rPr>
        <w:t>:</w:t>
      </w:r>
    </w:p>
    <w:p w:rsidR="003A6CF1" w:rsidRPr="008F6666" w:rsidRDefault="003A6CF1" w:rsidP="003A6CF1">
      <w:pPr>
        <w:spacing w:after="0" w:line="360" w:lineRule="auto"/>
        <w:ind w:firstLine="709"/>
        <w:jc w:val="both"/>
        <w:rPr>
          <w:rFonts w:ascii="Times New Roman" w:hAnsi="Times New Roman"/>
          <w:sz w:val="24"/>
          <w:szCs w:val="24"/>
        </w:rPr>
      </w:pPr>
    </w:p>
    <w:p w:rsidR="00053840" w:rsidRPr="008F6666" w:rsidRDefault="00053840" w:rsidP="00E26325">
      <w:pPr>
        <w:spacing w:after="0" w:line="360" w:lineRule="auto"/>
        <w:ind w:left="709" w:firstLine="6"/>
        <w:jc w:val="both"/>
        <w:rPr>
          <w:rFonts w:ascii="Times New Roman" w:hAnsi="Times New Roman"/>
        </w:rPr>
      </w:pPr>
      <w:r w:rsidRPr="008F6666">
        <w:rPr>
          <w:rFonts w:ascii="Times New Roman" w:hAnsi="Times New Roman"/>
        </w:rPr>
        <w:t>Psiquiatras e Psicólogos insistem sem parar na importância do período pré-escolar no desenvolvimento da inteligência e da personalidade da criança. É de fato a idade das primeiras aquisições, as quais permitirão ao ‘bebê’ sair um pouco da aura maternal para adquirir uma relativa independência de pensamento e ação.</w:t>
      </w:r>
    </w:p>
    <w:p w:rsidR="003A6CF1" w:rsidRPr="008F6666" w:rsidRDefault="003A6CF1" w:rsidP="003A6CF1">
      <w:pPr>
        <w:spacing w:after="0" w:line="360" w:lineRule="auto"/>
        <w:ind w:left="2126" w:firstLine="6"/>
        <w:jc w:val="both"/>
        <w:rPr>
          <w:rFonts w:ascii="Times New Roman" w:hAnsi="Times New Roman"/>
        </w:rPr>
      </w:pPr>
    </w:p>
    <w:p w:rsidR="00053840" w:rsidRPr="008F6666" w:rsidRDefault="00053840" w:rsidP="00962F1B">
      <w:pPr>
        <w:spacing w:after="0" w:line="360" w:lineRule="auto"/>
        <w:ind w:firstLine="709"/>
        <w:jc w:val="both"/>
        <w:rPr>
          <w:rFonts w:ascii="Times New Roman" w:hAnsi="Times New Roman"/>
          <w:sz w:val="24"/>
          <w:szCs w:val="24"/>
        </w:rPr>
      </w:pPr>
      <w:r w:rsidRPr="008F6666">
        <w:rPr>
          <w:rFonts w:ascii="Times New Roman" w:hAnsi="Times New Roman"/>
          <w:sz w:val="24"/>
          <w:szCs w:val="24"/>
        </w:rPr>
        <w:t>No entanto, es</w:t>
      </w:r>
      <w:r w:rsidR="003A6CF1" w:rsidRPr="008F6666">
        <w:rPr>
          <w:rFonts w:ascii="Times New Roman" w:hAnsi="Times New Roman"/>
          <w:sz w:val="24"/>
          <w:szCs w:val="24"/>
        </w:rPr>
        <w:t>s</w:t>
      </w:r>
      <w:r w:rsidRPr="008F6666">
        <w:rPr>
          <w:rFonts w:ascii="Times New Roman" w:hAnsi="Times New Roman"/>
          <w:sz w:val="24"/>
          <w:szCs w:val="24"/>
        </w:rPr>
        <w:t>a abstração, os simbolismos, principalmente o início da linguagem verbal e a descoberta de meios de expressão, como reunião de objetos de sucata, construções, pintura, modelagem, são os primeiros meios usados pela criança para dar continuidade ao seu pensamento. L</w:t>
      </w:r>
      <w:r w:rsidR="00FF28F8" w:rsidRPr="008F6666">
        <w:rPr>
          <w:rFonts w:ascii="Times New Roman" w:hAnsi="Times New Roman"/>
          <w:sz w:val="24"/>
          <w:szCs w:val="24"/>
        </w:rPr>
        <w:t>apierre</w:t>
      </w:r>
      <w:r w:rsidR="003A6CF1" w:rsidRPr="008F6666">
        <w:rPr>
          <w:rFonts w:ascii="Times New Roman" w:hAnsi="Times New Roman"/>
          <w:sz w:val="24"/>
          <w:szCs w:val="24"/>
        </w:rPr>
        <w:t xml:space="preserve"> </w:t>
      </w:r>
      <w:r w:rsidR="00962F1B" w:rsidRPr="008F6666">
        <w:rPr>
          <w:rFonts w:ascii="Times New Roman" w:hAnsi="Times New Roman"/>
          <w:sz w:val="24"/>
          <w:szCs w:val="24"/>
        </w:rPr>
        <w:t xml:space="preserve">(1988, p. 46) </w:t>
      </w:r>
      <w:r w:rsidR="003A6CF1" w:rsidRPr="008F6666">
        <w:rPr>
          <w:rFonts w:ascii="Times New Roman" w:hAnsi="Times New Roman"/>
          <w:sz w:val="24"/>
          <w:szCs w:val="24"/>
        </w:rPr>
        <w:t>acrescenta:</w:t>
      </w:r>
    </w:p>
    <w:p w:rsidR="00962F1B" w:rsidRPr="008F6666" w:rsidRDefault="00962F1B" w:rsidP="00962F1B">
      <w:pPr>
        <w:spacing w:after="0" w:line="360" w:lineRule="auto"/>
        <w:ind w:left="2126" w:firstLine="6"/>
        <w:jc w:val="both"/>
        <w:rPr>
          <w:rFonts w:ascii="Times New Roman" w:hAnsi="Times New Roman"/>
        </w:rPr>
      </w:pPr>
    </w:p>
    <w:p w:rsidR="00053840" w:rsidRPr="008F6666" w:rsidRDefault="00053840" w:rsidP="00E26325">
      <w:pPr>
        <w:spacing w:after="0" w:line="360" w:lineRule="auto"/>
        <w:ind w:left="709" w:firstLine="6"/>
        <w:jc w:val="both"/>
        <w:rPr>
          <w:rFonts w:ascii="Times New Roman" w:hAnsi="Times New Roman"/>
          <w:sz w:val="24"/>
          <w:szCs w:val="24"/>
        </w:rPr>
      </w:pPr>
      <w:r w:rsidRPr="008F6666">
        <w:rPr>
          <w:rFonts w:ascii="Times New Roman" w:hAnsi="Times New Roman"/>
        </w:rPr>
        <w:t>Nessas manipulações de objetos não há separação entre o ato e o pensamento. Basta que veja como as crianças agem para se perceber quanto elas pensam em atos, quando o pensamento está próximo da ação, a ponto de se ter frequentemente a impressão de que é do caso da ação motriz que nasce o pensamento, o qual só se apropria de situações criadas para utilizá-las, explorá-las e modificá-las. Há uma dialética permanente entre o ato e o pensamento</w:t>
      </w:r>
      <w:r w:rsidR="003A6CF1" w:rsidRPr="008F6666">
        <w:rPr>
          <w:rFonts w:ascii="Times New Roman" w:hAnsi="Times New Roman"/>
        </w:rPr>
        <w:t>.</w:t>
      </w:r>
    </w:p>
    <w:p w:rsidR="00053840" w:rsidRPr="008F6666" w:rsidRDefault="00053840" w:rsidP="00962F1B">
      <w:pPr>
        <w:spacing w:after="0" w:line="360" w:lineRule="auto"/>
        <w:ind w:left="720" w:hanging="720"/>
        <w:jc w:val="both"/>
        <w:rPr>
          <w:rFonts w:ascii="Times New Roman" w:hAnsi="Times New Roman"/>
          <w:sz w:val="24"/>
          <w:szCs w:val="24"/>
        </w:rPr>
      </w:pPr>
    </w:p>
    <w:p w:rsidR="00053840" w:rsidRPr="008F6666" w:rsidRDefault="00053840" w:rsidP="003A6CF1">
      <w:pPr>
        <w:spacing w:after="0" w:line="360" w:lineRule="auto"/>
        <w:ind w:firstLine="709"/>
        <w:jc w:val="both"/>
        <w:rPr>
          <w:rFonts w:ascii="Times New Roman" w:hAnsi="Times New Roman"/>
          <w:sz w:val="24"/>
          <w:szCs w:val="24"/>
        </w:rPr>
      </w:pPr>
      <w:r w:rsidRPr="008F6666">
        <w:rPr>
          <w:rFonts w:ascii="Times New Roman" w:hAnsi="Times New Roman"/>
          <w:sz w:val="24"/>
          <w:szCs w:val="24"/>
        </w:rPr>
        <w:t>Enfim, nes</w:t>
      </w:r>
      <w:r w:rsidR="003A6CF1" w:rsidRPr="008F6666">
        <w:rPr>
          <w:rFonts w:ascii="Times New Roman" w:hAnsi="Times New Roman"/>
          <w:sz w:val="24"/>
          <w:szCs w:val="24"/>
        </w:rPr>
        <w:t>s</w:t>
      </w:r>
      <w:r w:rsidRPr="008F6666">
        <w:rPr>
          <w:rFonts w:ascii="Times New Roman" w:hAnsi="Times New Roman"/>
          <w:sz w:val="24"/>
          <w:szCs w:val="24"/>
        </w:rPr>
        <w:t>e estágio de desenvolvimento mental, impedir a criança de brincar seria quase fazê-la parar de pensar. O aparecimento do pensamento simbólico, advindo do pensamento sensório-motor</w:t>
      </w:r>
      <w:r w:rsidR="003A6CF1" w:rsidRPr="008F6666">
        <w:rPr>
          <w:rFonts w:ascii="Times New Roman" w:hAnsi="Times New Roman"/>
          <w:sz w:val="24"/>
          <w:szCs w:val="24"/>
        </w:rPr>
        <w:t>,</w:t>
      </w:r>
      <w:r w:rsidRPr="008F6666">
        <w:rPr>
          <w:rFonts w:ascii="Times New Roman" w:hAnsi="Times New Roman"/>
          <w:sz w:val="24"/>
          <w:szCs w:val="24"/>
        </w:rPr>
        <w:t xml:space="preserve"> permite à criança usar suas representações sensório-motoras antigas em contextos diferentes; usar objetos substituídos no ambiente e separar do seu corpo a representação d</w:t>
      </w:r>
      <w:r w:rsidR="003A6CF1" w:rsidRPr="008F6666">
        <w:rPr>
          <w:rFonts w:ascii="Times New Roman" w:hAnsi="Times New Roman"/>
          <w:sz w:val="24"/>
          <w:szCs w:val="24"/>
        </w:rPr>
        <w:t xml:space="preserve">o </w:t>
      </w:r>
      <w:r w:rsidRPr="008F6666">
        <w:rPr>
          <w:rFonts w:ascii="Times New Roman" w:hAnsi="Times New Roman"/>
          <w:sz w:val="24"/>
          <w:szCs w:val="24"/>
        </w:rPr>
        <w:t>próprio comportamento e aplicá-la fora de si própria.</w:t>
      </w:r>
    </w:p>
    <w:p w:rsidR="00053840" w:rsidRPr="008F6666" w:rsidRDefault="00053840" w:rsidP="003A6CF1">
      <w:pPr>
        <w:spacing w:after="0" w:line="360" w:lineRule="auto"/>
        <w:ind w:firstLine="709"/>
        <w:jc w:val="both"/>
        <w:rPr>
          <w:rFonts w:ascii="Times New Roman" w:hAnsi="Times New Roman"/>
          <w:b/>
        </w:rPr>
      </w:pPr>
      <w:r w:rsidRPr="008F6666">
        <w:rPr>
          <w:rFonts w:ascii="Times New Roman" w:hAnsi="Times New Roman"/>
          <w:sz w:val="24"/>
          <w:szCs w:val="24"/>
        </w:rPr>
        <w:t>Em seus estudos, L</w:t>
      </w:r>
      <w:r w:rsidR="00FF28F8" w:rsidRPr="008F6666">
        <w:rPr>
          <w:rFonts w:ascii="Times New Roman" w:hAnsi="Times New Roman"/>
          <w:sz w:val="24"/>
          <w:szCs w:val="24"/>
        </w:rPr>
        <w:t>apierre</w:t>
      </w:r>
      <w:r w:rsidR="003A6CF1" w:rsidRPr="008F6666">
        <w:rPr>
          <w:rFonts w:ascii="Times New Roman" w:hAnsi="Times New Roman"/>
          <w:sz w:val="24"/>
          <w:szCs w:val="24"/>
        </w:rPr>
        <w:t xml:space="preserve"> (</w:t>
      </w:r>
      <w:r w:rsidRPr="008F6666">
        <w:rPr>
          <w:rFonts w:ascii="Times New Roman" w:hAnsi="Times New Roman"/>
          <w:sz w:val="24"/>
          <w:szCs w:val="24"/>
        </w:rPr>
        <w:t>1986</w:t>
      </w:r>
      <w:r w:rsidR="003A6CF1" w:rsidRPr="008F6666">
        <w:rPr>
          <w:rFonts w:ascii="Times New Roman" w:hAnsi="Times New Roman"/>
          <w:sz w:val="24"/>
          <w:szCs w:val="24"/>
        </w:rPr>
        <w:t>)</w:t>
      </w:r>
      <w:r w:rsidRPr="008F6666">
        <w:rPr>
          <w:rFonts w:ascii="Times New Roman" w:hAnsi="Times New Roman"/>
          <w:sz w:val="24"/>
          <w:szCs w:val="24"/>
        </w:rPr>
        <w:t xml:space="preserve"> acrescenta que nes</w:t>
      </w:r>
      <w:r w:rsidR="003A6CF1" w:rsidRPr="008F6666">
        <w:rPr>
          <w:rFonts w:ascii="Times New Roman" w:hAnsi="Times New Roman"/>
          <w:sz w:val="24"/>
          <w:szCs w:val="24"/>
        </w:rPr>
        <w:t>s</w:t>
      </w:r>
      <w:r w:rsidRPr="008F6666">
        <w:rPr>
          <w:rFonts w:ascii="Times New Roman" w:hAnsi="Times New Roman"/>
          <w:sz w:val="24"/>
          <w:szCs w:val="24"/>
        </w:rPr>
        <w:t>a etapa da vida da criança há uma passagem de “afetivo” para o “racional” no mundo imaginário da criança. Uma afetividade inconsciente que se exprime no modo simbólico pelo imaginári</w:t>
      </w:r>
      <w:r w:rsidR="004A0324" w:rsidRPr="008F6666">
        <w:rPr>
          <w:rFonts w:ascii="Times New Roman" w:hAnsi="Times New Roman"/>
          <w:sz w:val="24"/>
          <w:szCs w:val="24"/>
        </w:rPr>
        <w:t xml:space="preserve">o. De acordo como </w:t>
      </w:r>
      <w:r w:rsidR="003A6CF1" w:rsidRPr="008F6666">
        <w:rPr>
          <w:rFonts w:ascii="Times New Roman" w:hAnsi="Times New Roman"/>
          <w:sz w:val="24"/>
          <w:szCs w:val="24"/>
        </w:rPr>
        <w:t xml:space="preserve">Lapierre </w:t>
      </w:r>
      <w:r w:rsidR="003A6CF1" w:rsidRPr="008F6666">
        <w:rPr>
          <w:rFonts w:ascii="Times New Roman" w:hAnsi="Times New Roman"/>
          <w:sz w:val="24"/>
          <w:szCs w:val="24"/>
        </w:rPr>
        <w:lastRenderedPageBreak/>
        <w:t>(1988, p. 53)</w:t>
      </w:r>
      <w:r w:rsidRPr="008F6666">
        <w:rPr>
          <w:rFonts w:ascii="Times New Roman" w:hAnsi="Times New Roman"/>
          <w:sz w:val="24"/>
          <w:szCs w:val="24"/>
        </w:rPr>
        <w:t>:</w:t>
      </w:r>
      <w:r w:rsidR="003A6CF1" w:rsidRPr="008F6666">
        <w:rPr>
          <w:rFonts w:ascii="Times New Roman" w:hAnsi="Times New Roman"/>
          <w:sz w:val="24"/>
          <w:szCs w:val="24"/>
        </w:rPr>
        <w:t xml:space="preserve"> “</w:t>
      </w:r>
      <w:r w:rsidRPr="008F6666">
        <w:rPr>
          <w:rFonts w:ascii="Times New Roman" w:hAnsi="Times New Roman"/>
        </w:rPr>
        <w:t>Quando falamos de afetividade, não falamos somente da afetividade consciente, a qual nos parece, então muito pouco individualizada numa criança nova – mas também, e,  sobretudo, da afetividade inconsciente na qual está inteiramente mergulhada e da qual é totalmente dependente</w:t>
      </w:r>
      <w:r w:rsidR="003A6CF1" w:rsidRPr="008F6666">
        <w:rPr>
          <w:rFonts w:ascii="Times New Roman" w:hAnsi="Times New Roman"/>
        </w:rPr>
        <w:t>.</w:t>
      </w:r>
      <w:r w:rsidRPr="008F6666">
        <w:rPr>
          <w:rFonts w:ascii="Times New Roman" w:hAnsi="Times New Roman"/>
        </w:rPr>
        <w:t>”</w:t>
      </w:r>
    </w:p>
    <w:p w:rsidR="00053840" w:rsidRPr="008F6666" w:rsidRDefault="00053840" w:rsidP="003A6CF1">
      <w:pPr>
        <w:spacing w:after="0" w:line="360" w:lineRule="auto"/>
        <w:ind w:firstLine="709"/>
        <w:jc w:val="both"/>
        <w:rPr>
          <w:rFonts w:ascii="Times New Roman" w:hAnsi="Times New Roman"/>
          <w:sz w:val="24"/>
          <w:szCs w:val="24"/>
        </w:rPr>
      </w:pPr>
      <w:r w:rsidRPr="008F6666">
        <w:rPr>
          <w:rFonts w:ascii="Times New Roman" w:hAnsi="Times New Roman"/>
          <w:sz w:val="24"/>
          <w:szCs w:val="24"/>
        </w:rPr>
        <w:t>Des</w:t>
      </w:r>
      <w:r w:rsidR="003A6CF1" w:rsidRPr="008F6666">
        <w:rPr>
          <w:rFonts w:ascii="Times New Roman" w:hAnsi="Times New Roman"/>
          <w:sz w:val="24"/>
          <w:szCs w:val="24"/>
        </w:rPr>
        <w:t>s</w:t>
      </w:r>
      <w:r w:rsidRPr="008F6666">
        <w:rPr>
          <w:rFonts w:ascii="Times New Roman" w:hAnsi="Times New Roman"/>
          <w:sz w:val="24"/>
          <w:szCs w:val="24"/>
        </w:rPr>
        <w:t>a abordagem afetiva do mundo</w:t>
      </w:r>
      <w:r w:rsidR="003A6CF1" w:rsidRPr="008F6666">
        <w:rPr>
          <w:rFonts w:ascii="Times New Roman" w:hAnsi="Times New Roman"/>
          <w:sz w:val="24"/>
          <w:szCs w:val="24"/>
        </w:rPr>
        <w:t>,</w:t>
      </w:r>
      <w:r w:rsidRPr="008F6666">
        <w:rPr>
          <w:rFonts w:ascii="Times New Roman" w:hAnsi="Times New Roman"/>
          <w:sz w:val="24"/>
          <w:szCs w:val="24"/>
        </w:rPr>
        <w:t xml:space="preserve"> vai surgindo a abordagem racional, a afetividade </w:t>
      </w:r>
      <w:r w:rsidR="003A6CF1" w:rsidRPr="008F6666">
        <w:rPr>
          <w:rFonts w:ascii="Times New Roman" w:hAnsi="Times New Roman"/>
          <w:sz w:val="24"/>
          <w:szCs w:val="24"/>
        </w:rPr>
        <w:t xml:space="preserve">vai, </w:t>
      </w:r>
      <w:r w:rsidRPr="008F6666">
        <w:rPr>
          <w:rFonts w:ascii="Times New Roman" w:hAnsi="Times New Roman"/>
          <w:sz w:val="24"/>
          <w:szCs w:val="24"/>
        </w:rPr>
        <w:t xml:space="preserve">pouco a pouco, sendo superada, “sublimada”, e não reprimida. </w:t>
      </w:r>
      <w:r w:rsidR="003A6CF1" w:rsidRPr="008F6666">
        <w:rPr>
          <w:rFonts w:ascii="Times New Roman" w:hAnsi="Times New Roman"/>
          <w:sz w:val="24"/>
          <w:szCs w:val="24"/>
        </w:rPr>
        <w:t>Q</w:t>
      </w:r>
      <w:r w:rsidRPr="008F6666">
        <w:rPr>
          <w:rFonts w:ascii="Times New Roman" w:hAnsi="Times New Roman"/>
          <w:sz w:val="24"/>
          <w:szCs w:val="24"/>
        </w:rPr>
        <w:t>ualquer bloqueio afetivo ao nível de uma emoção pode bloquear a criança e prejudicá-la no seu processo de aprendizagem. A aquisição de conceitos para a criança é muito importante para sua organização de mundo, porém es</w:t>
      </w:r>
      <w:r w:rsidR="003A6CF1" w:rsidRPr="008F6666">
        <w:rPr>
          <w:rFonts w:ascii="Times New Roman" w:hAnsi="Times New Roman"/>
          <w:sz w:val="24"/>
          <w:szCs w:val="24"/>
        </w:rPr>
        <w:t>s</w:t>
      </w:r>
      <w:r w:rsidRPr="008F6666">
        <w:rPr>
          <w:rFonts w:ascii="Times New Roman" w:hAnsi="Times New Roman"/>
          <w:sz w:val="24"/>
          <w:szCs w:val="24"/>
        </w:rPr>
        <w:t>es conceitos surgem de relações afetivas, de tensões emocionais positivas ou negativas inicialmente.</w:t>
      </w:r>
    </w:p>
    <w:p w:rsidR="00053840" w:rsidRPr="008F6666" w:rsidRDefault="00053840" w:rsidP="00CD589E">
      <w:pPr>
        <w:spacing w:after="0" w:line="360" w:lineRule="auto"/>
        <w:ind w:firstLine="709"/>
        <w:jc w:val="both"/>
        <w:rPr>
          <w:rFonts w:ascii="Times New Roman" w:hAnsi="Times New Roman"/>
          <w:sz w:val="24"/>
          <w:szCs w:val="24"/>
        </w:rPr>
      </w:pPr>
      <w:r w:rsidRPr="008F6666">
        <w:rPr>
          <w:rFonts w:ascii="Times New Roman" w:hAnsi="Times New Roman"/>
          <w:sz w:val="24"/>
          <w:szCs w:val="24"/>
        </w:rPr>
        <w:t>Apenas depois, com o afastamento afetivo, ou seja, da passagem do egocentrismo à socialização, que coincide com o momento da entrada na escola, a criança vai atingindo uma inteligência conceitual.</w:t>
      </w:r>
    </w:p>
    <w:p w:rsidR="00053840" w:rsidRPr="008F6666" w:rsidRDefault="00053840" w:rsidP="00CD589E">
      <w:pPr>
        <w:spacing w:after="0" w:line="360" w:lineRule="auto"/>
        <w:ind w:firstLine="709"/>
        <w:jc w:val="both"/>
        <w:rPr>
          <w:rFonts w:ascii="Times New Roman" w:hAnsi="Times New Roman"/>
          <w:sz w:val="24"/>
          <w:szCs w:val="24"/>
        </w:rPr>
      </w:pPr>
      <w:r w:rsidRPr="008F6666">
        <w:rPr>
          <w:rFonts w:ascii="Times New Roman" w:hAnsi="Times New Roman"/>
          <w:sz w:val="24"/>
          <w:szCs w:val="24"/>
        </w:rPr>
        <w:t>É importante, pois, entender a criança e todos os seus desejos, medos e descobertas nes</w:t>
      </w:r>
      <w:r w:rsidR="003A6CF1" w:rsidRPr="008F6666">
        <w:rPr>
          <w:rFonts w:ascii="Times New Roman" w:hAnsi="Times New Roman"/>
          <w:sz w:val="24"/>
          <w:szCs w:val="24"/>
        </w:rPr>
        <w:t>s</w:t>
      </w:r>
      <w:r w:rsidRPr="008F6666">
        <w:rPr>
          <w:rFonts w:ascii="Times New Roman" w:hAnsi="Times New Roman"/>
          <w:sz w:val="24"/>
          <w:szCs w:val="24"/>
        </w:rPr>
        <w:t>a sua etapa de desenvolvimento, para que haja um relacionamento de confiança entre ela e o adulto</w:t>
      </w:r>
      <w:r w:rsidR="00832638" w:rsidRPr="008F6666">
        <w:rPr>
          <w:rFonts w:ascii="Times New Roman" w:hAnsi="Times New Roman"/>
          <w:sz w:val="24"/>
          <w:szCs w:val="24"/>
        </w:rPr>
        <w:t>,</w:t>
      </w:r>
      <w:r w:rsidRPr="008F6666">
        <w:rPr>
          <w:rFonts w:ascii="Times New Roman" w:hAnsi="Times New Roman"/>
          <w:sz w:val="24"/>
          <w:szCs w:val="24"/>
        </w:rPr>
        <w:t xml:space="preserve"> contribuindo substancialmente no seu processo de adaptação escolar. </w:t>
      </w:r>
    </w:p>
    <w:p w:rsidR="00962F1B" w:rsidRPr="008F6666" w:rsidRDefault="00962F1B" w:rsidP="00832638">
      <w:pPr>
        <w:spacing w:after="0" w:line="360" w:lineRule="auto"/>
        <w:ind w:left="426" w:hanging="426"/>
        <w:jc w:val="both"/>
        <w:rPr>
          <w:rFonts w:ascii="Times New Roman" w:hAnsi="Times New Roman"/>
          <w:b/>
          <w:sz w:val="24"/>
          <w:szCs w:val="24"/>
        </w:rPr>
      </w:pPr>
    </w:p>
    <w:p w:rsidR="00053840" w:rsidRPr="008F6666" w:rsidRDefault="00962F1B" w:rsidP="00E26325">
      <w:pPr>
        <w:ind w:left="426" w:hanging="426"/>
        <w:jc w:val="both"/>
        <w:rPr>
          <w:rFonts w:ascii="Times New Roman" w:hAnsi="Times New Roman"/>
          <w:sz w:val="24"/>
          <w:szCs w:val="24"/>
        </w:rPr>
      </w:pPr>
      <w:r w:rsidRPr="008F6666">
        <w:rPr>
          <w:rFonts w:ascii="Times New Roman" w:hAnsi="Times New Roman"/>
          <w:sz w:val="24"/>
          <w:szCs w:val="24"/>
        </w:rPr>
        <w:t>2.3 O ESPAÇO REAL PARA O CORPO IMAGINÁRIO DA CRIANÇA – REFLEXÃO SOBRE A FUNÇÃO SOCIAL DA ESCOLA ATUAL</w:t>
      </w:r>
    </w:p>
    <w:p w:rsidR="00053840" w:rsidRPr="008F6666" w:rsidRDefault="00053840" w:rsidP="00962F1B">
      <w:pPr>
        <w:spacing w:after="0" w:line="360" w:lineRule="auto"/>
        <w:jc w:val="both"/>
        <w:rPr>
          <w:rFonts w:ascii="Times New Roman" w:hAnsi="Times New Roman"/>
          <w:b/>
          <w:sz w:val="24"/>
          <w:szCs w:val="24"/>
        </w:rPr>
      </w:pP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A troca de conhecimentos na escola não se restringe às suas quatro paredes. Ao contrário, muitas vezes as escolas estão em busca de informações mais novas, de fácil e rápido acesso. </w:t>
      </w:r>
      <w:r w:rsidR="00832638" w:rsidRPr="008F6666">
        <w:rPr>
          <w:rFonts w:ascii="Times New Roman" w:hAnsi="Times New Roman"/>
          <w:sz w:val="24"/>
          <w:szCs w:val="24"/>
        </w:rPr>
        <w:t xml:space="preserve">Por meio das </w:t>
      </w:r>
      <w:r w:rsidRPr="008F6666">
        <w:rPr>
          <w:rFonts w:ascii="Times New Roman" w:hAnsi="Times New Roman"/>
          <w:sz w:val="24"/>
          <w:szCs w:val="24"/>
        </w:rPr>
        <w:t xml:space="preserve">redes de comunicação, principalmente a </w:t>
      </w:r>
      <w:r w:rsidR="00832638" w:rsidRPr="008F6666">
        <w:rPr>
          <w:rFonts w:ascii="Times New Roman" w:hAnsi="Times New Roman"/>
          <w:sz w:val="24"/>
          <w:szCs w:val="24"/>
        </w:rPr>
        <w:t>in</w:t>
      </w:r>
      <w:r w:rsidRPr="008F6666">
        <w:rPr>
          <w:rFonts w:ascii="Times New Roman" w:hAnsi="Times New Roman"/>
          <w:sz w:val="24"/>
          <w:szCs w:val="24"/>
        </w:rPr>
        <w:t xml:space="preserve">ternet, as exigências da sociedade tecnológica em permanente transformação obrigam a um novo posicionamento sobre o sentido do que é educação, formação, ensino e aprendizagem. </w:t>
      </w:r>
    </w:p>
    <w:p w:rsidR="00053840" w:rsidRPr="008F6666" w:rsidRDefault="00053840" w:rsidP="006B57F8">
      <w:pPr>
        <w:spacing w:after="0" w:line="360" w:lineRule="auto"/>
        <w:ind w:firstLine="708"/>
        <w:jc w:val="both"/>
        <w:rPr>
          <w:rFonts w:ascii="Times New Roman" w:hAnsi="Times New Roman"/>
          <w:sz w:val="24"/>
          <w:szCs w:val="24"/>
        </w:rPr>
      </w:pPr>
      <w:r w:rsidRPr="008F6666">
        <w:rPr>
          <w:rFonts w:ascii="Times New Roman" w:hAnsi="Times New Roman"/>
          <w:sz w:val="24"/>
          <w:szCs w:val="24"/>
        </w:rPr>
        <w:t>Portanto, o espaço escolar tem</w:t>
      </w:r>
      <w:r w:rsidR="00832638" w:rsidRPr="008F6666">
        <w:rPr>
          <w:rFonts w:ascii="Times New Roman" w:hAnsi="Times New Roman"/>
          <w:sz w:val="24"/>
          <w:szCs w:val="24"/>
        </w:rPr>
        <w:t>-</w:t>
      </w:r>
      <w:r w:rsidRPr="008F6666">
        <w:rPr>
          <w:rFonts w:ascii="Times New Roman" w:hAnsi="Times New Roman"/>
          <w:sz w:val="24"/>
          <w:szCs w:val="24"/>
        </w:rPr>
        <w:t>se tornado, muitas vezes, o único para a criança brincar</w:t>
      </w:r>
      <w:r w:rsidR="00832638" w:rsidRPr="008F6666">
        <w:rPr>
          <w:rFonts w:ascii="Times New Roman" w:hAnsi="Times New Roman"/>
          <w:sz w:val="24"/>
          <w:szCs w:val="24"/>
        </w:rPr>
        <w:t>,</w:t>
      </w:r>
      <w:r w:rsidRPr="008F6666">
        <w:rPr>
          <w:rFonts w:ascii="Times New Roman" w:hAnsi="Times New Roman"/>
          <w:sz w:val="24"/>
          <w:szCs w:val="24"/>
        </w:rPr>
        <w:t xml:space="preserve"> movimentar</w:t>
      </w:r>
      <w:r w:rsidR="00832638" w:rsidRPr="008F6666">
        <w:rPr>
          <w:rFonts w:ascii="Times New Roman" w:hAnsi="Times New Roman"/>
          <w:sz w:val="24"/>
          <w:szCs w:val="24"/>
        </w:rPr>
        <w:t>-se</w:t>
      </w:r>
      <w:r w:rsidRPr="008F6666">
        <w:rPr>
          <w:rFonts w:ascii="Times New Roman" w:hAnsi="Times New Roman"/>
          <w:sz w:val="24"/>
          <w:szCs w:val="24"/>
        </w:rPr>
        <w:t xml:space="preserve"> espontaneamente, relacionar-se com os outros, sem correr riscos da violência que enfrenta o mundo atual.</w:t>
      </w: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Nes</w:t>
      </w:r>
      <w:r w:rsidR="00832638" w:rsidRPr="008F6666">
        <w:rPr>
          <w:rFonts w:ascii="Times New Roman" w:hAnsi="Times New Roman"/>
          <w:sz w:val="24"/>
          <w:szCs w:val="24"/>
        </w:rPr>
        <w:t>t</w:t>
      </w:r>
      <w:r w:rsidRPr="008F6666">
        <w:rPr>
          <w:rFonts w:ascii="Times New Roman" w:hAnsi="Times New Roman"/>
          <w:sz w:val="24"/>
          <w:szCs w:val="24"/>
        </w:rPr>
        <w:t>e momento de velocidade de informações, da globalização, nes</w:t>
      </w:r>
      <w:r w:rsidR="00832638" w:rsidRPr="008F6666">
        <w:rPr>
          <w:rFonts w:ascii="Times New Roman" w:hAnsi="Times New Roman"/>
          <w:sz w:val="24"/>
          <w:szCs w:val="24"/>
        </w:rPr>
        <w:t>t</w:t>
      </w:r>
      <w:r w:rsidRPr="008F6666">
        <w:rPr>
          <w:rFonts w:ascii="Times New Roman" w:hAnsi="Times New Roman"/>
          <w:sz w:val="24"/>
          <w:szCs w:val="24"/>
        </w:rPr>
        <w:t xml:space="preserve">e mar de possibilidades, características da época </w:t>
      </w:r>
      <w:r w:rsidR="00832638" w:rsidRPr="008F6666">
        <w:rPr>
          <w:rFonts w:ascii="Times New Roman" w:hAnsi="Times New Roman"/>
          <w:sz w:val="24"/>
          <w:szCs w:val="24"/>
        </w:rPr>
        <w:t>atual</w:t>
      </w:r>
      <w:r w:rsidRPr="008F6666">
        <w:rPr>
          <w:rFonts w:ascii="Times New Roman" w:hAnsi="Times New Roman"/>
          <w:sz w:val="24"/>
          <w:szCs w:val="24"/>
        </w:rPr>
        <w:t xml:space="preserve">, talvez </w:t>
      </w:r>
      <w:r w:rsidR="00832638" w:rsidRPr="008F6666">
        <w:rPr>
          <w:rFonts w:ascii="Times New Roman" w:hAnsi="Times New Roman"/>
          <w:sz w:val="24"/>
          <w:szCs w:val="24"/>
        </w:rPr>
        <w:t xml:space="preserve">este </w:t>
      </w:r>
      <w:r w:rsidRPr="008F6666">
        <w:rPr>
          <w:rFonts w:ascii="Times New Roman" w:hAnsi="Times New Roman"/>
          <w:sz w:val="24"/>
          <w:szCs w:val="24"/>
        </w:rPr>
        <w:t>seja o momento propício para refletir criticamente sobre o espaço para o corpo na escola.</w:t>
      </w: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Ao pensar</w:t>
      </w:r>
      <w:r w:rsidR="00832638" w:rsidRPr="008F6666">
        <w:rPr>
          <w:rFonts w:ascii="Times New Roman" w:hAnsi="Times New Roman"/>
          <w:sz w:val="24"/>
          <w:szCs w:val="24"/>
        </w:rPr>
        <w:t xml:space="preserve"> </w:t>
      </w:r>
      <w:r w:rsidRPr="008F6666">
        <w:rPr>
          <w:rFonts w:ascii="Times New Roman" w:hAnsi="Times New Roman"/>
          <w:sz w:val="24"/>
          <w:szCs w:val="24"/>
        </w:rPr>
        <w:t xml:space="preserve">na escola </w:t>
      </w:r>
      <w:r w:rsidR="00832638" w:rsidRPr="008F6666">
        <w:rPr>
          <w:rFonts w:ascii="Times New Roman" w:hAnsi="Times New Roman"/>
          <w:sz w:val="24"/>
          <w:szCs w:val="24"/>
        </w:rPr>
        <w:t xml:space="preserve">como </w:t>
      </w:r>
      <w:r w:rsidRPr="008F6666">
        <w:rPr>
          <w:rFonts w:ascii="Times New Roman" w:hAnsi="Times New Roman"/>
          <w:sz w:val="24"/>
          <w:szCs w:val="24"/>
        </w:rPr>
        <w:t xml:space="preserve">um espaço para </w:t>
      </w:r>
      <w:r w:rsidR="00832638" w:rsidRPr="008F6666">
        <w:rPr>
          <w:rFonts w:ascii="Times New Roman" w:hAnsi="Times New Roman"/>
          <w:sz w:val="24"/>
          <w:szCs w:val="24"/>
        </w:rPr>
        <w:t xml:space="preserve">a </w:t>
      </w:r>
      <w:r w:rsidRPr="008F6666">
        <w:rPr>
          <w:rFonts w:ascii="Times New Roman" w:hAnsi="Times New Roman"/>
          <w:sz w:val="24"/>
          <w:szCs w:val="24"/>
        </w:rPr>
        <w:t>criança de hoje</w:t>
      </w:r>
      <w:r w:rsidR="00832638" w:rsidRPr="008F6666">
        <w:rPr>
          <w:rFonts w:ascii="Times New Roman" w:hAnsi="Times New Roman"/>
          <w:sz w:val="24"/>
          <w:szCs w:val="24"/>
        </w:rPr>
        <w:t>,</w:t>
      </w:r>
      <w:r w:rsidRPr="008F6666">
        <w:rPr>
          <w:rFonts w:ascii="Times New Roman" w:hAnsi="Times New Roman"/>
          <w:sz w:val="24"/>
          <w:szCs w:val="24"/>
        </w:rPr>
        <w:t xml:space="preserve"> que quase não brinca nem se relaciona, não se pode deixar de analisar como está reservado, </w:t>
      </w:r>
      <w:r w:rsidR="00832638" w:rsidRPr="008F6666">
        <w:rPr>
          <w:rFonts w:ascii="Times New Roman" w:hAnsi="Times New Roman"/>
          <w:sz w:val="24"/>
          <w:szCs w:val="24"/>
        </w:rPr>
        <w:t xml:space="preserve">na </w:t>
      </w:r>
      <w:r w:rsidRPr="008F6666">
        <w:rPr>
          <w:rFonts w:ascii="Times New Roman" w:hAnsi="Times New Roman"/>
          <w:sz w:val="24"/>
          <w:szCs w:val="24"/>
        </w:rPr>
        <w:t xml:space="preserve">escola, o espaço para o </w:t>
      </w:r>
      <w:r w:rsidRPr="008F6666">
        <w:rPr>
          <w:rFonts w:ascii="Times New Roman" w:hAnsi="Times New Roman"/>
          <w:sz w:val="24"/>
          <w:szCs w:val="24"/>
        </w:rPr>
        <w:lastRenderedPageBreak/>
        <w:t xml:space="preserve">movimento, ou seja, será que a escola tem realmente interesse em contribuir para a formação de indivíduos autônomos, seres pensantes e criativos, ou simplesmente quer formar pequenos robôs, reprodutores de um sistema capitalista injusto, </w:t>
      </w:r>
      <w:r w:rsidR="00832638" w:rsidRPr="008F6666">
        <w:rPr>
          <w:rFonts w:ascii="Times New Roman" w:hAnsi="Times New Roman"/>
          <w:sz w:val="24"/>
          <w:szCs w:val="24"/>
        </w:rPr>
        <w:t>em que p</w:t>
      </w:r>
      <w:r w:rsidRPr="008F6666">
        <w:rPr>
          <w:rFonts w:ascii="Times New Roman" w:hAnsi="Times New Roman"/>
          <w:sz w:val="24"/>
          <w:szCs w:val="24"/>
        </w:rPr>
        <w:t>oucos detêm o poder e a maioria vive rejeitada.</w:t>
      </w: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Não se pode pensar em uma educação crítica, na área do movimento, sem perceber ampla e profundamente suas múltiplas relações com a sociedade. Ao contrário de um dualismo histórico e ingênuo a respeito do corpo, não há como ignorar o papel social, cultural e político do lugar do corpo na sociedade.</w:t>
      </w: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A escola precisa, considerando seus limites físico</w:t>
      </w:r>
      <w:r w:rsidR="00832638" w:rsidRPr="008F6666">
        <w:rPr>
          <w:rFonts w:ascii="Times New Roman" w:hAnsi="Times New Roman"/>
          <w:sz w:val="24"/>
          <w:szCs w:val="24"/>
        </w:rPr>
        <w:t>-</w:t>
      </w:r>
      <w:r w:rsidRPr="008F6666">
        <w:rPr>
          <w:rFonts w:ascii="Times New Roman" w:hAnsi="Times New Roman"/>
          <w:sz w:val="24"/>
          <w:szCs w:val="24"/>
        </w:rPr>
        <w:t xml:space="preserve">pedagógicos, permitir e incentivar um espaço para o corpo, sua ação e exploração, visando à formação de pessoas críticas e construtivas. </w:t>
      </w:r>
    </w:p>
    <w:p w:rsidR="00053840" w:rsidRPr="008F6666" w:rsidRDefault="00053840" w:rsidP="00832638">
      <w:pPr>
        <w:spacing w:after="0" w:line="360" w:lineRule="auto"/>
        <w:jc w:val="both"/>
        <w:rPr>
          <w:rFonts w:ascii="Times New Roman" w:hAnsi="Times New Roman"/>
          <w:sz w:val="24"/>
          <w:szCs w:val="24"/>
        </w:rPr>
      </w:pPr>
    </w:p>
    <w:p w:rsidR="00053840" w:rsidRPr="008F6666" w:rsidRDefault="00962F1B" w:rsidP="00832638">
      <w:pPr>
        <w:spacing w:after="0" w:line="360" w:lineRule="auto"/>
        <w:jc w:val="both"/>
        <w:outlineLvl w:val="0"/>
        <w:rPr>
          <w:rFonts w:ascii="Times New Roman" w:hAnsi="Times New Roman"/>
          <w:sz w:val="24"/>
          <w:szCs w:val="24"/>
        </w:rPr>
      </w:pPr>
      <w:r w:rsidRPr="008F6666">
        <w:rPr>
          <w:rFonts w:ascii="Times New Roman" w:hAnsi="Times New Roman"/>
          <w:sz w:val="24"/>
          <w:szCs w:val="24"/>
        </w:rPr>
        <w:t>2.4 UMA OPOSIÇÃO À CULTURA DE MASSA</w:t>
      </w:r>
    </w:p>
    <w:p w:rsidR="00832638" w:rsidRPr="008F6666" w:rsidRDefault="00832638" w:rsidP="00832638">
      <w:pPr>
        <w:spacing w:after="0" w:line="360" w:lineRule="auto"/>
        <w:jc w:val="both"/>
        <w:outlineLvl w:val="0"/>
        <w:rPr>
          <w:rFonts w:ascii="Times New Roman" w:hAnsi="Times New Roman"/>
          <w:b/>
          <w:sz w:val="24"/>
          <w:szCs w:val="24"/>
          <w:u w:val="single"/>
        </w:rPr>
      </w:pP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Observa-se</w:t>
      </w:r>
      <w:r w:rsidR="00832638" w:rsidRPr="008F6666">
        <w:rPr>
          <w:rFonts w:ascii="Times New Roman" w:hAnsi="Times New Roman"/>
          <w:sz w:val="24"/>
          <w:szCs w:val="24"/>
        </w:rPr>
        <w:t>,</w:t>
      </w:r>
      <w:r w:rsidRPr="008F6666">
        <w:rPr>
          <w:rFonts w:ascii="Times New Roman" w:hAnsi="Times New Roman"/>
          <w:sz w:val="24"/>
          <w:szCs w:val="24"/>
        </w:rPr>
        <w:t xml:space="preserve"> ainda</w:t>
      </w:r>
      <w:r w:rsidR="00832638" w:rsidRPr="008F6666">
        <w:rPr>
          <w:rFonts w:ascii="Times New Roman" w:hAnsi="Times New Roman"/>
          <w:sz w:val="24"/>
          <w:szCs w:val="24"/>
        </w:rPr>
        <w:t>,</w:t>
      </w:r>
      <w:r w:rsidRPr="008F6666">
        <w:rPr>
          <w:rFonts w:ascii="Times New Roman" w:hAnsi="Times New Roman"/>
          <w:sz w:val="24"/>
          <w:szCs w:val="24"/>
        </w:rPr>
        <w:t xml:space="preserve"> que a crescente massificação da sociedade, proveniente da indústria cultural veiculada pelos meios de comunicação atinge profundamente a escola, que não está preparada para superar dialeticamente as contradições dessa sociedade de consumo.</w:t>
      </w:r>
    </w:p>
    <w:p w:rsidR="00053840" w:rsidRPr="008F6666" w:rsidRDefault="00832638"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Dando p</w:t>
      </w:r>
      <w:r w:rsidR="00053840" w:rsidRPr="008F6666">
        <w:rPr>
          <w:rFonts w:ascii="Times New Roman" w:hAnsi="Times New Roman"/>
          <w:sz w:val="24"/>
          <w:szCs w:val="24"/>
        </w:rPr>
        <w:t>rivil</w:t>
      </w:r>
      <w:r w:rsidRPr="008F6666">
        <w:rPr>
          <w:rFonts w:ascii="Times New Roman" w:hAnsi="Times New Roman"/>
          <w:sz w:val="24"/>
          <w:szCs w:val="24"/>
        </w:rPr>
        <w:t>égio à</w:t>
      </w:r>
      <w:r w:rsidR="00053840" w:rsidRPr="008F6666">
        <w:rPr>
          <w:rFonts w:ascii="Times New Roman" w:hAnsi="Times New Roman"/>
          <w:sz w:val="24"/>
          <w:szCs w:val="24"/>
        </w:rPr>
        <w:t xml:space="preserve"> linguagem escrita e </w:t>
      </w:r>
      <w:r w:rsidRPr="008F6666">
        <w:rPr>
          <w:rFonts w:ascii="Times New Roman" w:hAnsi="Times New Roman"/>
          <w:sz w:val="24"/>
          <w:szCs w:val="24"/>
        </w:rPr>
        <w:t xml:space="preserve">a </w:t>
      </w:r>
      <w:r w:rsidR="00053840" w:rsidRPr="008F6666">
        <w:rPr>
          <w:rFonts w:ascii="Times New Roman" w:hAnsi="Times New Roman"/>
          <w:sz w:val="24"/>
          <w:szCs w:val="24"/>
        </w:rPr>
        <w:t>exercícios pr</w:t>
      </w:r>
      <w:r w:rsidRPr="008F6666">
        <w:rPr>
          <w:rFonts w:ascii="Times New Roman" w:hAnsi="Times New Roman"/>
          <w:sz w:val="24"/>
          <w:szCs w:val="24"/>
        </w:rPr>
        <w:t>e</w:t>
      </w:r>
      <w:r w:rsidR="00053840" w:rsidRPr="008F6666">
        <w:rPr>
          <w:rFonts w:ascii="Times New Roman" w:hAnsi="Times New Roman"/>
          <w:sz w:val="24"/>
          <w:szCs w:val="24"/>
        </w:rPr>
        <w:t>determinados em detrimento da linguagem corporal, acaba</w:t>
      </w:r>
      <w:r w:rsidRPr="008F6666">
        <w:rPr>
          <w:rFonts w:ascii="Times New Roman" w:hAnsi="Times New Roman"/>
          <w:sz w:val="24"/>
          <w:szCs w:val="24"/>
        </w:rPr>
        <w:t>-se</w:t>
      </w:r>
      <w:r w:rsidR="00053840" w:rsidRPr="008F6666">
        <w:rPr>
          <w:rFonts w:ascii="Times New Roman" w:hAnsi="Times New Roman"/>
          <w:sz w:val="24"/>
          <w:szCs w:val="24"/>
        </w:rPr>
        <w:t xml:space="preserve"> por valorizar o pensamento conceitual no lugar do pensamento criador.</w:t>
      </w:r>
    </w:p>
    <w:p w:rsidR="00053840" w:rsidRPr="008F6666" w:rsidRDefault="008443C9"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A</w:t>
      </w:r>
      <w:r w:rsidR="00053840" w:rsidRPr="008F6666">
        <w:rPr>
          <w:rFonts w:ascii="Times New Roman" w:hAnsi="Times New Roman"/>
          <w:sz w:val="24"/>
          <w:szCs w:val="24"/>
        </w:rPr>
        <w:t xml:space="preserve"> escola, </w:t>
      </w:r>
      <w:r w:rsidRPr="008F6666">
        <w:rPr>
          <w:rFonts w:ascii="Times New Roman" w:hAnsi="Times New Roman"/>
          <w:sz w:val="24"/>
          <w:szCs w:val="24"/>
        </w:rPr>
        <w:t xml:space="preserve">por meio da </w:t>
      </w:r>
      <w:r w:rsidR="00053840" w:rsidRPr="008F6666">
        <w:rPr>
          <w:rFonts w:ascii="Times New Roman" w:hAnsi="Times New Roman"/>
          <w:sz w:val="24"/>
          <w:szCs w:val="24"/>
        </w:rPr>
        <w:t xml:space="preserve">operacionalização de um espaço para o corpo livre e o brincar espontâneo, tem o papel preponderante no fortalecimento de uma proposta pedagógica que resgate a dimensão lúdica e estética da educação, </w:t>
      </w:r>
      <w:r w:rsidRPr="008F6666">
        <w:rPr>
          <w:rFonts w:ascii="Times New Roman" w:hAnsi="Times New Roman"/>
          <w:sz w:val="24"/>
          <w:szCs w:val="24"/>
        </w:rPr>
        <w:t xml:space="preserve">em que </w:t>
      </w:r>
      <w:r w:rsidR="00053840" w:rsidRPr="008F6666">
        <w:rPr>
          <w:rFonts w:ascii="Times New Roman" w:hAnsi="Times New Roman"/>
          <w:sz w:val="24"/>
          <w:szCs w:val="24"/>
        </w:rPr>
        <w:t>a relação prazer</w:t>
      </w:r>
      <w:r w:rsidRPr="008F6666">
        <w:rPr>
          <w:rFonts w:ascii="Times New Roman" w:hAnsi="Times New Roman"/>
          <w:sz w:val="24"/>
          <w:szCs w:val="24"/>
        </w:rPr>
        <w:t>-</w:t>
      </w:r>
      <w:r w:rsidR="00053840" w:rsidRPr="008F6666">
        <w:rPr>
          <w:rFonts w:ascii="Times New Roman" w:hAnsi="Times New Roman"/>
          <w:sz w:val="24"/>
          <w:szCs w:val="24"/>
        </w:rPr>
        <w:t>criatividade faz o indiv</w:t>
      </w:r>
      <w:r w:rsidR="0044014D" w:rsidRPr="008F6666">
        <w:rPr>
          <w:rFonts w:ascii="Times New Roman" w:hAnsi="Times New Roman"/>
          <w:sz w:val="24"/>
          <w:szCs w:val="24"/>
        </w:rPr>
        <w:t>í</w:t>
      </w:r>
      <w:r w:rsidR="00053840" w:rsidRPr="008F6666">
        <w:rPr>
          <w:rFonts w:ascii="Times New Roman" w:hAnsi="Times New Roman"/>
          <w:sz w:val="24"/>
          <w:szCs w:val="24"/>
        </w:rPr>
        <w:t xml:space="preserve">duo envolver-se </w:t>
      </w:r>
      <w:r w:rsidRPr="008F6666">
        <w:rPr>
          <w:rFonts w:ascii="Times New Roman" w:hAnsi="Times New Roman"/>
          <w:sz w:val="24"/>
          <w:szCs w:val="24"/>
        </w:rPr>
        <w:t xml:space="preserve">por inteiro </w:t>
      </w:r>
      <w:r w:rsidR="00053840" w:rsidRPr="008F6666">
        <w:rPr>
          <w:rFonts w:ascii="Times New Roman" w:hAnsi="Times New Roman"/>
          <w:sz w:val="24"/>
          <w:szCs w:val="24"/>
        </w:rPr>
        <w:t>na construção de sua personalidade.</w:t>
      </w: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O movimento, o jogo, vai encontrar um relevante papel como base de toda situação de aprendizagem. A autoexpressão</w:t>
      </w:r>
      <w:r w:rsidR="008443C9" w:rsidRPr="008F6666">
        <w:rPr>
          <w:rFonts w:ascii="Times New Roman" w:hAnsi="Times New Roman"/>
          <w:sz w:val="24"/>
          <w:szCs w:val="24"/>
        </w:rPr>
        <w:t>,</w:t>
      </w:r>
      <w:r w:rsidRPr="008F6666">
        <w:rPr>
          <w:rFonts w:ascii="Times New Roman" w:hAnsi="Times New Roman"/>
          <w:sz w:val="24"/>
          <w:szCs w:val="24"/>
        </w:rPr>
        <w:t xml:space="preserve"> o prazer, a criatividade proporcionados pelas atividades corporais na perspectiva crítica se contrapõem à massificação de id</w:t>
      </w:r>
      <w:r w:rsidR="008443C9" w:rsidRPr="008F6666">
        <w:rPr>
          <w:rFonts w:ascii="Times New Roman" w:hAnsi="Times New Roman"/>
          <w:sz w:val="24"/>
          <w:szCs w:val="24"/>
        </w:rPr>
        <w:t>e</w:t>
      </w:r>
      <w:r w:rsidRPr="008F6666">
        <w:rPr>
          <w:rFonts w:ascii="Times New Roman" w:hAnsi="Times New Roman"/>
          <w:sz w:val="24"/>
          <w:szCs w:val="24"/>
        </w:rPr>
        <w:t>ias e valores dominantes, por fortalecerem as imagens internas individuais</w:t>
      </w:r>
      <w:r w:rsidR="008443C9" w:rsidRPr="008F6666">
        <w:rPr>
          <w:rFonts w:ascii="Times New Roman" w:hAnsi="Times New Roman"/>
          <w:sz w:val="24"/>
          <w:szCs w:val="24"/>
        </w:rPr>
        <w:t xml:space="preserve"> (</w:t>
      </w:r>
      <w:r w:rsidR="00ED53AF" w:rsidRPr="008F6666">
        <w:rPr>
          <w:rFonts w:ascii="Times New Roman" w:hAnsi="Times New Roman"/>
          <w:sz w:val="24"/>
          <w:szCs w:val="24"/>
        </w:rPr>
        <w:t>Tolkmitt</w:t>
      </w:r>
      <w:r w:rsidR="00962F1B" w:rsidRPr="008F6666">
        <w:rPr>
          <w:rFonts w:ascii="Times New Roman" w:hAnsi="Times New Roman"/>
          <w:sz w:val="24"/>
          <w:szCs w:val="24"/>
        </w:rPr>
        <w:t xml:space="preserve">, </w:t>
      </w:r>
      <w:r w:rsidR="00ED53AF" w:rsidRPr="008F6666">
        <w:rPr>
          <w:rFonts w:ascii="Times New Roman" w:hAnsi="Times New Roman"/>
          <w:sz w:val="24"/>
          <w:szCs w:val="24"/>
        </w:rPr>
        <w:t>1993</w:t>
      </w:r>
      <w:r w:rsidR="008443C9" w:rsidRPr="008F6666">
        <w:rPr>
          <w:rFonts w:ascii="Times New Roman" w:hAnsi="Times New Roman"/>
          <w:sz w:val="24"/>
          <w:szCs w:val="24"/>
        </w:rPr>
        <w:t>).</w:t>
      </w: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A massificação pode ser acentuada ou amenizada pelas reais condições de cultura e educação, pois o corpo, sendo uma instância primária de contato do indivíduo com o meio, aprende e expressa a cultura em que vivem traduzindo suas concepções de mundo.</w:t>
      </w: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Sendo assim, a escola está sempre correndo o risco de transmitir uma cultura massificada</w:t>
      </w:r>
      <w:r w:rsidR="008443C9" w:rsidRPr="008F6666">
        <w:rPr>
          <w:rFonts w:ascii="Times New Roman" w:hAnsi="Times New Roman"/>
          <w:sz w:val="24"/>
          <w:szCs w:val="24"/>
        </w:rPr>
        <w:t xml:space="preserve"> uma vez que </w:t>
      </w:r>
      <w:r w:rsidRPr="008F6666">
        <w:rPr>
          <w:rFonts w:ascii="Times New Roman" w:hAnsi="Times New Roman"/>
          <w:sz w:val="24"/>
          <w:szCs w:val="24"/>
        </w:rPr>
        <w:t>o espaço para o jogo se concretiza de forma fechada, direcionada para o próprio interesse.</w:t>
      </w: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Se antigamente identificava-se a oposição corpo e alma presente na realidade, criando uma imagem fragmentada do ser humano, hoje, a linguagem espontânea do movimento também está corrompida e institucionalizada.</w:t>
      </w: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Há consumos simbólicos e virtuais de formas de movimentos transformados em moda e mercadoria. A indústria cultural tem poder de uniformização cultural e ideológica, reordenando os elementos tanto da cultura popular, quanto da erudita, e criando </w:t>
      </w:r>
      <w:r w:rsidR="008443C9" w:rsidRPr="008F6666">
        <w:rPr>
          <w:rFonts w:ascii="Times New Roman" w:hAnsi="Times New Roman"/>
          <w:sz w:val="24"/>
          <w:szCs w:val="24"/>
        </w:rPr>
        <w:t>outros</w:t>
      </w:r>
      <w:r w:rsidRPr="008F6666">
        <w:rPr>
          <w:rFonts w:ascii="Times New Roman" w:hAnsi="Times New Roman"/>
          <w:sz w:val="24"/>
          <w:szCs w:val="24"/>
        </w:rPr>
        <w:t xml:space="preserve"> conjuntos.</w:t>
      </w: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A dança e o esporte são bons exemplos des</w:t>
      </w:r>
      <w:r w:rsidR="008443C9" w:rsidRPr="008F6666">
        <w:rPr>
          <w:rFonts w:ascii="Times New Roman" w:hAnsi="Times New Roman"/>
          <w:sz w:val="24"/>
          <w:szCs w:val="24"/>
        </w:rPr>
        <w:t>s</w:t>
      </w:r>
      <w:r w:rsidRPr="008F6666">
        <w:rPr>
          <w:rFonts w:ascii="Times New Roman" w:hAnsi="Times New Roman"/>
          <w:sz w:val="24"/>
          <w:szCs w:val="24"/>
        </w:rPr>
        <w:t xml:space="preserve">a cultura de massa. </w:t>
      </w:r>
      <w:r w:rsidR="00C26F41" w:rsidRPr="008F6666">
        <w:rPr>
          <w:rFonts w:ascii="Times New Roman" w:hAnsi="Times New Roman"/>
          <w:sz w:val="24"/>
          <w:szCs w:val="24"/>
        </w:rPr>
        <w:t>Na dança e no esporte, é</w:t>
      </w:r>
      <w:r w:rsidRPr="008F6666">
        <w:rPr>
          <w:rFonts w:ascii="Times New Roman" w:hAnsi="Times New Roman"/>
          <w:sz w:val="24"/>
          <w:szCs w:val="24"/>
        </w:rPr>
        <w:t xml:space="preserve"> muito comum encontrar </w:t>
      </w:r>
      <w:r w:rsidR="00C26F41" w:rsidRPr="008F6666">
        <w:rPr>
          <w:rFonts w:ascii="Times New Roman" w:hAnsi="Times New Roman"/>
          <w:sz w:val="24"/>
          <w:szCs w:val="24"/>
        </w:rPr>
        <w:t xml:space="preserve">fortes </w:t>
      </w:r>
      <w:r w:rsidRPr="008F6666">
        <w:rPr>
          <w:rFonts w:ascii="Times New Roman" w:hAnsi="Times New Roman"/>
          <w:sz w:val="24"/>
          <w:szCs w:val="24"/>
        </w:rPr>
        <w:t>instrumentos de alienação, distração e consumo fácil das massas, po</w:t>
      </w:r>
      <w:r w:rsidR="008443C9" w:rsidRPr="008F6666">
        <w:rPr>
          <w:rFonts w:ascii="Times New Roman" w:hAnsi="Times New Roman"/>
          <w:sz w:val="24"/>
          <w:szCs w:val="24"/>
        </w:rPr>
        <w:t>rque</w:t>
      </w:r>
      <w:r w:rsidRPr="008F6666">
        <w:rPr>
          <w:rFonts w:ascii="Times New Roman" w:hAnsi="Times New Roman"/>
          <w:sz w:val="24"/>
          <w:szCs w:val="24"/>
        </w:rPr>
        <w:t xml:space="preserve"> es</w:t>
      </w:r>
      <w:r w:rsidR="008443C9" w:rsidRPr="008F6666">
        <w:rPr>
          <w:rFonts w:ascii="Times New Roman" w:hAnsi="Times New Roman"/>
          <w:sz w:val="24"/>
          <w:szCs w:val="24"/>
        </w:rPr>
        <w:t>s</w:t>
      </w:r>
      <w:r w:rsidRPr="008F6666">
        <w:rPr>
          <w:rFonts w:ascii="Times New Roman" w:hAnsi="Times New Roman"/>
          <w:sz w:val="24"/>
          <w:szCs w:val="24"/>
        </w:rPr>
        <w:t>as atividades têm relação direta com o lazer.</w:t>
      </w: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Daí a importância de se</w:t>
      </w:r>
      <w:r w:rsidR="008443C9" w:rsidRPr="008F6666">
        <w:rPr>
          <w:rFonts w:ascii="Times New Roman" w:hAnsi="Times New Roman"/>
          <w:sz w:val="24"/>
          <w:szCs w:val="24"/>
        </w:rPr>
        <w:t xml:space="preserve"> </w:t>
      </w:r>
      <w:r w:rsidRPr="008F6666">
        <w:rPr>
          <w:rFonts w:ascii="Times New Roman" w:hAnsi="Times New Roman"/>
          <w:sz w:val="24"/>
          <w:szCs w:val="24"/>
        </w:rPr>
        <w:t>introduzi</w:t>
      </w:r>
      <w:r w:rsidR="008443C9" w:rsidRPr="008F6666">
        <w:rPr>
          <w:rFonts w:ascii="Times New Roman" w:hAnsi="Times New Roman"/>
          <w:sz w:val="24"/>
          <w:szCs w:val="24"/>
        </w:rPr>
        <w:t xml:space="preserve">r </w:t>
      </w:r>
      <w:r w:rsidRPr="008F6666">
        <w:rPr>
          <w:rFonts w:ascii="Times New Roman" w:hAnsi="Times New Roman"/>
          <w:sz w:val="24"/>
          <w:szCs w:val="24"/>
        </w:rPr>
        <w:t>nas escolas um espaço onde se tenham como paradigmas a maneira construtiva de lidar com o movimento e o jogo</w:t>
      </w:r>
      <w:r w:rsidR="008443C9" w:rsidRPr="008F6666">
        <w:rPr>
          <w:rFonts w:ascii="Times New Roman" w:hAnsi="Times New Roman"/>
          <w:sz w:val="24"/>
          <w:szCs w:val="24"/>
        </w:rPr>
        <w:t>,</w:t>
      </w:r>
      <w:r w:rsidRPr="008F6666">
        <w:rPr>
          <w:rFonts w:ascii="Times New Roman" w:hAnsi="Times New Roman"/>
          <w:sz w:val="24"/>
          <w:szCs w:val="24"/>
        </w:rPr>
        <w:t xml:space="preserve"> e seus simbolismos da criança na escola; a sensibilização de profissionais preocupados com a formação do ser em detrimento do ter; a consciência do papel da escola na formação da criança </w:t>
      </w:r>
      <w:r w:rsidR="008443C9" w:rsidRPr="008F6666">
        <w:rPr>
          <w:rFonts w:ascii="Times New Roman" w:hAnsi="Times New Roman"/>
          <w:sz w:val="24"/>
          <w:szCs w:val="24"/>
        </w:rPr>
        <w:t xml:space="preserve">como </w:t>
      </w:r>
      <w:r w:rsidRPr="008F6666">
        <w:rPr>
          <w:rFonts w:ascii="Times New Roman" w:hAnsi="Times New Roman"/>
          <w:sz w:val="24"/>
          <w:szCs w:val="24"/>
        </w:rPr>
        <w:t>ser humano pensante.</w:t>
      </w:r>
    </w:p>
    <w:p w:rsidR="00053840" w:rsidRPr="008F6666" w:rsidRDefault="00053840" w:rsidP="00832638">
      <w:pPr>
        <w:spacing w:after="0" w:line="360" w:lineRule="auto"/>
        <w:ind w:firstLine="709"/>
        <w:jc w:val="both"/>
        <w:rPr>
          <w:rFonts w:ascii="Times New Roman" w:hAnsi="Times New Roman"/>
          <w:sz w:val="24"/>
          <w:szCs w:val="24"/>
        </w:rPr>
      </w:pPr>
      <w:r w:rsidRPr="008F6666">
        <w:rPr>
          <w:rFonts w:ascii="Times New Roman" w:hAnsi="Times New Roman"/>
          <w:sz w:val="24"/>
          <w:szCs w:val="24"/>
        </w:rPr>
        <w:t>Ao tomar consciência do forte processo de influência da mídia na representação social das crianças, cabe à escola conscientizá-las, superando e transformando as representações sociais do corpo historicamente marcado; construindo movimentos livres, criativos sem a reprodução de estereótipos nem a permanência neles.</w:t>
      </w:r>
    </w:p>
    <w:p w:rsidR="00FF28F8" w:rsidRPr="008F6666" w:rsidRDefault="00FF28F8" w:rsidP="006B57F8">
      <w:pPr>
        <w:spacing w:after="0" w:line="360" w:lineRule="auto"/>
        <w:jc w:val="both"/>
        <w:outlineLvl w:val="0"/>
        <w:rPr>
          <w:rFonts w:ascii="Times New Roman" w:hAnsi="Times New Roman"/>
          <w:b/>
          <w:sz w:val="24"/>
          <w:szCs w:val="24"/>
        </w:rPr>
      </w:pPr>
    </w:p>
    <w:p w:rsidR="00FF28F8" w:rsidRPr="008F6666" w:rsidRDefault="00FF28F8" w:rsidP="006B57F8">
      <w:pPr>
        <w:spacing w:after="0" w:line="360" w:lineRule="auto"/>
        <w:jc w:val="both"/>
        <w:outlineLvl w:val="0"/>
        <w:rPr>
          <w:rFonts w:ascii="Times New Roman" w:hAnsi="Times New Roman"/>
          <w:b/>
          <w:sz w:val="24"/>
          <w:szCs w:val="24"/>
        </w:rPr>
      </w:pPr>
    </w:p>
    <w:p w:rsidR="00FF28F8" w:rsidRPr="008F6666" w:rsidRDefault="00FF28F8" w:rsidP="006B57F8">
      <w:pPr>
        <w:spacing w:after="0" w:line="360" w:lineRule="auto"/>
        <w:jc w:val="both"/>
        <w:outlineLvl w:val="0"/>
        <w:rPr>
          <w:rFonts w:ascii="Times New Roman" w:hAnsi="Times New Roman"/>
          <w:b/>
          <w:sz w:val="24"/>
          <w:szCs w:val="24"/>
        </w:rPr>
      </w:pPr>
    </w:p>
    <w:p w:rsidR="00FF28F8" w:rsidRPr="008F6666" w:rsidRDefault="00FF28F8" w:rsidP="00495EFA">
      <w:pPr>
        <w:spacing w:line="360" w:lineRule="auto"/>
        <w:jc w:val="both"/>
        <w:outlineLvl w:val="0"/>
        <w:rPr>
          <w:rFonts w:ascii="Times New Roman" w:hAnsi="Times New Roman"/>
          <w:b/>
          <w:sz w:val="24"/>
          <w:szCs w:val="24"/>
        </w:rPr>
      </w:pPr>
    </w:p>
    <w:p w:rsidR="00053840" w:rsidRPr="008F6666" w:rsidRDefault="008443C9" w:rsidP="008443C9">
      <w:pPr>
        <w:spacing w:line="360" w:lineRule="auto"/>
        <w:jc w:val="center"/>
        <w:outlineLvl w:val="0"/>
        <w:rPr>
          <w:rFonts w:ascii="Times New Roman" w:hAnsi="Times New Roman"/>
          <w:b/>
          <w:sz w:val="24"/>
          <w:szCs w:val="24"/>
        </w:rPr>
      </w:pPr>
      <w:r w:rsidRPr="008F6666">
        <w:rPr>
          <w:rFonts w:ascii="Times New Roman" w:hAnsi="Times New Roman"/>
          <w:b/>
          <w:sz w:val="28"/>
          <w:szCs w:val="28"/>
        </w:rPr>
        <w:br w:type="page"/>
      </w:r>
      <w:r w:rsidR="00053840" w:rsidRPr="008F6666">
        <w:rPr>
          <w:rFonts w:ascii="Times New Roman" w:hAnsi="Times New Roman"/>
          <w:b/>
          <w:sz w:val="24"/>
          <w:szCs w:val="24"/>
        </w:rPr>
        <w:lastRenderedPageBreak/>
        <w:t>CAPÍTULO III</w:t>
      </w:r>
    </w:p>
    <w:p w:rsidR="006E6D15" w:rsidRPr="008F6666" w:rsidRDefault="00C26F41" w:rsidP="006B57F8">
      <w:pPr>
        <w:spacing w:line="360" w:lineRule="auto"/>
        <w:jc w:val="center"/>
        <w:rPr>
          <w:rFonts w:ascii="Times New Roman" w:hAnsi="Times New Roman"/>
          <w:b/>
          <w:sz w:val="24"/>
          <w:szCs w:val="24"/>
        </w:rPr>
      </w:pPr>
      <w:r w:rsidRPr="008F6666">
        <w:rPr>
          <w:rFonts w:ascii="Times New Roman" w:hAnsi="Times New Roman"/>
          <w:b/>
          <w:sz w:val="24"/>
          <w:szCs w:val="24"/>
        </w:rPr>
        <w:t>A PSICOMOTRICIDADE RELACIONAL</w:t>
      </w:r>
    </w:p>
    <w:p w:rsidR="00C26F41" w:rsidRPr="008F6666" w:rsidRDefault="00C26F41" w:rsidP="00C26F41">
      <w:pPr>
        <w:spacing w:after="0" w:line="360" w:lineRule="auto"/>
        <w:ind w:left="4111"/>
        <w:outlineLvl w:val="0"/>
        <w:rPr>
          <w:rFonts w:ascii="Times New Roman" w:hAnsi="Times New Roman"/>
        </w:rPr>
      </w:pPr>
    </w:p>
    <w:p w:rsidR="00053840" w:rsidRPr="008F6666" w:rsidRDefault="00053840" w:rsidP="006B57F8">
      <w:pPr>
        <w:spacing w:after="0" w:line="240" w:lineRule="auto"/>
        <w:ind w:left="4111"/>
        <w:outlineLvl w:val="0"/>
        <w:rPr>
          <w:rFonts w:ascii="Times New Roman" w:hAnsi="Times New Roman"/>
        </w:rPr>
      </w:pPr>
      <w:r w:rsidRPr="008F6666">
        <w:rPr>
          <w:rFonts w:ascii="Times New Roman" w:hAnsi="Times New Roman"/>
        </w:rPr>
        <w:t>É através do corpo que o indivíduo entra em contato com o conhecimento. Do nascimento à idade adulta, o corpo vai registrando experiências e sentimentos, automatizando e dominando movimentos, ampliando sua capacidade de ação, produzindo padrões culturais e comportamentais.</w:t>
      </w:r>
    </w:p>
    <w:p w:rsidR="006B57F8" w:rsidRPr="008F6666" w:rsidRDefault="006B57F8" w:rsidP="006B57F8">
      <w:pPr>
        <w:spacing w:after="0" w:line="240" w:lineRule="auto"/>
        <w:ind w:left="4111"/>
        <w:outlineLvl w:val="0"/>
        <w:rPr>
          <w:rFonts w:ascii="Times New Roman" w:hAnsi="Times New Roman"/>
        </w:rPr>
      </w:pPr>
    </w:p>
    <w:p w:rsidR="00053840" w:rsidRPr="008F6666" w:rsidRDefault="006B57F8" w:rsidP="006B57F8">
      <w:pPr>
        <w:spacing w:after="0" w:line="240" w:lineRule="auto"/>
        <w:ind w:left="4111"/>
        <w:jc w:val="right"/>
        <w:outlineLvl w:val="0"/>
        <w:rPr>
          <w:rFonts w:ascii="Times New Roman" w:hAnsi="Times New Roman"/>
          <w:b/>
        </w:rPr>
      </w:pPr>
      <w:r w:rsidRPr="008F6666">
        <w:rPr>
          <w:rFonts w:ascii="Times New Roman" w:hAnsi="Times New Roman"/>
        </w:rPr>
        <w:t>(</w:t>
      </w:r>
      <w:r w:rsidR="00053840" w:rsidRPr="008F6666">
        <w:rPr>
          <w:rFonts w:ascii="Times New Roman" w:hAnsi="Times New Roman"/>
        </w:rPr>
        <w:t>Andr</w:t>
      </w:r>
      <w:r w:rsidRPr="008F6666">
        <w:rPr>
          <w:rFonts w:ascii="Times New Roman" w:hAnsi="Times New Roman"/>
        </w:rPr>
        <w:t>é</w:t>
      </w:r>
      <w:r w:rsidR="00053840" w:rsidRPr="008F6666">
        <w:rPr>
          <w:rFonts w:ascii="Times New Roman" w:hAnsi="Times New Roman"/>
        </w:rPr>
        <w:t xml:space="preserve"> Lapierre</w:t>
      </w:r>
      <w:r w:rsidRPr="008F6666">
        <w:rPr>
          <w:rFonts w:ascii="Times New Roman" w:hAnsi="Times New Roman"/>
        </w:rPr>
        <w:t>)</w:t>
      </w:r>
    </w:p>
    <w:p w:rsidR="00053840" w:rsidRPr="008F6666" w:rsidRDefault="00053840" w:rsidP="00495EFA">
      <w:pPr>
        <w:spacing w:line="360" w:lineRule="auto"/>
        <w:jc w:val="both"/>
        <w:rPr>
          <w:rFonts w:ascii="Times New Roman" w:hAnsi="Times New Roman"/>
          <w:b/>
          <w:sz w:val="24"/>
          <w:szCs w:val="24"/>
        </w:rPr>
      </w:pPr>
    </w:p>
    <w:p w:rsidR="00053840" w:rsidRPr="008F6666" w:rsidRDefault="00C26F41" w:rsidP="00495EFA">
      <w:pPr>
        <w:spacing w:line="360" w:lineRule="auto"/>
        <w:jc w:val="both"/>
        <w:rPr>
          <w:rFonts w:ascii="Times New Roman" w:hAnsi="Times New Roman"/>
          <w:sz w:val="24"/>
          <w:szCs w:val="24"/>
        </w:rPr>
      </w:pPr>
      <w:r w:rsidRPr="008F6666">
        <w:rPr>
          <w:rFonts w:ascii="Times New Roman" w:hAnsi="Times New Roman"/>
          <w:sz w:val="24"/>
          <w:szCs w:val="24"/>
        </w:rPr>
        <w:t xml:space="preserve">3.1 OS SABERES DO CORPO DESVELADOS NA FILOSOFIA: BREVE REFLEXÃO </w:t>
      </w:r>
    </w:p>
    <w:p w:rsidR="00053840" w:rsidRPr="008F6666" w:rsidRDefault="00053840" w:rsidP="00C26F41">
      <w:pPr>
        <w:spacing w:after="0" w:line="360" w:lineRule="auto"/>
        <w:ind w:firstLine="709"/>
        <w:jc w:val="both"/>
        <w:rPr>
          <w:rFonts w:ascii="Times New Roman" w:hAnsi="Times New Roman"/>
          <w:sz w:val="24"/>
          <w:szCs w:val="24"/>
        </w:rPr>
      </w:pPr>
    </w:p>
    <w:p w:rsidR="00053840" w:rsidRPr="008F6666" w:rsidRDefault="00053840" w:rsidP="008443C9">
      <w:pPr>
        <w:spacing w:after="0" w:line="360" w:lineRule="auto"/>
        <w:ind w:firstLine="709"/>
        <w:jc w:val="both"/>
        <w:rPr>
          <w:rFonts w:ascii="Times New Roman" w:hAnsi="Times New Roman"/>
          <w:sz w:val="24"/>
          <w:szCs w:val="24"/>
        </w:rPr>
      </w:pPr>
      <w:r w:rsidRPr="008F6666">
        <w:rPr>
          <w:rFonts w:ascii="Times New Roman" w:hAnsi="Times New Roman"/>
          <w:sz w:val="24"/>
          <w:szCs w:val="24"/>
        </w:rPr>
        <w:t>Historicamente, o termo Psicomotricidade surge a partir do discurso médico ao se tentar nomear as zonas do córtex cerebral situada além das áreas “motoras”.</w:t>
      </w:r>
    </w:p>
    <w:p w:rsidR="00053840" w:rsidRPr="008F6666" w:rsidRDefault="00053840" w:rsidP="008443C9">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De acordo com as diferentes concepções </w:t>
      </w:r>
      <w:r w:rsidR="00AD517C" w:rsidRPr="008F6666">
        <w:rPr>
          <w:rFonts w:ascii="Times New Roman" w:hAnsi="Times New Roman"/>
          <w:sz w:val="24"/>
          <w:szCs w:val="24"/>
        </w:rPr>
        <w:t xml:space="preserve">das </w:t>
      </w:r>
      <w:r w:rsidRPr="008F6666">
        <w:rPr>
          <w:rFonts w:ascii="Times New Roman" w:hAnsi="Times New Roman"/>
          <w:sz w:val="24"/>
          <w:szCs w:val="24"/>
        </w:rPr>
        <w:t>quais o homem foi apropriando</w:t>
      </w:r>
      <w:r w:rsidR="00AD517C" w:rsidRPr="008F6666">
        <w:rPr>
          <w:rFonts w:ascii="Times New Roman" w:hAnsi="Times New Roman"/>
          <w:sz w:val="24"/>
          <w:szCs w:val="24"/>
        </w:rPr>
        <w:t>-se</w:t>
      </w:r>
      <w:r w:rsidRPr="008F6666">
        <w:rPr>
          <w:rFonts w:ascii="Times New Roman" w:hAnsi="Times New Roman"/>
          <w:sz w:val="24"/>
          <w:szCs w:val="24"/>
        </w:rPr>
        <w:t xml:space="preserve"> acerca do corpo ao longo da história, é que </w:t>
      </w:r>
      <w:r w:rsidR="00AD517C" w:rsidRPr="008F6666">
        <w:rPr>
          <w:rFonts w:ascii="Times New Roman" w:hAnsi="Times New Roman"/>
          <w:sz w:val="24"/>
          <w:szCs w:val="24"/>
        </w:rPr>
        <w:t xml:space="preserve">a Psicomotricidade </w:t>
      </w:r>
      <w:r w:rsidRPr="008F6666">
        <w:rPr>
          <w:rFonts w:ascii="Times New Roman" w:hAnsi="Times New Roman"/>
          <w:sz w:val="24"/>
          <w:szCs w:val="24"/>
        </w:rPr>
        <w:t>foi constru</w:t>
      </w:r>
      <w:r w:rsidR="00AD517C" w:rsidRPr="008F6666">
        <w:rPr>
          <w:rFonts w:ascii="Times New Roman" w:hAnsi="Times New Roman"/>
          <w:sz w:val="24"/>
          <w:szCs w:val="24"/>
        </w:rPr>
        <w:t xml:space="preserve">ída e </w:t>
      </w:r>
      <w:r w:rsidRPr="008F6666">
        <w:rPr>
          <w:rFonts w:ascii="Times New Roman" w:hAnsi="Times New Roman"/>
          <w:sz w:val="24"/>
          <w:szCs w:val="24"/>
        </w:rPr>
        <w:t>evoluindo.</w:t>
      </w:r>
    </w:p>
    <w:p w:rsidR="00053840" w:rsidRPr="008F6666" w:rsidRDefault="00053840" w:rsidP="008443C9">
      <w:pPr>
        <w:spacing w:after="0" w:line="360" w:lineRule="auto"/>
        <w:ind w:firstLine="709"/>
        <w:jc w:val="both"/>
        <w:rPr>
          <w:rFonts w:ascii="Times New Roman" w:hAnsi="Times New Roman"/>
          <w:sz w:val="24"/>
          <w:szCs w:val="24"/>
        </w:rPr>
      </w:pPr>
      <w:r w:rsidRPr="008F6666">
        <w:rPr>
          <w:rFonts w:ascii="Times New Roman" w:hAnsi="Times New Roman"/>
          <w:sz w:val="24"/>
          <w:szCs w:val="24"/>
        </w:rPr>
        <w:t>A palavra corpo deriva de um lado do sânscrito</w:t>
      </w:r>
      <w:r w:rsidR="00316A54" w:rsidRPr="008F6666">
        <w:rPr>
          <w:rFonts w:ascii="Times New Roman" w:hAnsi="Times New Roman"/>
          <w:sz w:val="24"/>
          <w:szCs w:val="24"/>
        </w:rPr>
        <w:t xml:space="preserve">, </w:t>
      </w:r>
      <w:r w:rsidR="00316A54" w:rsidRPr="008F6666">
        <w:rPr>
          <w:rFonts w:ascii="Times New Roman" w:hAnsi="Times New Roman"/>
          <w:i/>
          <w:sz w:val="24"/>
          <w:szCs w:val="24"/>
        </w:rPr>
        <w:t>garbhas</w:t>
      </w:r>
      <w:r w:rsidRPr="008F6666">
        <w:rPr>
          <w:rFonts w:ascii="Times New Roman" w:hAnsi="Times New Roman"/>
          <w:sz w:val="24"/>
          <w:szCs w:val="24"/>
        </w:rPr>
        <w:t xml:space="preserve">, que significa embrião e do outro, do grego, </w:t>
      </w:r>
      <w:r w:rsidR="00316A54" w:rsidRPr="008F6666">
        <w:rPr>
          <w:rFonts w:ascii="Times New Roman" w:hAnsi="Times New Roman"/>
          <w:i/>
          <w:sz w:val="24"/>
          <w:szCs w:val="24"/>
        </w:rPr>
        <w:t>k</w:t>
      </w:r>
      <w:r w:rsidRPr="008F6666">
        <w:rPr>
          <w:rFonts w:ascii="Times New Roman" w:hAnsi="Times New Roman"/>
          <w:i/>
          <w:sz w:val="24"/>
          <w:szCs w:val="24"/>
        </w:rPr>
        <w:t>arp</w:t>
      </w:r>
      <w:r w:rsidR="005D6D79" w:rsidRPr="008F6666">
        <w:rPr>
          <w:rFonts w:ascii="Times New Roman" w:hAnsi="Times New Roman"/>
          <w:i/>
          <w:sz w:val="24"/>
          <w:szCs w:val="24"/>
        </w:rPr>
        <w:t>o</w:t>
      </w:r>
      <w:r w:rsidRPr="008F6666">
        <w:rPr>
          <w:rFonts w:ascii="Times New Roman" w:hAnsi="Times New Roman"/>
          <w:i/>
          <w:sz w:val="24"/>
          <w:szCs w:val="24"/>
        </w:rPr>
        <w:t>s</w:t>
      </w:r>
      <w:r w:rsidRPr="008F6666">
        <w:rPr>
          <w:rFonts w:ascii="Times New Roman" w:hAnsi="Times New Roman"/>
          <w:sz w:val="24"/>
          <w:szCs w:val="24"/>
        </w:rPr>
        <w:t xml:space="preserve">, que quer dizer fruto, semente e, também do latim, </w:t>
      </w:r>
      <w:r w:rsidRPr="008F6666">
        <w:rPr>
          <w:rFonts w:ascii="Times New Roman" w:hAnsi="Times New Roman"/>
          <w:i/>
          <w:sz w:val="24"/>
          <w:szCs w:val="24"/>
        </w:rPr>
        <w:t>corpus</w:t>
      </w:r>
      <w:r w:rsidRPr="008F6666">
        <w:rPr>
          <w:rFonts w:ascii="Times New Roman" w:hAnsi="Times New Roman"/>
          <w:sz w:val="24"/>
          <w:szCs w:val="24"/>
        </w:rPr>
        <w:t>, que quer dizer tecido de membros, envoltura da alma.</w:t>
      </w:r>
    </w:p>
    <w:p w:rsidR="00053840" w:rsidRPr="008F6666" w:rsidRDefault="00053840" w:rsidP="00E76DB2">
      <w:pPr>
        <w:spacing w:after="0" w:line="360" w:lineRule="auto"/>
        <w:ind w:firstLine="709"/>
        <w:jc w:val="both"/>
        <w:rPr>
          <w:rFonts w:ascii="Times New Roman" w:hAnsi="Times New Roman"/>
          <w:b/>
          <w:sz w:val="24"/>
          <w:szCs w:val="24"/>
        </w:rPr>
      </w:pPr>
      <w:r w:rsidRPr="008F6666">
        <w:rPr>
          <w:rFonts w:ascii="Times New Roman" w:hAnsi="Times New Roman"/>
          <w:sz w:val="24"/>
          <w:szCs w:val="24"/>
        </w:rPr>
        <w:t>Até o século XIX</w:t>
      </w:r>
      <w:r w:rsidR="00316A54" w:rsidRPr="008F6666">
        <w:rPr>
          <w:rFonts w:ascii="Times New Roman" w:hAnsi="Times New Roman"/>
          <w:sz w:val="24"/>
          <w:szCs w:val="24"/>
        </w:rPr>
        <w:t>,</w:t>
      </w:r>
      <w:r w:rsidRPr="008F6666">
        <w:rPr>
          <w:rFonts w:ascii="Times New Roman" w:hAnsi="Times New Roman"/>
          <w:sz w:val="24"/>
          <w:szCs w:val="24"/>
        </w:rPr>
        <w:t xml:space="preserve"> o corpo e a alma eram entendidos dicotomicamente, de acordo com os “princípios fundamentais”. D</w:t>
      </w:r>
      <w:r w:rsidR="00316A54" w:rsidRPr="008F6666">
        <w:rPr>
          <w:rFonts w:ascii="Times New Roman" w:hAnsi="Times New Roman"/>
          <w:sz w:val="24"/>
          <w:szCs w:val="24"/>
        </w:rPr>
        <w:t xml:space="preserve">escartes </w:t>
      </w:r>
      <w:r w:rsidR="00E76DB2" w:rsidRPr="008F6666">
        <w:rPr>
          <w:rFonts w:ascii="Times New Roman" w:hAnsi="Times New Roman"/>
          <w:sz w:val="24"/>
          <w:szCs w:val="24"/>
        </w:rPr>
        <w:t>(</w:t>
      </w:r>
      <w:r w:rsidRPr="008F6666">
        <w:rPr>
          <w:rFonts w:ascii="Times New Roman" w:hAnsi="Times New Roman"/>
          <w:sz w:val="24"/>
          <w:szCs w:val="24"/>
        </w:rPr>
        <w:t>19</w:t>
      </w:r>
      <w:r w:rsidR="00E76DB2" w:rsidRPr="008F6666">
        <w:rPr>
          <w:rFonts w:ascii="Times New Roman" w:hAnsi="Times New Roman"/>
          <w:sz w:val="24"/>
          <w:szCs w:val="24"/>
        </w:rPr>
        <w:t xml:space="preserve">79, p. 84) </w:t>
      </w:r>
      <w:r w:rsidR="00316A54" w:rsidRPr="008F6666">
        <w:rPr>
          <w:rFonts w:ascii="Times New Roman" w:hAnsi="Times New Roman"/>
          <w:sz w:val="24"/>
          <w:szCs w:val="24"/>
        </w:rPr>
        <w:t>ensina:</w:t>
      </w:r>
      <w:r w:rsidRPr="008F6666">
        <w:rPr>
          <w:rFonts w:ascii="Times New Roman" w:hAnsi="Times New Roman"/>
          <w:sz w:val="24"/>
          <w:szCs w:val="24"/>
        </w:rPr>
        <w:t xml:space="preserve"> “o corpo que é apenas uma coisa externa que não pensa”, e a alma, “que não participa de nada daquilo que pertence ao corpo</w:t>
      </w:r>
      <w:r w:rsidR="00316A54" w:rsidRPr="008F6666">
        <w:rPr>
          <w:rFonts w:ascii="Times New Roman" w:hAnsi="Times New Roman"/>
          <w:sz w:val="24"/>
          <w:szCs w:val="24"/>
        </w:rPr>
        <w:t xml:space="preserve"> [...] </w:t>
      </w:r>
      <w:r w:rsidRPr="008F6666">
        <w:rPr>
          <w:rFonts w:ascii="Times New Roman" w:hAnsi="Times New Roman"/>
          <w:sz w:val="24"/>
          <w:szCs w:val="24"/>
        </w:rPr>
        <w:t>é evidente que eu, minha alma, pela qual sou o que sou, é completa e verdadeiramente diferente no meu corpo, e pode ser ou existir sem ele”</w:t>
      </w:r>
      <w:r w:rsidR="00316A54" w:rsidRPr="008F6666">
        <w:rPr>
          <w:rFonts w:ascii="Times New Roman" w:hAnsi="Times New Roman"/>
          <w:sz w:val="24"/>
          <w:szCs w:val="24"/>
        </w:rPr>
        <w:t>.</w:t>
      </w:r>
    </w:p>
    <w:p w:rsidR="00053840" w:rsidRPr="008F6666" w:rsidRDefault="00053840" w:rsidP="00E76DB2">
      <w:pPr>
        <w:spacing w:after="0" w:line="360" w:lineRule="auto"/>
        <w:ind w:firstLine="709"/>
        <w:jc w:val="both"/>
        <w:rPr>
          <w:rFonts w:ascii="Times New Roman" w:hAnsi="Times New Roman"/>
          <w:sz w:val="24"/>
          <w:szCs w:val="24"/>
        </w:rPr>
      </w:pPr>
      <w:r w:rsidRPr="008F6666">
        <w:rPr>
          <w:rFonts w:ascii="Times New Roman" w:hAnsi="Times New Roman"/>
          <w:sz w:val="24"/>
          <w:szCs w:val="24"/>
        </w:rPr>
        <w:t>No in</w:t>
      </w:r>
      <w:r w:rsidR="00316A54" w:rsidRPr="008F6666">
        <w:rPr>
          <w:rFonts w:ascii="Times New Roman" w:hAnsi="Times New Roman"/>
          <w:sz w:val="24"/>
          <w:szCs w:val="24"/>
        </w:rPr>
        <w:t>í</w:t>
      </w:r>
      <w:r w:rsidRPr="008F6666">
        <w:rPr>
          <w:rFonts w:ascii="Times New Roman" w:hAnsi="Times New Roman"/>
          <w:sz w:val="24"/>
          <w:szCs w:val="24"/>
        </w:rPr>
        <w:t xml:space="preserve">cio do século XIX, a denúncia da abordagem mecanicista do corpo tornou-se possível </w:t>
      </w:r>
      <w:r w:rsidR="00E76DB2" w:rsidRPr="008F6666">
        <w:rPr>
          <w:rFonts w:ascii="Times New Roman" w:hAnsi="Times New Roman"/>
          <w:sz w:val="24"/>
          <w:szCs w:val="24"/>
        </w:rPr>
        <w:t>em virtude d</w:t>
      </w:r>
      <w:r w:rsidRPr="008F6666">
        <w:rPr>
          <w:rFonts w:ascii="Times New Roman" w:hAnsi="Times New Roman"/>
          <w:sz w:val="24"/>
          <w:szCs w:val="24"/>
        </w:rPr>
        <w:t>o progresso médico, especificamente a área da neurofisiologia normal e patológica. O esquema anátomo-clínico</w:t>
      </w:r>
      <w:r w:rsidR="00E76DB2" w:rsidRPr="008F6666">
        <w:rPr>
          <w:rFonts w:ascii="Times New Roman" w:hAnsi="Times New Roman"/>
          <w:sz w:val="24"/>
          <w:szCs w:val="24"/>
        </w:rPr>
        <w:t>,</w:t>
      </w:r>
      <w:r w:rsidRPr="008F6666">
        <w:rPr>
          <w:rFonts w:ascii="Times New Roman" w:hAnsi="Times New Roman"/>
          <w:sz w:val="24"/>
          <w:szCs w:val="24"/>
        </w:rPr>
        <w:t xml:space="preserve"> que estabelecia uma correspondência entre a lesão e o sintoma</w:t>
      </w:r>
      <w:r w:rsidR="00E76DB2" w:rsidRPr="008F6666">
        <w:rPr>
          <w:rFonts w:ascii="Times New Roman" w:hAnsi="Times New Roman"/>
          <w:sz w:val="24"/>
          <w:szCs w:val="24"/>
        </w:rPr>
        <w:t>,</w:t>
      </w:r>
      <w:r w:rsidRPr="008F6666">
        <w:rPr>
          <w:rFonts w:ascii="Times New Roman" w:hAnsi="Times New Roman"/>
          <w:sz w:val="24"/>
          <w:szCs w:val="24"/>
        </w:rPr>
        <w:t xml:space="preserve"> não podia mais se</w:t>
      </w:r>
      <w:r w:rsidR="00E76DB2" w:rsidRPr="008F6666">
        <w:rPr>
          <w:rFonts w:ascii="Times New Roman" w:hAnsi="Times New Roman"/>
          <w:sz w:val="24"/>
          <w:szCs w:val="24"/>
        </w:rPr>
        <w:t>r</w:t>
      </w:r>
      <w:r w:rsidRPr="008F6666">
        <w:rPr>
          <w:rFonts w:ascii="Times New Roman" w:hAnsi="Times New Roman"/>
          <w:sz w:val="24"/>
          <w:szCs w:val="24"/>
        </w:rPr>
        <w:t xml:space="preserve"> considerado ao se tentar explicar alguns fenômenos patológicos. O que </w:t>
      </w:r>
      <w:r w:rsidR="00E76DB2" w:rsidRPr="008F6666">
        <w:rPr>
          <w:rFonts w:ascii="Times New Roman" w:hAnsi="Times New Roman"/>
          <w:sz w:val="24"/>
          <w:szCs w:val="24"/>
        </w:rPr>
        <w:t xml:space="preserve">se </w:t>
      </w:r>
      <w:r w:rsidRPr="008F6666">
        <w:rPr>
          <w:rFonts w:ascii="Times New Roman" w:hAnsi="Times New Roman"/>
          <w:sz w:val="24"/>
          <w:szCs w:val="24"/>
        </w:rPr>
        <w:t>deve salienta</w:t>
      </w:r>
      <w:r w:rsidR="00E76DB2" w:rsidRPr="008F6666">
        <w:rPr>
          <w:rFonts w:ascii="Times New Roman" w:hAnsi="Times New Roman"/>
          <w:sz w:val="24"/>
          <w:szCs w:val="24"/>
        </w:rPr>
        <w:t xml:space="preserve">r </w:t>
      </w:r>
      <w:r w:rsidRPr="008F6666">
        <w:rPr>
          <w:rFonts w:ascii="Times New Roman" w:hAnsi="Times New Roman"/>
          <w:sz w:val="24"/>
          <w:szCs w:val="24"/>
        </w:rPr>
        <w:t>é principalmente a descoberta dos distúrbios práxicos: um distúrbio da atividade gestual sem que haja paralisia ou lesão cerebral.</w:t>
      </w:r>
    </w:p>
    <w:p w:rsidR="00053840" w:rsidRPr="008F6666" w:rsidRDefault="00053840" w:rsidP="008443C9">
      <w:pPr>
        <w:spacing w:after="0" w:line="360" w:lineRule="auto"/>
        <w:ind w:firstLine="709"/>
        <w:jc w:val="both"/>
        <w:rPr>
          <w:rFonts w:ascii="Times New Roman" w:hAnsi="Times New Roman"/>
          <w:sz w:val="24"/>
          <w:szCs w:val="24"/>
        </w:rPr>
      </w:pPr>
      <w:r w:rsidRPr="008F6666">
        <w:rPr>
          <w:rFonts w:ascii="Times New Roman" w:hAnsi="Times New Roman"/>
          <w:sz w:val="24"/>
          <w:szCs w:val="24"/>
        </w:rPr>
        <w:t>Outro passo à frente sobre uma nova concepção para a Psicomotricidade foi dado, nes</w:t>
      </w:r>
      <w:r w:rsidR="00E76DB2" w:rsidRPr="008F6666">
        <w:rPr>
          <w:rFonts w:ascii="Times New Roman" w:hAnsi="Times New Roman"/>
          <w:sz w:val="24"/>
          <w:szCs w:val="24"/>
        </w:rPr>
        <w:t>s</w:t>
      </w:r>
      <w:r w:rsidRPr="008F6666">
        <w:rPr>
          <w:rFonts w:ascii="Times New Roman" w:hAnsi="Times New Roman"/>
          <w:sz w:val="24"/>
          <w:szCs w:val="24"/>
        </w:rPr>
        <w:t xml:space="preserve">a época, numa visão da neurofisiologia, quando se falou sobre “ação integradora do sistema </w:t>
      </w:r>
      <w:r w:rsidRPr="008F6666">
        <w:rPr>
          <w:rFonts w:ascii="Times New Roman" w:hAnsi="Times New Roman"/>
          <w:sz w:val="24"/>
          <w:szCs w:val="24"/>
        </w:rPr>
        <w:lastRenderedPageBreak/>
        <w:t>nervoso”. Quer dizer, o sistema nervoso e seu papel regulador das condutas de um organismo em integração com o meio.</w:t>
      </w:r>
    </w:p>
    <w:p w:rsidR="00053840" w:rsidRPr="008F6666" w:rsidRDefault="00053840" w:rsidP="008443C9">
      <w:pPr>
        <w:spacing w:after="0" w:line="360" w:lineRule="auto"/>
        <w:ind w:firstLine="709"/>
        <w:jc w:val="both"/>
        <w:rPr>
          <w:rFonts w:ascii="Times New Roman" w:hAnsi="Times New Roman"/>
          <w:sz w:val="24"/>
          <w:szCs w:val="24"/>
        </w:rPr>
      </w:pPr>
      <w:r w:rsidRPr="008F6666">
        <w:rPr>
          <w:rFonts w:ascii="Times New Roman" w:hAnsi="Times New Roman"/>
          <w:sz w:val="24"/>
          <w:szCs w:val="24"/>
        </w:rPr>
        <w:t>Segue-se</w:t>
      </w:r>
      <w:r w:rsidR="00E76DB2" w:rsidRPr="008F6666">
        <w:rPr>
          <w:rFonts w:ascii="Times New Roman" w:hAnsi="Times New Roman"/>
          <w:sz w:val="24"/>
          <w:szCs w:val="24"/>
        </w:rPr>
        <w:t>,</w:t>
      </w:r>
      <w:r w:rsidRPr="008F6666">
        <w:rPr>
          <w:rFonts w:ascii="Times New Roman" w:hAnsi="Times New Roman"/>
          <w:sz w:val="24"/>
          <w:szCs w:val="24"/>
        </w:rPr>
        <w:t xml:space="preserve"> também</w:t>
      </w:r>
      <w:r w:rsidR="00E76DB2" w:rsidRPr="008F6666">
        <w:rPr>
          <w:rFonts w:ascii="Times New Roman" w:hAnsi="Times New Roman"/>
          <w:sz w:val="24"/>
          <w:szCs w:val="24"/>
        </w:rPr>
        <w:t>,</w:t>
      </w:r>
      <w:r w:rsidRPr="008F6666">
        <w:rPr>
          <w:rFonts w:ascii="Times New Roman" w:hAnsi="Times New Roman"/>
          <w:sz w:val="24"/>
          <w:szCs w:val="24"/>
        </w:rPr>
        <w:t xml:space="preserve"> a abordagem da neuropsiquiatria infantil, quando</w:t>
      </w:r>
      <w:r w:rsidR="002349F5" w:rsidRPr="008F6666">
        <w:rPr>
          <w:rFonts w:ascii="Times New Roman" w:hAnsi="Times New Roman"/>
          <w:sz w:val="24"/>
          <w:szCs w:val="24"/>
        </w:rPr>
        <w:t xml:space="preserve"> </w:t>
      </w:r>
      <w:r w:rsidRPr="008F6666">
        <w:rPr>
          <w:rFonts w:ascii="Times New Roman" w:hAnsi="Times New Roman"/>
          <w:sz w:val="24"/>
          <w:szCs w:val="24"/>
        </w:rPr>
        <w:t>D</w:t>
      </w:r>
      <w:r w:rsidR="00F31C0D" w:rsidRPr="008F6666">
        <w:rPr>
          <w:rFonts w:ascii="Times New Roman" w:hAnsi="Times New Roman"/>
          <w:sz w:val="24"/>
          <w:szCs w:val="24"/>
        </w:rPr>
        <w:t>upré</w:t>
      </w:r>
      <w:r w:rsidR="002349F5" w:rsidRPr="008F6666">
        <w:rPr>
          <w:rFonts w:ascii="Times New Roman" w:hAnsi="Times New Roman"/>
          <w:sz w:val="24"/>
          <w:szCs w:val="24"/>
        </w:rPr>
        <w:t xml:space="preserve"> (1907 apud Bueno, 1998)</w:t>
      </w:r>
      <w:r w:rsidR="00E76DB2" w:rsidRPr="008F6666">
        <w:rPr>
          <w:rFonts w:ascii="Times New Roman" w:hAnsi="Times New Roman"/>
          <w:sz w:val="24"/>
          <w:szCs w:val="24"/>
        </w:rPr>
        <w:t xml:space="preserve"> </w:t>
      </w:r>
      <w:r w:rsidRPr="008F6666">
        <w:rPr>
          <w:rFonts w:ascii="Times New Roman" w:hAnsi="Times New Roman"/>
          <w:sz w:val="24"/>
          <w:szCs w:val="24"/>
        </w:rPr>
        <w:t>descreveu a “síndrome da debilidade motora” e a considerou mais tarde em relação com a debilidade mental. Es</w:t>
      </w:r>
      <w:r w:rsidR="009D443B" w:rsidRPr="008F6666">
        <w:rPr>
          <w:rFonts w:ascii="Times New Roman" w:hAnsi="Times New Roman"/>
          <w:sz w:val="24"/>
          <w:szCs w:val="24"/>
        </w:rPr>
        <w:t>s</w:t>
      </w:r>
      <w:r w:rsidRPr="008F6666">
        <w:rPr>
          <w:rFonts w:ascii="Times New Roman" w:hAnsi="Times New Roman"/>
          <w:sz w:val="24"/>
          <w:szCs w:val="24"/>
        </w:rPr>
        <w:t xml:space="preserve">e autor evidencia a síndrome </w:t>
      </w:r>
      <w:r w:rsidR="009D443B" w:rsidRPr="008F6666">
        <w:rPr>
          <w:rFonts w:ascii="Times New Roman" w:hAnsi="Times New Roman"/>
          <w:sz w:val="24"/>
          <w:szCs w:val="24"/>
        </w:rPr>
        <w:t xml:space="preserve">na </w:t>
      </w:r>
      <w:r w:rsidRPr="008F6666">
        <w:rPr>
          <w:rFonts w:ascii="Times New Roman" w:hAnsi="Times New Roman"/>
          <w:sz w:val="24"/>
          <w:szCs w:val="24"/>
        </w:rPr>
        <w:t>conjunção de três principais estigmas: inabilidades, sincinesias e paratonias.</w:t>
      </w:r>
      <w:r w:rsidR="009D443B" w:rsidRPr="008F6666">
        <w:rPr>
          <w:rFonts w:ascii="Times New Roman" w:hAnsi="Times New Roman"/>
          <w:sz w:val="24"/>
          <w:szCs w:val="24"/>
        </w:rPr>
        <w:t xml:space="preserve"> Sua</w:t>
      </w:r>
      <w:r w:rsidRPr="008F6666">
        <w:rPr>
          <w:rFonts w:ascii="Times New Roman" w:hAnsi="Times New Roman"/>
          <w:sz w:val="24"/>
          <w:szCs w:val="24"/>
        </w:rPr>
        <w:t>s pesquisas foram fundamentais para o estudo da Psicomotricidade, pois é ele quem afirma a independência da debilidade motora de uma possível correlação com o neurológico, separando assim, a Psicomotricidade do movimento.</w:t>
      </w:r>
    </w:p>
    <w:p w:rsidR="002349F5" w:rsidRPr="008F6666" w:rsidRDefault="00053840" w:rsidP="008443C9">
      <w:pPr>
        <w:spacing w:after="0" w:line="360" w:lineRule="auto"/>
        <w:ind w:firstLine="709"/>
        <w:jc w:val="both"/>
        <w:rPr>
          <w:rFonts w:ascii="Times New Roman" w:hAnsi="Times New Roman"/>
          <w:sz w:val="24"/>
          <w:szCs w:val="24"/>
        </w:rPr>
      </w:pPr>
      <w:r w:rsidRPr="008F6666">
        <w:rPr>
          <w:rFonts w:ascii="Times New Roman" w:hAnsi="Times New Roman"/>
          <w:sz w:val="24"/>
          <w:szCs w:val="24"/>
        </w:rPr>
        <w:t>Em 1925, Wallon expôs suas pesquisas sobre as etapas e os distúrbios do desenvolvimento psicomotor e mental da criança, observando uma forte concomitância entre sintomas nas esferas motoras, intelectuais e afetivas.</w:t>
      </w:r>
      <w:r w:rsidR="002349F5" w:rsidRPr="008F6666">
        <w:rPr>
          <w:rFonts w:ascii="Times New Roman" w:hAnsi="Times New Roman"/>
          <w:sz w:val="24"/>
          <w:szCs w:val="24"/>
        </w:rPr>
        <w:t xml:space="preserve"> </w:t>
      </w:r>
      <w:r w:rsidRPr="008F6666">
        <w:rPr>
          <w:rFonts w:ascii="Times New Roman" w:hAnsi="Times New Roman"/>
          <w:sz w:val="24"/>
          <w:szCs w:val="24"/>
        </w:rPr>
        <w:t>Diferentemente de Dupré, que faz um correlato entre a Psicomotricidade e a inteligência</w:t>
      </w:r>
      <w:r w:rsidR="002349F5" w:rsidRPr="008F6666">
        <w:rPr>
          <w:rFonts w:ascii="Times New Roman" w:hAnsi="Times New Roman"/>
          <w:sz w:val="24"/>
          <w:szCs w:val="24"/>
        </w:rPr>
        <w:t xml:space="preserve">, </w:t>
      </w:r>
      <w:r w:rsidRPr="008F6666">
        <w:rPr>
          <w:rFonts w:ascii="Times New Roman" w:hAnsi="Times New Roman"/>
          <w:sz w:val="24"/>
          <w:szCs w:val="24"/>
        </w:rPr>
        <w:t xml:space="preserve">Wallon interessou-se pelo aspecto do caráter relacionando-o com a Psicomotricidade. </w:t>
      </w:r>
    </w:p>
    <w:p w:rsidR="00053840" w:rsidRPr="008F6666" w:rsidRDefault="000C3E7B" w:rsidP="008443C9">
      <w:pPr>
        <w:spacing w:after="0" w:line="360" w:lineRule="auto"/>
        <w:ind w:firstLine="709"/>
        <w:jc w:val="both"/>
        <w:rPr>
          <w:rFonts w:ascii="Times New Roman" w:hAnsi="Times New Roman"/>
          <w:b/>
          <w:sz w:val="24"/>
          <w:szCs w:val="24"/>
        </w:rPr>
      </w:pPr>
      <w:r w:rsidRPr="008F6666">
        <w:rPr>
          <w:rFonts w:ascii="Times New Roman" w:hAnsi="Times New Roman"/>
          <w:sz w:val="24"/>
          <w:szCs w:val="24"/>
        </w:rPr>
        <w:t xml:space="preserve">Segundo Wallon (apud </w:t>
      </w:r>
      <w:r w:rsidR="00053840" w:rsidRPr="008F6666">
        <w:rPr>
          <w:rFonts w:ascii="Times New Roman" w:hAnsi="Times New Roman"/>
          <w:sz w:val="24"/>
          <w:szCs w:val="24"/>
        </w:rPr>
        <w:t>L</w:t>
      </w:r>
      <w:r w:rsidRPr="008F6666">
        <w:rPr>
          <w:rFonts w:ascii="Times New Roman" w:hAnsi="Times New Roman"/>
          <w:sz w:val="24"/>
          <w:szCs w:val="24"/>
        </w:rPr>
        <w:t xml:space="preserve">e Camus, </w:t>
      </w:r>
      <w:r w:rsidR="00053840" w:rsidRPr="008F6666">
        <w:rPr>
          <w:rFonts w:ascii="Times New Roman" w:hAnsi="Times New Roman"/>
          <w:sz w:val="24"/>
          <w:szCs w:val="24"/>
        </w:rPr>
        <w:t xml:space="preserve">1986, </w:t>
      </w:r>
      <w:r w:rsidRPr="008F6666">
        <w:rPr>
          <w:rFonts w:ascii="Times New Roman" w:hAnsi="Times New Roman"/>
          <w:sz w:val="24"/>
          <w:szCs w:val="24"/>
        </w:rPr>
        <w:t xml:space="preserve">p. 53), </w:t>
      </w:r>
      <w:r w:rsidR="00053840" w:rsidRPr="008F6666">
        <w:rPr>
          <w:rFonts w:ascii="Times New Roman" w:hAnsi="Times New Roman"/>
          <w:sz w:val="24"/>
          <w:szCs w:val="24"/>
        </w:rPr>
        <w:t>o caráter representa</w:t>
      </w:r>
      <w:r w:rsidRPr="008F6666">
        <w:rPr>
          <w:rFonts w:ascii="Times New Roman" w:hAnsi="Times New Roman"/>
          <w:sz w:val="24"/>
          <w:szCs w:val="24"/>
        </w:rPr>
        <w:t xml:space="preserve"> “</w:t>
      </w:r>
      <w:r w:rsidR="00053840" w:rsidRPr="008F6666">
        <w:rPr>
          <w:rFonts w:ascii="Times New Roman" w:hAnsi="Times New Roman"/>
          <w:sz w:val="24"/>
          <w:szCs w:val="24"/>
        </w:rPr>
        <w:t>as manifestações observáveis da atividade, afetividade, relações sociais, vontade e hábitos da criança”</w:t>
      </w:r>
      <w:r w:rsidRPr="008F6666">
        <w:rPr>
          <w:rFonts w:ascii="Times New Roman" w:hAnsi="Times New Roman"/>
          <w:sz w:val="24"/>
          <w:szCs w:val="24"/>
        </w:rPr>
        <w:t>.</w:t>
      </w:r>
    </w:p>
    <w:p w:rsidR="00053840" w:rsidRPr="008F6666" w:rsidRDefault="000C3E7B" w:rsidP="008443C9">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Em </w:t>
      </w:r>
      <w:r w:rsidR="00053840" w:rsidRPr="008F6666">
        <w:rPr>
          <w:rFonts w:ascii="Times New Roman" w:hAnsi="Times New Roman"/>
          <w:sz w:val="24"/>
          <w:szCs w:val="24"/>
        </w:rPr>
        <w:t>1935, iniciam-se as primeiras práticas psicomotoras</w:t>
      </w:r>
      <w:r w:rsidRPr="008F6666">
        <w:rPr>
          <w:rFonts w:ascii="Times New Roman" w:hAnsi="Times New Roman"/>
          <w:sz w:val="24"/>
          <w:szCs w:val="24"/>
        </w:rPr>
        <w:t xml:space="preserve"> por meio </w:t>
      </w:r>
      <w:r w:rsidR="00053840" w:rsidRPr="008F6666">
        <w:rPr>
          <w:rFonts w:ascii="Times New Roman" w:hAnsi="Times New Roman"/>
          <w:sz w:val="24"/>
          <w:szCs w:val="24"/>
        </w:rPr>
        <w:t>da obra de Philippe Tissié e Edward Guilmain. Guilmain inicia a aplicação das id</w:t>
      </w:r>
      <w:r w:rsidRPr="008F6666">
        <w:rPr>
          <w:rFonts w:ascii="Times New Roman" w:hAnsi="Times New Roman"/>
          <w:sz w:val="24"/>
          <w:szCs w:val="24"/>
        </w:rPr>
        <w:t>e</w:t>
      </w:r>
      <w:r w:rsidR="00053840" w:rsidRPr="008F6666">
        <w:rPr>
          <w:rFonts w:ascii="Times New Roman" w:hAnsi="Times New Roman"/>
          <w:sz w:val="24"/>
          <w:szCs w:val="24"/>
        </w:rPr>
        <w:t>ias de Dupré e Wallon sobre as concordâncias psicomotoras. Es</w:t>
      </w:r>
      <w:r w:rsidRPr="008F6666">
        <w:rPr>
          <w:rFonts w:ascii="Times New Roman" w:hAnsi="Times New Roman"/>
          <w:sz w:val="24"/>
          <w:szCs w:val="24"/>
        </w:rPr>
        <w:t>s</w:t>
      </w:r>
      <w:r w:rsidR="00053840" w:rsidRPr="008F6666">
        <w:rPr>
          <w:rFonts w:ascii="Times New Roman" w:hAnsi="Times New Roman"/>
          <w:sz w:val="24"/>
          <w:szCs w:val="24"/>
        </w:rPr>
        <w:t>e autor tenta buscar correlações constantes entre relações recíprocas dos distúrbios de comportamento identificados pela observação contínua da criança e as alterações das funções “afetivas-ativas”, identificadas pelo exame psicomotor. Ele estabelece o que chamou de “reeducação psicomotora”, que</w:t>
      </w:r>
      <w:r w:rsidRPr="008F6666">
        <w:rPr>
          <w:rFonts w:ascii="Times New Roman" w:hAnsi="Times New Roman"/>
          <w:sz w:val="24"/>
          <w:szCs w:val="24"/>
        </w:rPr>
        <w:t>,</w:t>
      </w:r>
      <w:r w:rsidR="00053840" w:rsidRPr="008F6666">
        <w:rPr>
          <w:rFonts w:ascii="Times New Roman" w:hAnsi="Times New Roman"/>
          <w:sz w:val="24"/>
          <w:szCs w:val="24"/>
        </w:rPr>
        <w:t xml:space="preserve"> de acordo como L</w:t>
      </w:r>
      <w:r w:rsidRPr="008F6666">
        <w:rPr>
          <w:rFonts w:ascii="Times New Roman" w:hAnsi="Times New Roman"/>
          <w:sz w:val="24"/>
          <w:szCs w:val="24"/>
        </w:rPr>
        <w:t>evin (</w:t>
      </w:r>
      <w:r w:rsidR="00053840" w:rsidRPr="008F6666">
        <w:rPr>
          <w:rFonts w:ascii="Times New Roman" w:hAnsi="Times New Roman"/>
          <w:sz w:val="24"/>
          <w:szCs w:val="24"/>
        </w:rPr>
        <w:t>1995</w:t>
      </w:r>
      <w:r w:rsidRPr="008F6666">
        <w:rPr>
          <w:rFonts w:ascii="Times New Roman" w:hAnsi="Times New Roman"/>
          <w:sz w:val="24"/>
          <w:szCs w:val="24"/>
        </w:rPr>
        <w:t>, p. 26)</w:t>
      </w:r>
      <w:r w:rsidR="00053840" w:rsidRPr="008F6666">
        <w:rPr>
          <w:rFonts w:ascii="Times New Roman" w:hAnsi="Times New Roman"/>
          <w:sz w:val="24"/>
          <w:szCs w:val="24"/>
        </w:rPr>
        <w:t xml:space="preserve">: </w:t>
      </w:r>
    </w:p>
    <w:p w:rsidR="00053840" w:rsidRPr="008F6666" w:rsidRDefault="00053840" w:rsidP="00C26F41">
      <w:pPr>
        <w:spacing w:after="0" w:line="360" w:lineRule="auto"/>
        <w:ind w:firstLine="709"/>
        <w:jc w:val="both"/>
        <w:rPr>
          <w:rFonts w:ascii="Times New Roman" w:hAnsi="Times New Roman"/>
          <w:sz w:val="24"/>
          <w:szCs w:val="24"/>
        </w:rPr>
      </w:pPr>
    </w:p>
    <w:p w:rsidR="00053840" w:rsidRPr="008F6666" w:rsidRDefault="00053840" w:rsidP="00E26325">
      <w:pPr>
        <w:spacing w:after="0" w:line="360" w:lineRule="auto"/>
        <w:ind w:left="709" w:firstLine="6"/>
        <w:jc w:val="both"/>
        <w:rPr>
          <w:rFonts w:ascii="Times New Roman" w:hAnsi="Times New Roman"/>
        </w:rPr>
      </w:pPr>
      <w:r w:rsidRPr="008F6666">
        <w:rPr>
          <w:rFonts w:ascii="Times New Roman" w:hAnsi="Times New Roman"/>
        </w:rPr>
        <w:t>Estabeleceu por meio de diferentes técnicas (provenientes da neuropsiquiatria infantil) um modelo de exercitações: exercícios para reeducar a atividade tônica; de mímica, a atividade de relação e o controle motor exercícios rítmicos de coordenação e habilidade motora, e exercícios que tendem a diminuir sincinesias</w:t>
      </w:r>
      <w:r w:rsidR="008443C9" w:rsidRPr="008F6666">
        <w:rPr>
          <w:rFonts w:ascii="Times New Roman" w:hAnsi="Times New Roman"/>
        </w:rPr>
        <w:t>.</w:t>
      </w:r>
    </w:p>
    <w:p w:rsidR="00053840" w:rsidRPr="008F6666" w:rsidRDefault="00053840" w:rsidP="00C26F41">
      <w:pPr>
        <w:spacing w:after="0" w:line="360" w:lineRule="auto"/>
        <w:ind w:left="720" w:hanging="11"/>
        <w:jc w:val="both"/>
        <w:rPr>
          <w:rFonts w:ascii="Times New Roman" w:hAnsi="Times New Roman"/>
        </w:rPr>
      </w:pPr>
    </w:p>
    <w:p w:rsidR="00053840" w:rsidRPr="008F6666" w:rsidRDefault="00053840" w:rsidP="000C3E7B">
      <w:pPr>
        <w:spacing w:after="0" w:line="360" w:lineRule="auto"/>
        <w:ind w:firstLine="709"/>
        <w:jc w:val="both"/>
        <w:rPr>
          <w:rFonts w:ascii="Times New Roman" w:hAnsi="Times New Roman"/>
          <w:sz w:val="24"/>
          <w:szCs w:val="24"/>
        </w:rPr>
      </w:pPr>
      <w:r w:rsidRPr="008F6666">
        <w:rPr>
          <w:rFonts w:ascii="Times New Roman" w:hAnsi="Times New Roman"/>
          <w:sz w:val="24"/>
          <w:szCs w:val="24"/>
        </w:rPr>
        <w:t>Guilman também reconheceu a contribuição recomendada por Tissié na área de Educação Física, o qual defende método sueco</w:t>
      </w:r>
      <w:r w:rsidR="00F31C0D" w:rsidRPr="008F6666">
        <w:rPr>
          <w:rFonts w:ascii="Times New Roman" w:hAnsi="Times New Roman"/>
          <w:sz w:val="24"/>
          <w:szCs w:val="24"/>
        </w:rPr>
        <w:t>.</w:t>
      </w:r>
      <w:r w:rsidRPr="008F6666">
        <w:rPr>
          <w:rFonts w:ascii="Times New Roman" w:hAnsi="Times New Roman"/>
          <w:sz w:val="24"/>
          <w:szCs w:val="24"/>
        </w:rPr>
        <w:t xml:space="preserve"> Es</w:t>
      </w:r>
      <w:r w:rsidR="000C3E7B" w:rsidRPr="008F6666">
        <w:rPr>
          <w:rFonts w:ascii="Times New Roman" w:hAnsi="Times New Roman"/>
          <w:sz w:val="24"/>
          <w:szCs w:val="24"/>
        </w:rPr>
        <w:t>s</w:t>
      </w:r>
      <w:r w:rsidRPr="008F6666">
        <w:rPr>
          <w:rFonts w:ascii="Times New Roman" w:hAnsi="Times New Roman"/>
          <w:sz w:val="24"/>
          <w:szCs w:val="24"/>
        </w:rPr>
        <w:t>e método teve mérito de abrir o caminho das práticas corporais de cunho cient</w:t>
      </w:r>
      <w:r w:rsidR="00F41FAD" w:rsidRPr="008F6666">
        <w:rPr>
          <w:rFonts w:ascii="Times New Roman" w:hAnsi="Times New Roman"/>
          <w:sz w:val="24"/>
          <w:szCs w:val="24"/>
        </w:rPr>
        <w:t>í</w:t>
      </w:r>
      <w:r w:rsidRPr="008F6666">
        <w:rPr>
          <w:rFonts w:ascii="Times New Roman" w:hAnsi="Times New Roman"/>
          <w:sz w:val="24"/>
          <w:szCs w:val="24"/>
        </w:rPr>
        <w:t>fico e os primeiros esboços do método psicomotor na reeducação ou na terapia. Tissié é considerado o precursor dos psicomotricistas atuais.</w:t>
      </w:r>
    </w:p>
    <w:p w:rsidR="00053840" w:rsidRPr="008F6666" w:rsidRDefault="00053840" w:rsidP="00692AE5">
      <w:pPr>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Em meados de 1947, Julian de Ajuriaguerra e R</w:t>
      </w:r>
      <w:r w:rsidR="00692AE5" w:rsidRPr="008F6666">
        <w:rPr>
          <w:rFonts w:ascii="Times New Roman" w:hAnsi="Times New Roman"/>
          <w:sz w:val="24"/>
          <w:szCs w:val="24"/>
        </w:rPr>
        <w:t>ené</w:t>
      </w:r>
      <w:r w:rsidRPr="008F6666">
        <w:rPr>
          <w:rFonts w:ascii="Times New Roman" w:hAnsi="Times New Roman"/>
          <w:sz w:val="24"/>
          <w:szCs w:val="24"/>
        </w:rPr>
        <w:t xml:space="preserve"> Diaktine redefinem o conceito de debilidade motora, delimitando com clareza os transtornos psicomotores “que oscilam entre o neurológico e o psiquiátrico”. Segundo A</w:t>
      </w:r>
      <w:r w:rsidR="00692AE5" w:rsidRPr="008F6666">
        <w:rPr>
          <w:rFonts w:ascii="Times New Roman" w:hAnsi="Times New Roman"/>
          <w:sz w:val="24"/>
          <w:szCs w:val="24"/>
        </w:rPr>
        <w:t>juriaguerra</w:t>
      </w:r>
      <w:r w:rsidRPr="008F6666">
        <w:rPr>
          <w:rFonts w:ascii="Times New Roman" w:hAnsi="Times New Roman"/>
          <w:sz w:val="24"/>
          <w:szCs w:val="24"/>
        </w:rPr>
        <w:t xml:space="preserve"> </w:t>
      </w:r>
      <w:r w:rsidR="00692AE5" w:rsidRPr="008F6666">
        <w:rPr>
          <w:rFonts w:ascii="Times New Roman" w:hAnsi="Times New Roman"/>
          <w:sz w:val="24"/>
          <w:szCs w:val="24"/>
        </w:rPr>
        <w:t>(</w:t>
      </w:r>
      <w:r w:rsidRPr="008F6666">
        <w:rPr>
          <w:rFonts w:ascii="Times New Roman" w:hAnsi="Times New Roman"/>
          <w:sz w:val="24"/>
          <w:szCs w:val="24"/>
        </w:rPr>
        <w:t>apud L</w:t>
      </w:r>
      <w:r w:rsidR="00692AE5" w:rsidRPr="008F6666">
        <w:rPr>
          <w:rFonts w:ascii="Times New Roman" w:hAnsi="Times New Roman"/>
          <w:sz w:val="24"/>
          <w:szCs w:val="24"/>
        </w:rPr>
        <w:t xml:space="preserve">evin, </w:t>
      </w:r>
      <w:r w:rsidRPr="008F6666">
        <w:rPr>
          <w:rFonts w:ascii="Times New Roman" w:hAnsi="Times New Roman"/>
          <w:sz w:val="24"/>
          <w:szCs w:val="24"/>
        </w:rPr>
        <w:t>1995</w:t>
      </w:r>
      <w:r w:rsidR="00692AE5" w:rsidRPr="008F6666">
        <w:rPr>
          <w:rFonts w:ascii="Times New Roman" w:hAnsi="Times New Roman"/>
          <w:sz w:val="24"/>
          <w:szCs w:val="24"/>
        </w:rPr>
        <w:t>, p. 27</w:t>
      </w:r>
      <w:r w:rsidRPr="008F6666">
        <w:rPr>
          <w:rFonts w:ascii="Times New Roman" w:hAnsi="Times New Roman"/>
          <w:sz w:val="24"/>
          <w:szCs w:val="24"/>
        </w:rPr>
        <w:t>:</w:t>
      </w:r>
    </w:p>
    <w:p w:rsidR="00692AE5" w:rsidRPr="008F6666" w:rsidRDefault="00692AE5" w:rsidP="00495EFA">
      <w:pPr>
        <w:spacing w:line="360" w:lineRule="auto"/>
        <w:ind w:left="2124" w:firstLine="6"/>
        <w:jc w:val="both"/>
        <w:rPr>
          <w:rFonts w:ascii="Times New Roman" w:hAnsi="Times New Roman"/>
        </w:rPr>
      </w:pPr>
    </w:p>
    <w:p w:rsidR="00053840" w:rsidRPr="008F6666" w:rsidRDefault="00053840" w:rsidP="00F41FAD">
      <w:pPr>
        <w:spacing w:after="0" w:line="360" w:lineRule="auto"/>
        <w:ind w:left="709" w:firstLine="6"/>
        <w:jc w:val="both"/>
        <w:rPr>
          <w:rFonts w:ascii="Times New Roman" w:hAnsi="Times New Roman"/>
        </w:rPr>
      </w:pPr>
      <w:r w:rsidRPr="008F6666">
        <w:rPr>
          <w:rFonts w:ascii="Times New Roman" w:hAnsi="Times New Roman"/>
        </w:rPr>
        <w:t>O objetivo de uma terapêutica psicomotora será, não só modificar o tônus de base (sincinesias ou qualquer tipo de atos) e influir na habilidade, na posição e na rapidez, mas também, na organização do sistema corporal, modificando o corpo em seu conjunto, no modo de perceber e aprender as aferências emocionais.</w:t>
      </w:r>
    </w:p>
    <w:p w:rsidR="00692AE5" w:rsidRPr="008F6666" w:rsidRDefault="00692AE5" w:rsidP="00692AE5">
      <w:pPr>
        <w:spacing w:after="0" w:line="360" w:lineRule="auto"/>
        <w:ind w:left="2124" w:firstLine="6"/>
        <w:jc w:val="both"/>
        <w:rPr>
          <w:rFonts w:ascii="Times New Roman" w:hAnsi="Times New Roman"/>
        </w:rPr>
      </w:pPr>
    </w:p>
    <w:p w:rsidR="00053840" w:rsidRPr="008F6666" w:rsidRDefault="00053840" w:rsidP="00692AE5">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A partir daí, a Psicomotricidade diferencia-se de outras disciplinas adquirindo a própria especificidade e autonomia. </w:t>
      </w:r>
      <w:r w:rsidR="00692AE5" w:rsidRPr="008F6666">
        <w:rPr>
          <w:rFonts w:ascii="Times New Roman" w:hAnsi="Times New Roman"/>
          <w:sz w:val="24"/>
          <w:szCs w:val="24"/>
        </w:rPr>
        <w:t>A</w:t>
      </w:r>
      <w:r w:rsidRPr="008F6666">
        <w:rPr>
          <w:rFonts w:ascii="Times New Roman" w:hAnsi="Times New Roman"/>
          <w:sz w:val="24"/>
          <w:szCs w:val="24"/>
        </w:rPr>
        <w:t>perfeiçoa</w:t>
      </w:r>
      <w:r w:rsidR="00692AE5" w:rsidRPr="008F6666">
        <w:rPr>
          <w:rFonts w:ascii="Times New Roman" w:hAnsi="Times New Roman"/>
          <w:sz w:val="24"/>
          <w:szCs w:val="24"/>
        </w:rPr>
        <w:t>m-se</w:t>
      </w:r>
      <w:r w:rsidRPr="008F6666">
        <w:rPr>
          <w:rFonts w:ascii="Times New Roman" w:hAnsi="Times New Roman"/>
          <w:sz w:val="24"/>
          <w:szCs w:val="24"/>
        </w:rPr>
        <w:t xml:space="preserve"> os exames e </w:t>
      </w:r>
      <w:r w:rsidR="00692AE5" w:rsidRPr="008F6666">
        <w:rPr>
          <w:rFonts w:ascii="Times New Roman" w:hAnsi="Times New Roman"/>
          <w:sz w:val="24"/>
          <w:szCs w:val="24"/>
        </w:rPr>
        <w:t xml:space="preserve">as </w:t>
      </w:r>
      <w:r w:rsidRPr="008F6666">
        <w:rPr>
          <w:rFonts w:ascii="Times New Roman" w:hAnsi="Times New Roman"/>
          <w:sz w:val="24"/>
          <w:szCs w:val="24"/>
        </w:rPr>
        <w:t>avaliações psicomotoras</w:t>
      </w:r>
      <w:r w:rsidR="00692AE5" w:rsidRPr="008F6666">
        <w:rPr>
          <w:rFonts w:ascii="Times New Roman" w:hAnsi="Times New Roman"/>
          <w:sz w:val="24"/>
          <w:szCs w:val="24"/>
        </w:rPr>
        <w:t>,</w:t>
      </w:r>
      <w:r w:rsidRPr="008F6666">
        <w:rPr>
          <w:rFonts w:ascii="Times New Roman" w:hAnsi="Times New Roman"/>
          <w:sz w:val="24"/>
          <w:szCs w:val="24"/>
        </w:rPr>
        <w:t xml:space="preserve"> e se estabelece um método e diagnóstico destinados a delimitar o transtorno psicomotor com as próprias características.</w:t>
      </w:r>
    </w:p>
    <w:p w:rsidR="00053840" w:rsidRPr="008F6666" w:rsidRDefault="00053840" w:rsidP="00692AE5">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Na década de </w:t>
      </w:r>
      <w:r w:rsidR="000C3E7B" w:rsidRPr="008F6666">
        <w:rPr>
          <w:rFonts w:ascii="Times New Roman" w:hAnsi="Times New Roman"/>
          <w:sz w:val="24"/>
          <w:szCs w:val="24"/>
        </w:rPr>
        <w:t>19</w:t>
      </w:r>
      <w:r w:rsidRPr="008F6666">
        <w:rPr>
          <w:rFonts w:ascii="Times New Roman" w:hAnsi="Times New Roman"/>
          <w:sz w:val="24"/>
          <w:szCs w:val="24"/>
        </w:rPr>
        <w:t>70, surgem outros autores que definem a Psicomotricidade como uma “motricidade em relação”. Es</w:t>
      </w:r>
      <w:r w:rsidR="00692AE5" w:rsidRPr="008F6666">
        <w:rPr>
          <w:rFonts w:ascii="Times New Roman" w:hAnsi="Times New Roman"/>
          <w:sz w:val="24"/>
          <w:szCs w:val="24"/>
        </w:rPr>
        <w:t>s</w:t>
      </w:r>
      <w:r w:rsidRPr="008F6666">
        <w:rPr>
          <w:rFonts w:ascii="Times New Roman" w:hAnsi="Times New Roman"/>
          <w:sz w:val="24"/>
          <w:szCs w:val="24"/>
        </w:rPr>
        <w:t>es autores, dentre eles, J. Bergers, B. Jolivet, delimitam diferenças entre uma postura reeducativa e terapêutica preocupadas com técnicas instrumentalistas e ocupam-se do corpo em sua globalidade. Es</w:t>
      </w:r>
      <w:r w:rsidR="00692AE5" w:rsidRPr="008F6666">
        <w:rPr>
          <w:rFonts w:ascii="Times New Roman" w:hAnsi="Times New Roman"/>
          <w:sz w:val="24"/>
          <w:szCs w:val="24"/>
        </w:rPr>
        <w:t>s</w:t>
      </w:r>
      <w:r w:rsidRPr="008F6666">
        <w:rPr>
          <w:rFonts w:ascii="Times New Roman" w:hAnsi="Times New Roman"/>
          <w:sz w:val="24"/>
          <w:szCs w:val="24"/>
        </w:rPr>
        <w:t>a nova abordagem da Psicomotricidade vai, progressivamente</w:t>
      </w:r>
      <w:r w:rsidR="00692AE5" w:rsidRPr="008F6666">
        <w:rPr>
          <w:rFonts w:ascii="Times New Roman" w:hAnsi="Times New Roman"/>
          <w:sz w:val="24"/>
          <w:szCs w:val="24"/>
        </w:rPr>
        <w:t>,</w:t>
      </w:r>
      <w:r w:rsidRPr="008F6666">
        <w:rPr>
          <w:rFonts w:ascii="Times New Roman" w:hAnsi="Times New Roman"/>
          <w:sz w:val="24"/>
          <w:szCs w:val="24"/>
        </w:rPr>
        <w:t xml:space="preserve"> dando maior importância à relação, à afetividade e ao emocional. Buscam refer</w:t>
      </w:r>
      <w:r w:rsidR="00692AE5" w:rsidRPr="008F6666">
        <w:rPr>
          <w:rFonts w:ascii="Times New Roman" w:hAnsi="Times New Roman"/>
          <w:sz w:val="24"/>
          <w:szCs w:val="24"/>
        </w:rPr>
        <w:t>ê</w:t>
      </w:r>
      <w:r w:rsidRPr="008F6666">
        <w:rPr>
          <w:rFonts w:ascii="Times New Roman" w:hAnsi="Times New Roman"/>
          <w:sz w:val="24"/>
          <w:szCs w:val="24"/>
        </w:rPr>
        <w:t>ncias na psicanálise de Freud, M. Klein, D. Winnicott, W. Reich, P. Schilder, J. Lacan, entre outros, que introduzem vários conceitos como inconsciente, transferência, imagem corporal, marcando uma virada nas perspectivas clínico-teóricas do campo psicomotor.</w:t>
      </w:r>
      <w:r w:rsidR="00146372">
        <w:rPr>
          <w:rFonts w:ascii="Times New Roman" w:hAnsi="Times New Roman"/>
          <w:sz w:val="24"/>
          <w:szCs w:val="24"/>
        </w:rPr>
        <w:t xml:space="preserve"> </w:t>
      </w:r>
      <w:r w:rsidRPr="008F6666">
        <w:rPr>
          <w:rFonts w:ascii="Times New Roman" w:hAnsi="Times New Roman"/>
          <w:sz w:val="24"/>
          <w:szCs w:val="24"/>
        </w:rPr>
        <w:t>Surge então, André Lapierre</w:t>
      </w:r>
      <w:r w:rsidR="00692AE5" w:rsidRPr="008F6666">
        <w:rPr>
          <w:rFonts w:ascii="Times New Roman" w:hAnsi="Times New Roman"/>
          <w:sz w:val="24"/>
          <w:szCs w:val="24"/>
        </w:rPr>
        <w:t xml:space="preserve">, que </w:t>
      </w:r>
      <w:r w:rsidRPr="008F6666">
        <w:rPr>
          <w:rFonts w:ascii="Times New Roman" w:hAnsi="Times New Roman"/>
          <w:sz w:val="24"/>
          <w:szCs w:val="24"/>
        </w:rPr>
        <w:t>introduzir</w:t>
      </w:r>
      <w:r w:rsidR="00692AE5" w:rsidRPr="008F6666">
        <w:rPr>
          <w:rFonts w:ascii="Times New Roman" w:hAnsi="Times New Roman"/>
          <w:sz w:val="24"/>
          <w:szCs w:val="24"/>
        </w:rPr>
        <w:t>á</w:t>
      </w:r>
      <w:r w:rsidRPr="008F6666">
        <w:rPr>
          <w:rFonts w:ascii="Times New Roman" w:hAnsi="Times New Roman"/>
          <w:sz w:val="24"/>
          <w:szCs w:val="24"/>
        </w:rPr>
        <w:t xml:space="preserve"> a Psicomotricidade Relacional e, mais tarde, a Análise Corporal da Relação, que tem como principal pressuposto a abordagem corporal.</w:t>
      </w:r>
    </w:p>
    <w:p w:rsidR="00F41FAD" w:rsidRPr="008F6666" w:rsidRDefault="00F41FAD" w:rsidP="00F41FAD">
      <w:pPr>
        <w:spacing w:after="0" w:line="360" w:lineRule="auto"/>
        <w:ind w:firstLine="709"/>
        <w:jc w:val="both"/>
        <w:rPr>
          <w:rFonts w:ascii="Times New Roman" w:hAnsi="Times New Roman"/>
          <w:sz w:val="24"/>
          <w:szCs w:val="24"/>
        </w:rPr>
      </w:pPr>
    </w:p>
    <w:p w:rsidR="00053840" w:rsidRDefault="00C26F41" w:rsidP="00EC31B6">
      <w:pPr>
        <w:spacing w:after="0" w:line="360" w:lineRule="auto"/>
        <w:jc w:val="both"/>
        <w:rPr>
          <w:rFonts w:ascii="Times New Roman" w:hAnsi="Times New Roman"/>
          <w:sz w:val="24"/>
          <w:szCs w:val="24"/>
        </w:rPr>
      </w:pPr>
      <w:r w:rsidRPr="008F6666">
        <w:rPr>
          <w:rFonts w:ascii="Times New Roman" w:hAnsi="Times New Roman"/>
          <w:sz w:val="24"/>
          <w:szCs w:val="24"/>
        </w:rPr>
        <w:t>3.2 DA PRÁTICA FUNCIONAL À VIVENCIADA</w:t>
      </w:r>
    </w:p>
    <w:p w:rsidR="00146372" w:rsidRDefault="00146372" w:rsidP="000C3E7B">
      <w:pPr>
        <w:spacing w:after="0" w:line="360" w:lineRule="auto"/>
        <w:ind w:firstLine="709"/>
        <w:jc w:val="both"/>
        <w:rPr>
          <w:rFonts w:ascii="Times New Roman" w:hAnsi="Times New Roman"/>
          <w:sz w:val="24"/>
          <w:szCs w:val="24"/>
        </w:rPr>
      </w:pPr>
    </w:p>
    <w:p w:rsidR="00053840" w:rsidRPr="008F6666" w:rsidRDefault="00053840" w:rsidP="000C3E7B">
      <w:pPr>
        <w:spacing w:after="0" w:line="360" w:lineRule="auto"/>
        <w:ind w:firstLine="709"/>
        <w:jc w:val="both"/>
        <w:rPr>
          <w:rFonts w:ascii="Times New Roman" w:hAnsi="Times New Roman"/>
          <w:sz w:val="24"/>
          <w:szCs w:val="24"/>
        </w:rPr>
      </w:pPr>
      <w:r w:rsidRPr="008F6666">
        <w:rPr>
          <w:rFonts w:ascii="Times New Roman" w:hAnsi="Times New Roman"/>
          <w:sz w:val="24"/>
          <w:szCs w:val="24"/>
        </w:rPr>
        <w:t>Após haver passado por todas as dimensões funcionais, anatômicas, fisiológicas e psicológicas do que se refere ao corpo, André Lapierre interessa-se p</w:t>
      </w:r>
      <w:r w:rsidR="00EC31B6" w:rsidRPr="008F6666">
        <w:rPr>
          <w:rFonts w:ascii="Times New Roman" w:hAnsi="Times New Roman"/>
          <w:sz w:val="24"/>
          <w:szCs w:val="24"/>
        </w:rPr>
        <w:t xml:space="preserve">or </w:t>
      </w:r>
      <w:r w:rsidRPr="008F6666">
        <w:rPr>
          <w:rFonts w:ascii="Times New Roman" w:hAnsi="Times New Roman"/>
          <w:sz w:val="24"/>
          <w:szCs w:val="24"/>
        </w:rPr>
        <w:t xml:space="preserve">sua dimensão psíquica </w:t>
      </w:r>
      <w:r w:rsidR="00EC31B6" w:rsidRPr="008F6666">
        <w:rPr>
          <w:rFonts w:ascii="Times New Roman" w:hAnsi="Times New Roman"/>
          <w:sz w:val="24"/>
          <w:szCs w:val="24"/>
        </w:rPr>
        <w:t>–</w:t>
      </w:r>
      <w:r w:rsidRPr="008F6666">
        <w:rPr>
          <w:rFonts w:ascii="Times New Roman" w:hAnsi="Times New Roman"/>
          <w:sz w:val="24"/>
          <w:szCs w:val="24"/>
        </w:rPr>
        <w:t xml:space="preserve"> do corpo vivido</w:t>
      </w:r>
      <w:r w:rsidR="00EC31B6" w:rsidRPr="008F6666">
        <w:rPr>
          <w:rFonts w:ascii="Times New Roman" w:hAnsi="Times New Roman"/>
          <w:sz w:val="24"/>
          <w:szCs w:val="24"/>
        </w:rPr>
        <w:t xml:space="preserve"> –</w:t>
      </w:r>
      <w:r w:rsidRPr="008F6666">
        <w:rPr>
          <w:rFonts w:ascii="Times New Roman" w:hAnsi="Times New Roman"/>
          <w:sz w:val="24"/>
          <w:szCs w:val="24"/>
        </w:rPr>
        <w:t xml:space="preserve"> que o leva aos conceitos da psicanálise.</w:t>
      </w:r>
    </w:p>
    <w:p w:rsidR="00053840" w:rsidRPr="008F6666" w:rsidRDefault="00053840" w:rsidP="000C3E7B">
      <w:pPr>
        <w:spacing w:after="0" w:line="360" w:lineRule="auto"/>
        <w:ind w:firstLine="709"/>
        <w:jc w:val="both"/>
        <w:rPr>
          <w:rFonts w:ascii="Times New Roman" w:hAnsi="Times New Roman"/>
          <w:sz w:val="24"/>
          <w:szCs w:val="24"/>
        </w:rPr>
      </w:pPr>
      <w:r w:rsidRPr="008F6666">
        <w:rPr>
          <w:rFonts w:ascii="Times New Roman" w:hAnsi="Times New Roman"/>
          <w:sz w:val="24"/>
          <w:szCs w:val="24"/>
        </w:rPr>
        <w:t>Ao criar o que chama de Psicomotricidade Relacional, André Lapierre coloca ênfase na primazia da relação com o outro, com seus conteúdos projetivos, simbólicos e fantasmáticos, conceitos es</w:t>
      </w:r>
      <w:r w:rsidR="00EC31B6" w:rsidRPr="008F6666">
        <w:rPr>
          <w:rFonts w:ascii="Times New Roman" w:hAnsi="Times New Roman"/>
          <w:sz w:val="24"/>
          <w:szCs w:val="24"/>
        </w:rPr>
        <w:t>s</w:t>
      </w:r>
      <w:r w:rsidRPr="008F6666">
        <w:rPr>
          <w:rFonts w:ascii="Times New Roman" w:hAnsi="Times New Roman"/>
          <w:sz w:val="24"/>
          <w:szCs w:val="24"/>
        </w:rPr>
        <w:t>es, agora, de base psicanalítica.</w:t>
      </w:r>
    </w:p>
    <w:p w:rsidR="00053840" w:rsidRPr="008F6666" w:rsidRDefault="00053840" w:rsidP="00EC31B6">
      <w:pPr>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Ao longo da história da Psicomotricidade, percebem-se diferentes pontos de vista, cada um oferecendo diferentes objetivos, diferentes perspectivas, diferentes níveis de intervenções, conforme discutido anteriormente. Em um nível mais aparente, o corpo instrumental e</w:t>
      </w:r>
      <w:r w:rsidR="00EC31B6" w:rsidRPr="008F6666">
        <w:rPr>
          <w:rFonts w:ascii="Times New Roman" w:hAnsi="Times New Roman"/>
          <w:sz w:val="24"/>
          <w:szCs w:val="24"/>
        </w:rPr>
        <w:t>,</w:t>
      </w:r>
      <w:r w:rsidRPr="008F6666">
        <w:rPr>
          <w:rFonts w:ascii="Times New Roman" w:hAnsi="Times New Roman"/>
          <w:sz w:val="24"/>
          <w:szCs w:val="24"/>
        </w:rPr>
        <w:t xml:space="preserve"> abaixo dele, todo um substrato cognitivo e, mais abaixo</w:t>
      </w:r>
      <w:r w:rsidR="00EC31B6" w:rsidRPr="008F6666">
        <w:rPr>
          <w:rFonts w:ascii="Times New Roman" w:hAnsi="Times New Roman"/>
          <w:sz w:val="24"/>
          <w:szCs w:val="24"/>
        </w:rPr>
        <w:t xml:space="preserve">, </w:t>
      </w:r>
      <w:r w:rsidRPr="008F6666">
        <w:rPr>
          <w:rFonts w:ascii="Times New Roman" w:hAnsi="Times New Roman"/>
          <w:sz w:val="24"/>
          <w:szCs w:val="24"/>
        </w:rPr>
        <w:t xml:space="preserve">uma experiência afetiva e emocional, como afirmam </w:t>
      </w:r>
      <w:r w:rsidR="00EC31B6" w:rsidRPr="008F6666">
        <w:rPr>
          <w:rFonts w:ascii="Times New Roman" w:hAnsi="Times New Roman"/>
          <w:sz w:val="24"/>
          <w:szCs w:val="24"/>
        </w:rPr>
        <w:t>Lapierre e Aucotourrier (</w:t>
      </w:r>
      <w:r w:rsidRPr="008F6666">
        <w:rPr>
          <w:rFonts w:ascii="Times New Roman" w:hAnsi="Times New Roman"/>
          <w:sz w:val="24"/>
          <w:szCs w:val="24"/>
        </w:rPr>
        <w:t>1984</w:t>
      </w:r>
      <w:r w:rsidR="00EC31B6" w:rsidRPr="008F6666">
        <w:rPr>
          <w:rFonts w:ascii="Times New Roman" w:hAnsi="Times New Roman"/>
          <w:sz w:val="24"/>
          <w:szCs w:val="24"/>
        </w:rPr>
        <w:t>, p. 61)</w:t>
      </w:r>
      <w:r w:rsidRPr="008F6666">
        <w:rPr>
          <w:rFonts w:ascii="Times New Roman" w:hAnsi="Times New Roman"/>
          <w:sz w:val="24"/>
          <w:szCs w:val="24"/>
        </w:rPr>
        <w:t>:</w:t>
      </w:r>
    </w:p>
    <w:p w:rsidR="00EC31B6" w:rsidRPr="008F6666" w:rsidRDefault="00EC31B6" w:rsidP="00EC31B6">
      <w:pPr>
        <w:spacing w:after="0" w:line="360" w:lineRule="auto"/>
        <w:ind w:firstLine="709"/>
        <w:jc w:val="both"/>
        <w:rPr>
          <w:rFonts w:ascii="Times New Roman" w:hAnsi="Times New Roman"/>
          <w:sz w:val="24"/>
          <w:szCs w:val="24"/>
        </w:rPr>
      </w:pPr>
    </w:p>
    <w:p w:rsidR="00053840" w:rsidRPr="008F6666" w:rsidRDefault="00053840" w:rsidP="00F41FAD">
      <w:pPr>
        <w:spacing w:after="0" w:line="360" w:lineRule="auto"/>
        <w:ind w:left="709" w:firstLine="6"/>
        <w:jc w:val="both"/>
        <w:rPr>
          <w:rFonts w:ascii="Times New Roman" w:hAnsi="Times New Roman"/>
        </w:rPr>
      </w:pPr>
      <w:r w:rsidRPr="008F6666">
        <w:rPr>
          <w:rFonts w:ascii="Times New Roman" w:hAnsi="Times New Roman"/>
        </w:rPr>
        <w:t>O corpo instrumental: equilíbrio, coordenação geral e viso-manual, lateralidade, etc. Abaixo, todo um substrato cognitivo, muito ligado à Psicomotricidade voluntária à ação, às experiências sensório-motoras e em seguida perceptivo motoras: corpo próprio, esquema corporal, organização semântica a partir das noções fundamentais, etc. Mais abaixo ainda, toda a organização tônica, involuntária, espontânea, parte integrante da experiência afetiva e emocional, necessariamente ligada às pulsões, às proibições, aos conflitos relacionais, ao inconsciente; um modo de agir espontâneo cuja significação simbólica não pode ser ignorada.</w:t>
      </w:r>
    </w:p>
    <w:p w:rsidR="00053840" w:rsidRPr="008F6666" w:rsidRDefault="00053840" w:rsidP="00A31B7E">
      <w:pPr>
        <w:spacing w:after="0" w:line="360" w:lineRule="auto"/>
        <w:ind w:left="720" w:hanging="720"/>
        <w:jc w:val="both"/>
        <w:rPr>
          <w:rFonts w:ascii="Times New Roman" w:hAnsi="Times New Roman"/>
          <w:b/>
        </w:rPr>
      </w:pPr>
    </w:p>
    <w:p w:rsidR="00053840" w:rsidRPr="008F6666" w:rsidRDefault="00053840" w:rsidP="00470AD2">
      <w:pPr>
        <w:spacing w:after="0" w:line="360" w:lineRule="auto"/>
        <w:ind w:firstLine="709"/>
        <w:jc w:val="both"/>
        <w:rPr>
          <w:rFonts w:ascii="Times New Roman" w:hAnsi="Times New Roman"/>
          <w:sz w:val="24"/>
          <w:szCs w:val="24"/>
        </w:rPr>
      </w:pPr>
      <w:r w:rsidRPr="008F6666">
        <w:rPr>
          <w:rFonts w:ascii="Times New Roman" w:hAnsi="Times New Roman"/>
          <w:sz w:val="24"/>
          <w:szCs w:val="24"/>
        </w:rPr>
        <w:t>L</w:t>
      </w:r>
      <w:r w:rsidR="00A31B7E" w:rsidRPr="008F6666">
        <w:rPr>
          <w:rFonts w:ascii="Times New Roman" w:hAnsi="Times New Roman"/>
          <w:sz w:val="24"/>
          <w:szCs w:val="24"/>
        </w:rPr>
        <w:t>apierre (</w:t>
      </w:r>
      <w:r w:rsidRPr="008F6666">
        <w:rPr>
          <w:rFonts w:ascii="Times New Roman" w:hAnsi="Times New Roman"/>
          <w:sz w:val="24"/>
          <w:szCs w:val="24"/>
        </w:rPr>
        <w:t>1987</w:t>
      </w:r>
      <w:r w:rsidR="00A31B7E" w:rsidRPr="008F6666">
        <w:rPr>
          <w:rFonts w:ascii="Times New Roman" w:hAnsi="Times New Roman"/>
          <w:sz w:val="24"/>
          <w:szCs w:val="24"/>
        </w:rPr>
        <w:t>, p. 74)</w:t>
      </w:r>
      <w:r w:rsidRPr="008F6666">
        <w:rPr>
          <w:rFonts w:ascii="Times New Roman" w:hAnsi="Times New Roman"/>
          <w:sz w:val="24"/>
          <w:szCs w:val="24"/>
        </w:rPr>
        <w:t xml:space="preserve"> acredita </w:t>
      </w:r>
      <w:r w:rsidR="00A31B7E" w:rsidRPr="008F6666">
        <w:rPr>
          <w:rFonts w:ascii="Times New Roman" w:hAnsi="Times New Roman"/>
          <w:sz w:val="24"/>
          <w:szCs w:val="24"/>
        </w:rPr>
        <w:t xml:space="preserve">que </w:t>
      </w:r>
      <w:r w:rsidRPr="008F6666">
        <w:rPr>
          <w:rFonts w:ascii="Times New Roman" w:hAnsi="Times New Roman"/>
          <w:sz w:val="24"/>
          <w:szCs w:val="24"/>
        </w:rPr>
        <w:t>o núcleo mais profundo da personalidade</w:t>
      </w:r>
      <w:r w:rsidR="00A31B7E" w:rsidRPr="008F6666">
        <w:rPr>
          <w:rFonts w:ascii="Times New Roman" w:hAnsi="Times New Roman"/>
          <w:sz w:val="24"/>
          <w:szCs w:val="24"/>
        </w:rPr>
        <w:t xml:space="preserve"> é</w:t>
      </w:r>
      <w:r w:rsidRPr="008F6666">
        <w:rPr>
          <w:rFonts w:ascii="Times New Roman" w:hAnsi="Times New Roman"/>
          <w:sz w:val="24"/>
          <w:szCs w:val="24"/>
        </w:rPr>
        <w:t xml:space="preserve"> toda uma problemática fantasmática ligada à experiência imaginária. Experiência es</w:t>
      </w:r>
      <w:r w:rsidR="00A31B7E" w:rsidRPr="008F6666">
        <w:rPr>
          <w:rFonts w:ascii="Times New Roman" w:hAnsi="Times New Roman"/>
          <w:sz w:val="24"/>
          <w:szCs w:val="24"/>
        </w:rPr>
        <w:t>s</w:t>
      </w:r>
      <w:r w:rsidRPr="008F6666">
        <w:rPr>
          <w:rFonts w:ascii="Times New Roman" w:hAnsi="Times New Roman"/>
          <w:sz w:val="24"/>
          <w:szCs w:val="24"/>
        </w:rPr>
        <w:t>a vivenciada pelo corpo em sua relação com o outro e com o mundo. “Um imaginário inconsciente que condiciona toda a vida relacional</w:t>
      </w:r>
      <w:r w:rsidR="00A31B7E" w:rsidRPr="008F6666">
        <w:rPr>
          <w:rFonts w:ascii="Times New Roman" w:hAnsi="Times New Roman"/>
          <w:sz w:val="24"/>
          <w:szCs w:val="24"/>
        </w:rPr>
        <w:t>.</w:t>
      </w:r>
      <w:r w:rsidRPr="008F6666">
        <w:rPr>
          <w:rFonts w:ascii="Times New Roman" w:hAnsi="Times New Roman"/>
          <w:sz w:val="24"/>
          <w:szCs w:val="24"/>
        </w:rPr>
        <w:t>”</w:t>
      </w:r>
    </w:p>
    <w:p w:rsidR="00053840" w:rsidRPr="008F6666" w:rsidRDefault="00053840" w:rsidP="00470AD2">
      <w:pPr>
        <w:spacing w:after="0" w:line="360" w:lineRule="auto"/>
        <w:ind w:firstLine="709"/>
        <w:jc w:val="both"/>
        <w:rPr>
          <w:rFonts w:ascii="Times New Roman" w:hAnsi="Times New Roman"/>
          <w:sz w:val="24"/>
          <w:szCs w:val="24"/>
        </w:rPr>
      </w:pPr>
      <w:r w:rsidRPr="008F6666">
        <w:rPr>
          <w:rFonts w:ascii="Times New Roman" w:hAnsi="Times New Roman"/>
          <w:sz w:val="24"/>
          <w:szCs w:val="24"/>
        </w:rPr>
        <w:t>Todas as relações humanas de acordo com es</w:t>
      </w:r>
      <w:r w:rsidR="00A31B7E" w:rsidRPr="008F6666">
        <w:rPr>
          <w:rFonts w:ascii="Times New Roman" w:hAnsi="Times New Roman"/>
          <w:sz w:val="24"/>
          <w:szCs w:val="24"/>
        </w:rPr>
        <w:t>s</w:t>
      </w:r>
      <w:r w:rsidRPr="008F6666">
        <w:rPr>
          <w:rFonts w:ascii="Times New Roman" w:hAnsi="Times New Roman"/>
          <w:sz w:val="24"/>
          <w:szCs w:val="24"/>
        </w:rPr>
        <w:t>e autor se articulam a partir da ambivalência de dois desejos:</w:t>
      </w:r>
    </w:p>
    <w:p w:rsidR="00053840" w:rsidRPr="008F6666" w:rsidRDefault="00053840" w:rsidP="009B62D4">
      <w:pPr>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xml:space="preserve">- </w:t>
      </w:r>
      <w:r w:rsidR="00A31B7E" w:rsidRPr="008F6666">
        <w:rPr>
          <w:rFonts w:ascii="Times New Roman" w:hAnsi="Times New Roman"/>
          <w:sz w:val="24"/>
          <w:szCs w:val="24"/>
        </w:rPr>
        <w:t>u</w:t>
      </w:r>
      <w:r w:rsidRPr="008F6666">
        <w:rPr>
          <w:rFonts w:ascii="Times New Roman" w:hAnsi="Times New Roman"/>
          <w:sz w:val="24"/>
          <w:szCs w:val="24"/>
        </w:rPr>
        <w:t xml:space="preserve">m desejo fusional, que é mais ou menos consciente, e se manifesta </w:t>
      </w:r>
      <w:r w:rsidR="00A31B7E" w:rsidRPr="008F6666">
        <w:rPr>
          <w:rFonts w:ascii="Times New Roman" w:hAnsi="Times New Roman"/>
          <w:sz w:val="24"/>
          <w:szCs w:val="24"/>
        </w:rPr>
        <w:t xml:space="preserve">pela </w:t>
      </w:r>
      <w:r w:rsidRPr="008F6666">
        <w:rPr>
          <w:rFonts w:ascii="Times New Roman" w:hAnsi="Times New Roman"/>
          <w:sz w:val="24"/>
          <w:szCs w:val="24"/>
        </w:rPr>
        <w:t>sedução física, intelectual, afetiva, sexual, moral</w:t>
      </w:r>
      <w:r w:rsidR="00A31B7E" w:rsidRPr="008F6666">
        <w:rPr>
          <w:rFonts w:ascii="Times New Roman" w:hAnsi="Times New Roman"/>
          <w:sz w:val="24"/>
          <w:szCs w:val="24"/>
        </w:rPr>
        <w:t xml:space="preserve">, </w:t>
      </w:r>
      <w:r w:rsidRPr="008F6666">
        <w:rPr>
          <w:rFonts w:ascii="Times New Roman" w:hAnsi="Times New Roman"/>
          <w:sz w:val="24"/>
          <w:szCs w:val="24"/>
        </w:rPr>
        <w:t>etc.</w:t>
      </w:r>
      <w:r w:rsidR="00A31B7E" w:rsidRPr="008F6666">
        <w:rPr>
          <w:rFonts w:ascii="Times New Roman" w:hAnsi="Times New Roman"/>
          <w:sz w:val="24"/>
          <w:szCs w:val="24"/>
        </w:rPr>
        <w:t>;</w:t>
      </w:r>
    </w:p>
    <w:p w:rsidR="00053840" w:rsidRPr="008F6666" w:rsidRDefault="00053840" w:rsidP="009B62D4">
      <w:pPr>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xml:space="preserve">- </w:t>
      </w:r>
      <w:r w:rsidR="00A31B7E" w:rsidRPr="008F6666">
        <w:rPr>
          <w:rFonts w:ascii="Times New Roman" w:hAnsi="Times New Roman"/>
          <w:sz w:val="24"/>
          <w:szCs w:val="24"/>
        </w:rPr>
        <w:t>u</w:t>
      </w:r>
      <w:r w:rsidRPr="008F6666">
        <w:rPr>
          <w:rFonts w:ascii="Times New Roman" w:hAnsi="Times New Roman"/>
          <w:sz w:val="24"/>
          <w:szCs w:val="24"/>
        </w:rPr>
        <w:t xml:space="preserve">m desejo de identidade, de independência, de liberdade, acima de tudo ligada ao eu consciente, manifestado </w:t>
      </w:r>
      <w:r w:rsidR="00A31B7E" w:rsidRPr="008F6666">
        <w:rPr>
          <w:rFonts w:ascii="Times New Roman" w:hAnsi="Times New Roman"/>
          <w:sz w:val="24"/>
          <w:szCs w:val="24"/>
        </w:rPr>
        <w:t xml:space="preserve">por meio </w:t>
      </w:r>
      <w:r w:rsidRPr="008F6666">
        <w:rPr>
          <w:rFonts w:ascii="Times New Roman" w:hAnsi="Times New Roman"/>
          <w:sz w:val="24"/>
          <w:szCs w:val="24"/>
        </w:rPr>
        <w:t>da agressividade, da oposição, da criatividade, da dominação, etc.</w:t>
      </w:r>
    </w:p>
    <w:p w:rsidR="00053840" w:rsidRPr="008F6666" w:rsidRDefault="00053840" w:rsidP="00470AD2">
      <w:pPr>
        <w:tabs>
          <w:tab w:val="left" w:pos="709"/>
        </w:tabs>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Qualquer dessas formas simbólicas </w:t>
      </w:r>
      <w:r w:rsidR="00470AD2" w:rsidRPr="008F6666">
        <w:rPr>
          <w:rFonts w:ascii="Times New Roman" w:hAnsi="Times New Roman"/>
          <w:sz w:val="24"/>
          <w:szCs w:val="24"/>
        </w:rPr>
        <w:t xml:space="preserve">pelas </w:t>
      </w:r>
      <w:r w:rsidRPr="008F6666">
        <w:rPr>
          <w:rFonts w:ascii="Times New Roman" w:hAnsi="Times New Roman"/>
          <w:sz w:val="24"/>
          <w:szCs w:val="24"/>
        </w:rPr>
        <w:t>quais são expr</w:t>
      </w:r>
      <w:r w:rsidR="003C7AEC" w:rsidRPr="008F6666">
        <w:rPr>
          <w:rFonts w:ascii="Times New Roman" w:hAnsi="Times New Roman"/>
          <w:sz w:val="24"/>
          <w:szCs w:val="24"/>
        </w:rPr>
        <w:t xml:space="preserve">essos </w:t>
      </w:r>
      <w:r w:rsidRPr="008F6666">
        <w:rPr>
          <w:rFonts w:ascii="Times New Roman" w:hAnsi="Times New Roman"/>
          <w:sz w:val="24"/>
          <w:szCs w:val="24"/>
        </w:rPr>
        <w:t>es</w:t>
      </w:r>
      <w:r w:rsidR="00470AD2" w:rsidRPr="008F6666">
        <w:rPr>
          <w:rFonts w:ascii="Times New Roman" w:hAnsi="Times New Roman"/>
          <w:sz w:val="24"/>
          <w:szCs w:val="24"/>
        </w:rPr>
        <w:t>s</w:t>
      </w:r>
      <w:r w:rsidRPr="008F6666">
        <w:rPr>
          <w:rFonts w:ascii="Times New Roman" w:hAnsi="Times New Roman"/>
          <w:sz w:val="24"/>
          <w:szCs w:val="24"/>
        </w:rPr>
        <w:t>es desejos levam sempre à fantasmática inconsciente da fusão e sua ruptura</w:t>
      </w:r>
      <w:r w:rsidR="00470AD2" w:rsidRPr="008F6666">
        <w:rPr>
          <w:rFonts w:ascii="Times New Roman" w:hAnsi="Times New Roman"/>
          <w:sz w:val="24"/>
          <w:szCs w:val="24"/>
        </w:rPr>
        <w:t>, e</w:t>
      </w:r>
      <w:r w:rsidRPr="008F6666">
        <w:rPr>
          <w:rFonts w:ascii="Times New Roman" w:hAnsi="Times New Roman"/>
          <w:sz w:val="24"/>
          <w:szCs w:val="24"/>
        </w:rPr>
        <w:t xml:space="preserve"> são ligados originalmente à corporeidade. L</w:t>
      </w:r>
      <w:r w:rsidR="00F31C0D" w:rsidRPr="008F6666">
        <w:rPr>
          <w:rFonts w:ascii="Times New Roman" w:hAnsi="Times New Roman"/>
          <w:sz w:val="24"/>
          <w:szCs w:val="24"/>
        </w:rPr>
        <w:t>apierre</w:t>
      </w:r>
      <w:r w:rsidR="00470AD2" w:rsidRPr="008F6666">
        <w:rPr>
          <w:rFonts w:ascii="Times New Roman" w:hAnsi="Times New Roman"/>
          <w:sz w:val="24"/>
          <w:szCs w:val="24"/>
        </w:rPr>
        <w:t xml:space="preserve"> e Aucouturier (</w:t>
      </w:r>
      <w:r w:rsidRPr="008F6666">
        <w:rPr>
          <w:rFonts w:ascii="Times New Roman" w:hAnsi="Times New Roman"/>
          <w:sz w:val="24"/>
          <w:szCs w:val="24"/>
        </w:rPr>
        <w:t>1984</w:t>
      </w:r>
      <w:r w:rsidR="00470AD2" w:rsidRPr="008F6666">
        <w:rPr>
          <w:rFonts w:ascii="Times New Roman" w:hAnsi="Times New Roman"/>
          <w:sz w:val="24"/>
          <w:szCs w:val="24"/>
        </w:rPr>
        <w:t>, p. 75)</w:t>
      </w:r>
      <w:r w:rsidRPr="008F6666">
        <w:rPr>
          <w:rFonts w:ascii="Times New Roman" w:hAnsi="Times New Roman"/>
          <w:sz w:val="24"/>
          <w:szCs w:val="24"/>
        </w:rPr>
        <w:t xml:space="preserve"> conclu</w:t>
      </w:r>
      <w:r w:rsidR="00470AD2" w:rsidRPr="008F6666">
        <w:rPr>
          <w:rFonts w:ascii="Times New Roman" w:hAnsi="Times New Roman"/>
          <w:sz w:val="24"/>
          <w:szCs w:val="24"/>
        </w:rPr>
        <w:t>em</w:t>
      </w:r>
      <w:r w:rsidRPr="008F6666">
        <w:rPr>
          <w:rFonts w:ascii="Times New Roman" w:hAnsi="Times New Roman"/>
          <w:sz w:val="24"/>
          <w:szCs w:val="24"/>
        </w:rPr>
        <w:t xml:space="preserve"> então</w:t>
      </w:r>
      <w:r w:rsidR="00470AD2" w:rsidRPr="008F6666">
        <w:rPr>
          <w:rFonts w:ascii="Times New Roman" w:hAnsi="Times New Roman"/>
          <w:sz w:val="24"/>
          <w:szCs w:val="24"/>
        </w:rPr>
        <w:t>:</w:t>
      </w:r>
      <w:r w:rsidRPr="008F6666">
        <w:rPr>
          <w:rFonts w:ascii="Times New Roman" w:hAnsi="Times New Roman"/>
          <w:sz w:val="24"/>
          <w:szCs w:val="24"/>
        </w:rPr>
        <w:t xml:space="preserve"> “se quiser tocar profundamente a organização da personalidade é neste nível, portanto que será preciso agir</w:t>
      </w:r>
      <w:r w:rsidR="00470AD2" w:rsidRPr="008F6666">
        <w:rPr>
          <w:rFonts w:ascii="Times New Roman" w:hAnsi="Times New Roman"/>
          <w:sz w:val="24"/>
          <w:szCs w:val="24"/>
        </w:rPr>
        <w:t>.</w:t>
      </w:r>
      <w:r w:rsidRPr="008F6666">
        <w:rPr>
          <w:rFonts w:ascii="Times New Roman" w:hAnsi="Times New Roman"/>
          <w:sz w:val="24"/>
          <w:szCs w:val="24"/>
        </w:rPr>
        <w:t xml:space="preserve">” Se não for </w:t>
      </w:r>
      <w:r w:rsidR="00470AD2" w:rsidRPr="008F6666">
        <w:rPr>
          <w:rFonts w:ascii="Times New Roman" w:hAnsi="Times New Roman"/>
          <w:sz w:val="24"/>
          <w:szCs w:val="24"/>
        </w:rPr>
        <w:t>em</w:t>
      </w:r>
      <w:r w:rsidRPr="008F6666">
        <w:rPr>
          <w:rFonts w:ascii="Times New Roman" w:hAnsi="Times New Roman"/>
          <w:sz w:val="24"/>
          <w:szCs w:val="24"/>
        </w:rPr>
        <w:t xml:space="preserve"> nível corporal, ou seja, em situações vividas </w:t>
      </w:r>
      <w:r w:rsidR="00470AD2" w:rsidRPr="008F6666">
        <w:rPr>
          <w:rFonts w:ascii="Times New Roman" w:hAnsi="Times New Roman"/>
          <w:sz w:val="24"/>
          <w:szCs w:val="24"/>
        </w:rPr>
        <w:t xml:space="preserve">no </w:t>
      </w:r>
      <w:r w:rsidRPr="008F6666">
        <w:rPr>
          <w:rFonts w:ascii="Times New Roman" w:hAnsi="Times New Roman"/>
          <w:sz w:val="24"/>
          <w:szCs w:val="24"/>
        </w:rPr>
        <w:t>corpo, excluindo-se os processos intelectuais, não se atinge uma remodelagem no comportamento da criança que contribui para organização da sua personalidade.</w:t>
      </w:r>
    </w:p>
    <w:p w:rsidR="00053840" w:rsidRPr="008F6666" w:rsidRDefault="00053840" w:rsidP="00470AD2">
      <w:pPr>
        <w:tabs>
          <w:tab w:val="left" w:pos="709"/>
        </w:tabs>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O que es</w:t>
      </w:r>
      <w:r w:rsidR="00470AD2" w:rsidRPr="008F6666">
        <w:rPr>
          <w:rFonts w:ascii="Times New Roman" w:hAnsi="Times New Roman"/>
          <w:sz w:val="24"/>
          <w:szCs w:val="24"/>
        </w:rPr>
        <w:t>s</w:t>
      </w:r>
      <w:r w:rsidRPr="008F6666">
        <w:rPr>
          <w:rFonts w:ascii="Times New Roman" w:hAnsi="Times New Roman"/>
          <w:sz w:val="24"/>
          <w:szCs w:val="24"/>
        </w:rPr>
        <w:t>e autor chama de personalidade é o modo pessoal de estruturar relações; nossa maneira de perceber e de reagir. Ele acrescenta</w:t>
      </w:r>
      <w:r w:rsidR="00470AD2" w:rsidRPr="008F6666">
        <w:rPr>
          <w:rFonts w:ascii="Times New Roman" w:hAnsi="Times New Roman"/>
          <w:sz w:val="24"/>
          <w:szCs w:val="24"/>
        </w:rPr>
        <w:t xml:space="preserve"> </w:t>
      </w:r>
      <w:r w:rsidRPr="008F6666">
        <w:rPr>
          <w:rFonts w:ascii="Times New Roman" w:hAnsi="Times New Roman"/>
          <w:sz w:val="24"/>
          <w:szCs w:val="24"/>
        </w:rPr>
        <w:t>que as perturbações de nossa personalidade são exatamente perturbações des</w:t>
      </w:r>
      <w:r w:rsidR="00470AD2" w:rsidRPr="008F6666">
        <w:rPr>
          <w:rFonts w:ascii="Times New Roman" w:hAnsi="Times New Roman"/>
          <w:sz w:val="24"/>
          <w:szCs w:val="24"/>
        </w:rPr>
        <w:t>s</w:t>
      </w:r>
      <w:r w:rsidRPr="008F6666">
        <w:rPr>
          <w:rFonts w:ascii="Times New Roman" w:hAnsi="Times New Roman"/>
          <w:sz w:val="24"/>
          <w:szCs w:val="24"/>
        </w:rPr>
        <w:t>as relações. Portanto</w:t>
      </w:r>
      <w:r w:rsidR="00470AD2" w:rsidRPr="008F6666">
        <w:rPr>
          <w:rFonts w:ascii="Times New Roman" w:hAnsi="Times New Roman"/>
          <w:sz w:val="24"/>
          <w:szCs w:val="24"/>
        </w:rPr>
        <w:t>,</w:t>
      </w:r>
      <w:r w:rsidRPr="008F6666">
        <w:rPr>
          <w:rFonts w:ascii="Times New Roman" w:hAnsi="Times New Roman"/>
          <w:sz w:val="24"/>
          <w:szCs w:val="24"/>
        </w:rPr>
        <w:t xml:space="preserve"> a personalidade se estrutura e se modifica </w:t>
      </w:r>
      <w:r w:rsidR="00470AD2" w:rsidRPr="008F6666">
        <w:rPr>
          <w:rFonts w:ascii="Times New Roman" w:hAnsi="Times New Roman"/>
          <w:sz w:val="24"/>
          <w:szCs w:val="24"/>
        </w:rPr>
        <w:t>com base n</w:t>
      </w:r>
      <w:r w:rsidRPr="008F6666">
        <w:rPr>
          <w:rFonts w:ascii="Times New Roman" w:hAnsi="Times New Roman"/>
          <w:sz w:val="24"/>
          <w:szCs w:val="24"/>
        </w:rPr>
        <w:t xml:space="preserve">as experiências relacionais e começa a se estruturar </w:t>
      </w:r>
      <w:r w:rsidR="00470AD2" w:rsidRPr="008F6666">
        <w:rPr>
          <w:rFonts w:ascii="Times New Roman" w:hAnsi="Times New Roman"/>
          <w:sz w:val="24"/>
          <w:szCs w:val="24"/>
        </w:rPr>
        <w:t xml:space="preserve">nas </w:t>
      </w:r>
      <w:r w:rsidRPr="008F6666">
        <w:rPr>
          <w:rFonts w:ascii="Times New Roman" w:hAnsi="Times New Roman"/>
          <w:sz w:val="24"/>
          <w:szCs w:val="24"/>
        </w:rPr>
        <w:t>primeiras experiências corporais, isto é, praticamente no nascimento.</w:t>
      </w:r>
    </w:p>
    <w:p w:rsidR="00053840" w:rsidRPr="008F6666" w:rsidRDefault="00053840" w:rsidP="00470AD2">
      <w:pPr>
        <w:tabs>
          <w:tab w:val="left" w:pos="709"/>
        </w:tabs>
        <w:spacing w:after="0" w:line="360" w:lineRule="auto"/>
        <w:ind w:firstLine="709"/>
        <w:jc w:val="both"/>
        <w:rPr>
          <w:rFonts w:ascii="Times New Roman" w:hAnsi="Times New Roman"/>
          <w:sz w:val="24"/>
          <w:szCs w:val="24"/>
        </w:rPr>
      </w:pPr>
      <w:r w:rsidRPr="008F6666">
        <w:rPr>
          <w:rFonts w:ascii="Times New Roman" w:hAnsi="Times New Roman"/>
          <w:sz w:val="24"/>
          <w:szCs w:val="24"/>
        </w:rPr>
        <w:t>Por fim, acredita-se que as estruturas de personalidade se formam de maneira bastante precoce. Uma criança de 1 ano, 1 ano e 6 meses já possui uma personalidade bem definida, até podendo se imaginar como ela será quando adulta.</w:t>
      </w:r>
    </w:p>
    <w:p w:rsidR="00053840" w:rsidRPr="008F6666" w:rsidRDefault="00053840" w:rsidP="00470AD2">
      <w:pPr>
        <w:tabs>
          <w:tab w:val="left" w:pos="709"/>
        </w:tabs>
        <w:spacing w:after="0" w:line="360" w:lineRule="auto"/>
        <w:ind w:firstLine="709"/>
        <w:jc w:val="both"/>
        <w:rPr>
          <w:rFonts w:ascii="Times New Roman" w:hAnsi="Times New Roman"/>
          <w:sz w:val="24"/>
          <w:szCs w:val="24"/>
        </w:rPr>
      </w:pPr>
      <w:r w:rsidRPr="008F6666">
        <w:rPr>
          <w:rFonts w:ascii="Times New Roman" w:hAnsi="Times New Roman"/>
          <w:sz w:val="24"/>
          <w:szCs w:val="24"/>
        </w:rPr>
        <w:t>Para uma criança de 5</w:t>
      </w:r>
      <w:r w:rsidR="00470AD2" w:rsidRPr="008F6666">
        <w:rPr>
          <w:rFonts w:ascii="Times New Roman" w:hAnsi="Times New Roman"/>
          <w:sz w:val="24"/>
          <w:szCs w:val="24"/>
        </w:rPr>
        <w:t xml:space="preserve"> e </w:t>
      </w:r>
      <w:r w:rsidRPr="008F6666">
        <w:rPr>
          <w:rFonts w:ascii="Times New Roman" w:hAnsi="Times New Roman"/>
          <w:sz w:val="24"/>
          <w:szCs w:val="24"/>
        </w:rPr>
        <w:t>6 anos</w:t>
      </w:r>
      <w:r w:rsidR="00470AD2" w:rsidRPr="008F6666">
        <w:rPr>
          <w:rFonts w:ascii="Times New Roman" w:hAnsi="Times New Roman"/>
          <w:sz w:val="24"/>
          <w:szCs w:val="24"/>
        </w:rPr>
        <w:t>,</w:t>
      </w:r>
      <w:r w:rsidRPr="008F6666">
        <w:rPr>
          <w:rFonts w:ascii="Times New Roman" w:hAnsi="Times New Roman"/>
          <w:sz w:val="24"/>
          <w:szCs w:val="24"/>
        </w:rPr>
        <w:t xml:space="preserve"> cuja linguagem verbal já está estruturada, a volta a es</w:t>
      </w:r>
      <w:r w:rsidR="00470AD2" w:rsidRPr="008F6666">
        <w:rPr>
          <w:rFonts w:ascii="Times New Roman" w:hAnsi="Times New Roman"/>
          <w:sz w:val="24"/>
          <w:szCs w:val="24"/>
        </w:rPr>
        <w:t>s</w:t>
      </w:r>
      <w:r w:rsidRPr="008F6666">
        <w:rPr>
          <w:rFonts w:ascii="Times New Roman" w:hAnsi="Times New Roman"/>
          <w:sz w:val="24"/>
          <w:szCs w:val="24"/>
        </w:rPr>
        <w:t>e tipo de comunicação não</w:t>
      </w:r>
      <w:r w:rsidR="00470AD2" w:rsidRPr="008F6666">
        <w:rPr>
          <w:rFonts w:ascii="Times New Roman" w:hAnsi="Times New Roman"/>
          <w:sz w:val="24"/>
          <w:szCs w:val="24"/>
        </w:rPr>
        <w:t xml:space="preserve"> </w:t>
      </w:r>
      <w:r w:rsidRPr="008F6666">
        <w:rPr>
          <w:rFonts w:ascii="Times New Roman" w:hAnsi="Times New Roman"/>
          <w:sz w:val="24"/>
          <w:szCs w:val="24"/>
        </w:rPr>
        <w:t>verbal constitui uma etapa regressiva; uma volta às origens. Es</w:t>
      </w:r>
      <w:r w:rsidR="00470AD2" w:rsidRPr="008F6666">
        <w:rPr>
          <w:rFonts w:ascii="Times New Roman" w:hAnsi="Times New Roman"/>
          <w:sz w:val="24"/>
          <w:szCs w:val="24"/>
        </w:rPr>
        <w:t>s</w:t>
      </w:r>
      <w:r w:rsidRPr="008F6666">
        <w:rPr>
          <w:rFonts w:ascii="Times New Roman" w:hAnsi="Times New Roman"/>
          <w:sz w:val="24"/>
          <w:szCs w:val="24"/>
        </w:rPr>
        <w:t>a regressão em direção a modos de comunicação arcaicos é o que constitui o princ</w:t>
      </w:r>
      <w:r w:rsidR="00470AD2" w:rsidRPr="008F6666">
        <w:rPr>
          <w:rFonts w:ascii="Times New Roman" w:hAnsi="Times New Roman"/>
          <w:sz w:val="24"/>
          <w:szCs w:val="24"/>
        </w:rPr>
        <w:t>í</w:t>
      </w:r>
      <w:r w:rsidRPr="008F6666">
        <w:rPr>
          <w:rFonts w:ascii="Times New Roman" w:hAnsi="Times New Roman"/>
          <w:sz w:val="24"/>
          <w:szCs w:val="24"/>
        </w:rPr>
        <w:t>pio fundamental da terapia psicomotora.</w:t>
      </w:r>
    </w:p>
    <w:p w:rsidR="00053840" w:rsidRPr="008F6666" w:rsidRDefault="00053840" w:rsidP="00470AD2">
      <w:pPr>
        <w:tabs>
          <w:tab w:val="left" w:pos="709"/>
        </w:tabs>
        <w:spacing w:after="0" w:line="360" w:lineRule="auto"/>
        <w:ind w:firstLine="709"/>
        <w:jc w:val="both"/>
        <w:rPr>
          <w:rFonts w:ascii="Times New Roman" w:hAnsi="Times New Roman"/>
          <w:sz w:val="24"/>
          <w:szCs w:val="24"/>
        </w:rPr>
      </w:pPr>
      <w:r w:rsidRPr="008F6666">
        <w:rPr>
          <w:rFonts w:ascii="Times New Roman" w:hAnsi="Times New Roman"/>
          <w:sz w:val="24"/>
          <w:szCs w:val="24"/>
        </w:rPr>
        <w:t>Para se conseguir entrar em comunicação direta com as estruturas originais da personalidade na relação com crianças e</w:t>
      </w:r>
      <w:r w:rsidR="006D7D64" w:rsidRPr="008F6666">
        <w:rPr>
          <w:rFonts w:ascii="Times New Roman" w:hAnsi="Times New Roman"/>
          <w:sz w:val="24"/>
          <w:szCs w:val="24"/>
        </w:rPr>
        <w:t xml:space="preserve"> </w:t>
      </w:r>
      <w:r w:rsidRPr="008F6666">
        <w:rPr>
          <w:rFonts w:ascii="Times New Roman" w:hAnsi="Times New Roman"/>
          <w:sz w:val="24"/>
          <w:szCs w:val="24"/>
        </w:rPr>
        <w:t>alcançar modificações nes</w:t>
      </w:r>
      <w:r w:rsidR="006D7D64" w:rsidRPr="008F6666">
        <w:rPr>
          <w:rFonts w:ascii="Times New Roman" w:hAnsi="Times New Roman"/>
          <w:sz w:val="24"/>
          <w:szCs w:val="24"/>
        </w:rPr>
        <w:t>s</w:t>
      </w:r>
      <w:r w:rsidRPr="008F6666">
        <w:rPr>
          <w:rFonts w:ascii="Times New Roman" w:hAnsi="Times New Roman"/>
          <w:sz w:val="24"/>
          <w:szCs w:val="24"/>
        </w:rPr>
        <w:t>as estruturas, é preciso falar uma linguagem corporal psicomotora e psicotônica recriando as cargas afetivas e emocionais do diálogo inicial com o corpo do outro.</w:t>
      </w:r>
    </w:p>
    <w:p w:rsidR="00053840" w:rsidRPr="008F6666" w:rsidRDefault="00053840" w:rsidP="00470AD2">
      <w:pPr>
        <w:tabs>
          <w:tab w:val="left" w:pos="709"/>
        </w:tabs>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Portanto, vê-se de fundamental importância uma relação corporal no trabalho com crianças na etapa da educação infantil. Só </w:t>
      </w:r>
      <w:r w:rsidR="006D7D64" w:rsidRPr="008F6666">
        <w:rPr>
          <w:rFonts w:ascii="Times New Roman" w:hAnsi="Times New Roman"/>
          <w:sz w:val="24"/>
          <w:szCs w:val="24"/>
        </w:rPr>
        <w:t>com essa</w:t>
      </w:r>
      <w:r w:rsidRPr="008F6666">
        <w:rPr>
          <w:rFonts w:ascii="Times New Roman" w:hAnsi="Times New Roman"/>
          <w:sz w:val="24"/>
          <w:szCs w:val="24"/>
        </w:rPr>
        <w:t xml:space="preserve"> comunicação não</w:t>
      </w:r>
      <w:r w:rsidR="006D7D64" w:rsidRPr="008F6666">
        <w:rPr>
          <w:rFonts w:ascii="Times New Roman" w:hAnsi="Times New Roman"/>
          <w:sz w:val="24"/>
          <w:szCs w:val="24"/>
        </w:rPr>
        <w:t xml:space="preserve"> </w:t>
      </w:r>
      <w:r w:rsidRPr="008F6666">
        <w:rPr>
          <w:rFonts w:ascii="Times New Roman" w:hAnsi="Times New Roman"/>
          <w:sz w:val="24"/>
          <w:szCs w:val="24"/>
        </w:rPr>
        <w:t>verbal, as crianças realmente aparecem inteiras, com seu corpo, suas emoções, suas fantasias, sua inteligência em construção.</w:t>
      </w:r>
    </w:p>
    <w:p w:rsidR="00053840" w:rsidRPr="008F6666" w:rsidRDefault="00053840" w:rsidP="00470AD2">
      <w:pPr>
        <w:spacing w:after="0" w:line="360" w:lineRule="auto"/>
        <w:jc w:val="both"/>
        <w:outlineLvl w:val="0"/>
        <w:rPr>
          <w:rFonts w:ascii="Times New Roman" w:hAnsi="Times New Roman"/>
          <w:b/>
          <w:sz w:val="24"/>
          <w:szCs w:val="24"/>
          <w:u w:val="single"/>
        </w:rPr>
      </w:pPr>
    </w:p>
    <w:p w:rsidR="00053840" w:rsidRPr="008F6666" w:rsidRDefault="00C26F41" w:rsidP="00470AD2">
      <w:pPr>
        <w:spacing w:after="0" w:line="360" w:lineRule="auto"/>
        <w:jc w:val="both"/>
        <w:rPr>
          <w:rFonts w:ascii="Times New Roman" w:hAnsi="Times New Roman"/>
          <w:sz w:val="24"/>
          <w:szCs w:val="24"/>
        </w:rPr>
      </w:pPr>
      <w:r w:rsidRPr="008F6666">
        <w:rPr>
          <w:rFonts w:ascii="Times New Roman" w:hAnsi="Times New Roman"/>
          <w:sz w:val="24"/>
          <w:szCs w:val="24"/>
        </w:rPr>
        <w:t>3.3 A PSICOMOTRICIDADE RELACIONAL NO CONTEXTO ESCOLAR</w:t>
      </w:r>
    </w:p>
    <w:p w:rsidR="00053840" w:rsidRPr="008F6666" w:rsidRDefault="00053840" w:rsidP="00470AD2">
      <w:pPr>
        <w:spacing w:after="0" w:line="360" w:lineRule="auto"/>
        <w:jc w:val="both"/>
        <w:rPr>
          <w:rFonts w:ascii="Times New Roman" w:hAnsi="Times New Roman"/>
          <w:b/>
          <w:sz w:val="24"/>
          <w:szCs w:val="24"/>
        </w:rPr>
      </w:pPr>
    </w:p>
    <w:p w:rsidR="00053840" w:rsidRPr="008F6666" w:rsidRDefault="00053840" w:rsidP="006D7D64">
      <w:pPr>
        <w:spacing w:after="0" w:line="360" w:lineRule="auto"/>
        <w:ind w:firstLine="709"/>
        <w:jc w:val="both"/>
        <w:rPr>
          <w:rFonts w:ascii="Times New Roman" w:hAnsi="Times New Roman"/>
          <w:b/>
          <w:sz w:val="24"/>
          <w:szCs w:val="24"/>
        </w:rPr>
      </w:pPr>
      <w:r w:rsidRPr="008F6666">
        <w:rPr>
          <w:rFonts w:ascii="Times New Roman" w:hAnsi="Times New Roman"/>
          <w:sz w:val="24"/>
          <w:szCs w:val="24"/>
        </w:rPr>
        <w:t xml:space="preserve">A função do jogo na Psicomotricidade Relacional </w:t>
      </w:r>
      <w:r w:rsidR="006D7D64" w:rsidRPr="008F6666">
        <w:rPr>
          <w:rFonts w:ascii="Times New Roman" w:hAnsi="Times New Roman"/>
          <w:sz w:val="24"/>
          <w:szCs w:val="24"/>
        </w:rPr>
        <w:t xml:space="preserve">no interior </w:t>
      </w:r>
      <w:r w:rsidRPr="008F6666">
        <w:rPr>
          <w:rFonts w:ascii="Times New Roman" w:hAnsi="Times New Roman"/>
          <w:sz w:val="24"/>
          <w:szCs w:val="24"/>
        </w:rPr>
        <w:t xml:space="preserve">da escola é proporcionar possibilidades relacionais </w:t>
      </w:r>
      <w:r w:rsidR="006D7D64" w:rsidRPr="008F6666">
        <w:rPr>
          <w:rFonts w:ascii="Times New Roman" w:hAnsi="Times New Roman"/>
          <w:sz w:val="24"/>
          <w:szCs w:val="24"/>
        </w:rPr>
        <w:t xml:space="preserve">em que </w:t>
      </w:r>
      <w:r w:rsidRPr="008F6666">
        <w:rPr>
          <w:rFonts w:ascii="Times New Roman" w:hAnsi="Times New Roman"/>
          <w:sz w:val="24"/>
          <w:szCs w:val="24"/>
        </w:rPr>
        <w:t>a criança possa expressar suas emoções e sentimentos. O que está em jogo é a relação da criança diante de um objeto, de outra criança, do adulto, do meio ambiente, dela mesma. De acordo com V</w:t>
      </w:r>
      <w:r w:rsidR="006D7D64" w:rsidRPr="008F6666">
        <w:rPr>
          <w:rFonts w:ascii="Times New Roman" w:hAnsi="Times New Roman"/>
          <w:sz w:val="24"/>
          <w:szCs w:val="24"/>
        </w:rPr>
        <w:t>ieira</w:t>
      </w:r>
      <w:r w:rsidR="00623C47" w:rsidRPr="008F6666">
        <w:rPr>
          <w:rFonts w:ascii="Times New Roman" w:hAnsi="Times New Roman"/>
          <w:sz w:val="24"/>
          <w:szCs w:val="24"/>
        </w:rPr>
        <w:t>, Batista e Lapierre</w:t>
      </w:r>
      <w:r w:rsidR="006D7D64" w:rsidRPr="008F6666">
        <w:rPr>
          <w:rFonts w:ascii="Times New Roman" w:hAnsi="Times New Roman"/>
          <w:sz w:val="24"/>
          <w:szCs w:val="24"/>
        </w:rPr>
        <w:t xml:space="preserve"> (</w:t>
      </w:r>
      <w:r w:rsidR="00623C47" w:rsidRPr="008F6666">
        <w:rPr>
          <w:rFonts w:ascii="Times New Roman" w:hAnsi="Times New Roman"/>
          <w:sz w:val="24"/>
          <w:szCs w:val="24"/>
        </w:rPr>
        <w:t>2005</w:t>
      </w:r>
      <w:r w:rsidR="006D7D64" w:rsidRPr="008F6666">
        <w:rPr>
          <w:rFonts w:ascii="Times New Roman" w:hAnsi="Times New Roman"/>
          <w:sz w:val="24"/>
          <w:szCs w:val="24"/>
        </w:rPr>
        <w:t>, p. 35)</w:t>
      </w:r>
      <w:r w:rsidRPr="008F6666">
        <w:rPr>
          <w:rFonts w:ascii="Times New Roman" w:hAnsi="Times New Roman"/>
          <w:sz w:val="24"/>
          <w:szCs w:val="24"/>
        </w:rPr>
        <w:t>, “o jogo é uma relação de confiança entre a criança e o adulto entregando-se no diálogo corporal onde buscam elementos indispensáveis a uma compreensão mútua, numa vivência mais do jogo da vida”.</w:t>
      </w:r>
    </w:p>
    <w:p w:rsidR="00053840" w:rsidRPr="008F6666" w:rsidRDefault="00053840" w:rsidP="006D7D64">
      <w:pPr>
        <w:spacing w:after="0" w:line="360" w:lineRule="auto"/>
        <w:ind w:firstLine="709"/>
        <w:jc w:val="both"/>
        <w:rPr>
          <w:rFonts w:ascii="Times New Roman" w:hAnsi="Times New Roman"/>
          <w:sz w:val="24"/>
          <w:szCs w:val="24"/>
        </w:rPr>
      </w:pPr>
      <w:r w:rsidRPr="008F6666">
        <w:rPr>
          <w:rFonts w:ascii="Times New Roman" w:hAnsi="Times New Roman"/>
          <w:sz w:val="24"/>
          <w:szCs w:val="24"/>
        </w:rPr>
        <w:t>É comum nas escolas haver certo preconceito quando as crianças do mesmo sexo ou até de sexos opostos se tocam, abraçam</w:t>
      </w:r>
      <w:r w:rsidR="006D7D64" w:rsidRPr="008F6666">
        <w:rPr>
          <w:rFonts w:ascii="Times New Roman" w:hAnsi="Times New Roman"/>
          <w:sz w:val="24"/>
          <w:szCs w:val="24"/>
        </w:rPr>
        <w:t>-se</w:t>
      </w:r>
      <w:r w:rsidRPr="008F6666">
        <w:rPr>
          <w:rFonts w:ascii="Times New Roman" w:hAnsi="Times New Roman"/>
          <w:sz w:val="24"/>
          <w:szCs w:val="24"/>
        </w:rPr>
        <w:t>, relacionam</w:t>
      </w:r>
      <w:r w:rsidR="006D7D64" w:rsidRPr="008F6666">
        <w:rPr>
          <w:rFonts w:ascii="Times New Roman" w:hAnsi="Times New Roman"/>
          <w:sz w:val="24"/>
          <w:szCs w:val="24"/>
        </w:rPr>
        <w:t>-se</w:t>
      </w:r>
      <w:r w:rsidRPr="008F6666">
        <w:rPr>
          <w:rFonts w:ascii="Times New Roman" w:hAnsi="Times New Roman"/>
          <w:sz w:val="24"/>
          <w:szCs w:val="24"/>
        </w:rPr>
        <w:t xml:space="preserve"> corporalmente. Os profissionais envolvidos com es</w:t>
      </w:r>
      <w:r w:rsidR="006D7D64" w:rsidRPr="008F6666">
        <w:rPr>
          <w:rFonts w:ascii="Times New Roman" w:hAnsi="Times New Roman"/>
          <w:sz w:val="24"/>
          <w:szCs w:val="24"/>
        </w:rPr>
        <w:t>s</w:t>
      </w:r>
      <w:r w:rsidRPr="008F6666">
        <w:rPr>
          <w:rFonts w:ascii="Times New Roman" w:hAnsi="Times New Roman"/>
          <w:sz w:val="24"/>
          <w:szCs w:val="24"/>
        </w:rPr>
        <w:t>as crianças</w:t>
      </w:r>
      <w:r w:rsidR="006D7D64" w:rsidRPr="008F6666">
        <w:rPr>
          <w:rFonts w:ascii="Times New Roman" w:hAnsi="Times New Roman"/>
          <w:sz w:val="24"/>
          <w:szCs w:val="24"/>
        </w:rPr>
        <w:t>,</w:t>
      </w:r>
      <w:r w:rsidRPr="008F6666">
        <w:rPr>
          <w:rFonts w:ascii="Times New Roman" w:hAnsi="Times New Roman"/>
          <w:sz w:val="24"/>
          <w:szCs w:val="24"/>
        </w:rPr>
        <w:t xml:space="preserve"> na maioria, não sabem como lidar com es</w:t>
      </w:r>
      <w:r w:rsidR="006D7D64" w:rsidRPr="008F6666">
        <w:rPr>
          <w:rFonts w:ascii="Times New Roman" w:hAnsi="Times New Roman"/>
          <w:sz w:val="24"/>
          <w:szCs w:val="24"/>
        </w:rPr>
        <w:t xml:space="preserve">se comportamento, </w:t>
      </w:r>
      <w:r w:rsidRPr="008F6666">
        <w:rPr>
          <w:rFonts w:ascii="Times New Roman" w:hAnsi="Times New Roman"/>
          <w:sz w:val="24"/>
          <w:szCs w:val="24"/>
        </w:rPr>
        <w:lastRenderedPageBreak/>
        <w:t>acreditando que eles possam estar carregados de malícia</w:t>
      </w:r>
      <w:r w:rsidR="006D7D64" w:rsidRPr="008F6666">
        <w:rPr>
          <w:rFonts w:ascii="Times New Roman" w:hAnsi="Times New Roman"/>
          <w:sz w:val="24"/>
          <w:szCs w:val="24"/>
        </w:rPr>
        <w:t>;</w:t>
      </w:r>
      <w:r w:rsidRPr="008F6666">
        <w:rPr>
          <w:rFonts w:ascii="Times New Roman" w:hAnsi="Times New Roman"/>
          <w:sz w:val="24"/>
          <w:szCs w:val="24"/>
        </w:rPr>
        <w:t xml:space="preserve"> ou até mesmo, por conta dos próprios fantasmas, não conseguem agir de maneira natural </w:t>
      </w:r>
      <w:r w:rsidR="006D7D64" w:rsidRPr="008F6666">
        <w:rPr>
          <w:rFonts w:ascii="Times New Roman" w:hAnsi="Times New Roman"/>
          <w:sz w:val="24"/>
          <w:szCs w:val="24"/>
        </w:rPr>
        <w:t>diante d</w:t>
      </w:r>
      <w:r w:rsidRPr="008F6666">
        <w:rPr>
          <w:rFonts w:ascii="Times New Roman" w:hAnsi="Times New Roman"/>
          <w:sz w:val="24"/>
          <w:szCs w:val="24"/>
        </w:rPr>
        <w:t>es</w:t>
      </w:r>
      <w:r w:rsidR="006D7D64" w:rsidRPr="008F6666">
        <w:rPr>
          <w:rFonts w:ascii="Times New Roman" w:hAnsi="Times New Roman"/>
          <w:sz w:val="24"/>
          <w:szCs w:val="24"/>
        </w:rPr>
        <w:t>s</w:t>
      </w:r>
      <w:r w:rsidRPr="008F6666">
        <w:rPr>
          <w:rFonts w:ascii="Times New Roman" w:hAnsi="Times New Roman"/>
          <w:sz w:val="24"/>
          <w:szCs w:val="24"/>
        </w:rPr>
        <w:t>as situações.</w:t>
      </w:r>
    </w:p>
    <w:p w:rsidR="00053840" w:rsidRPr="008F6666" w:rsidRDefault="00053840" w:rsidP="006D7D64">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Quando se propõe a Psicomotricidade Relacional na Educação Infantil, entende-se que o jogo, </w:t>
      </w:r>
      <w:r w:rsidR="006D7D64" w:rsidRPr="008F6666">
        <w:rPr>
          <w:rFonts w:ascii="Times New Roman" w:hAnsi="Times New Roman"/>
          <w:sz w:val="24"/>
          <w:szCs w:val="24"/>
        </w:rPr>
        <w:t xml:space="preserve">como </w:t>
      </w:r>
      <w:r w:rsidRPr="008F6666">
        <w:rPr>
          <w:rFonts w:ascii="Times New Roman" w:hAnsi="Times New Roman"/>
          <w:sz w:val="24"/>
          <w:szCs w:val="24"/>
        </w:rPr>
        <w:t xml:space="preserve">sinônimo do brincar, é o principal elemento que </w:t>
      </w:r>
      <w:r w:rsidR="006D7D64" w:rsidRPr="008F6666">
        <w:rPr>
          <w:rFonts w:ascii="Times New Roman" w:hAnsi="Times New Roman"/>
          <w:sz w:val="24"/>
          <w:szCs w:val="24"/>
        </w:rPr>
        <w:t xml:space="preserve">vai </w:t>
      </w:r>
      <w:r w:rsidRPr="008F6666">
        <w:rPr>
          <w:rFonts w:ascii="Times New Roman" w:hAnsi="Times New Roman"/>
          <w:sz w:val="24"/>
          <w:szCs w:val="24"/>
        </w:rPr>
        <w:t>propiciar às crianças momentos de prazer com espontaneidade.</w:t>
      </w:r>
    </w:p>
    <w:p w:rsidR="00053840" w:rsidRPr="008F6666" w:rsidRDefault="00053840" w:rsidP="006D7D64">
      <w:pPr>
        <w:spacing w:after="0" w:line="360" w:lineRule="auto"/>
        <w:ind w:firstLine="709"/>
        <w:jc w:val="both"/>
        <w:rPr>
          <w:rFonts w:ascii="Times New Roman" w:hAnsi="Times New Roman"/>
          <w:sz w:val="24"/>
          <w:szCs w:val="24"/>
        </w:rPr>
      </w:pPr>
      <w:r w:rsidRPr="008F6666">
        <w:rPr>
          <w:rFonts w:ascii="Times New Roman" w:hAnsi="Times New Roman"/>
          <w:sz w:val="24"/>
          <w:szCs w:val="24"/>
        </w:rPr>
        <w:t>As reflexões</w:t>
      </w:r>
      <w:r w:rsidR="006D7D64" w:rsidRPr="008F6666">
        <w:rPr>
          <w:rFonts w:ascii="Times New Roman" w:hAnsi="Times New Roman"/>
          <w:sz w:val="24"/>
          <w:szCs w:val="24"/>
        </w:rPr>
        <w:t>,</w:t>
      </w:r>
      <w:r w:rsidRPr="008F6666">
        <w:rPr>
          <w:rFonts w:ascii="Times New Roman" w:hAnsi="Times New Roman"/>
          <w:sz w:val="24"/>
          <w:szCs w:val="24"/>
        </w:rPr>
        <w:t xml:space="preserve"> a seguir</w:t>
      </w:r>
      <w:r w:rsidR="006D7D64" w:rsidRPr="008F6666">
        <w:rPr>
          <w:rFonts w:ascii="Times New Roman" w:hAnsi="Times New Roman"/>
          <w:sz w:val="24"/>
          <w:szCs w:val="24"/>
        </w:rPr>
        <w:t>,</w:t>
      </w:r>
      <w:r w:rsidRPr="008F6666">
        <w:rPr>
          <w:rFonts w:ascii="Times New Roman" w:hAnsi="Times New Roman"/>
          <w:sz w:val="24"/>
          <w:szCs w:val="24"/>
        </w:rPr>
        <w:t xml:space="preserve"> base</w:t>
      </w:r>
      <w:r w:rsidR="006D7D64" w:rsidRPr="008F6666">
        <w:rPr>
          <w:rFonts w:ascii="Times New Roman" w:hAnsi="Times New Roman"/>
          <w:sz w:val="24"/>
          <w:szCs w:val="24"/>
        </w:rPr>
        <w:t>i</w:t>
      </w:r>
      <w:r w:rsidRPr="008F6666">
        <w:rPr>
          <w:rFonts w:ascii="Times New Roman" w:hAnsi="Times New Roman"/>
          <w:sz w:val="24"/>
          <w:szCs w:val="24"/>
        </w:rPr>
        <w:t>a</w:t>
      </w:r>
      <w:r w:rsidR="006D7D64" w:rsidRPr="008F6666">
        <w:rPr>
          <w:rFonts w:ascii="Times New Roman" w:hAnsi="Times New Roman"/>
          <w:sz w:val="24"/>
          <w:szCs w:val="24"/>
        </w:rPr>
        <w:t>m</w:t>
      </w:r>
      <w:r w:rsidRPr="008F6666">
        <w:rPr>
          <w:rFonts w:ascii="Times New Roman" w:hAnsi="Times New Roman"/>
          <w:sz w:val="24"/>
          <w:szCs w:val="24"/>
        </w:rPr>
        <w:t>-se</w:t>
      </w:r>
      <w:r w:rsidR="006D7D64" w:rsidRPr="008F6666">
        <w:rPr>
          <w:rFonts w:ascii="Times New Roman" w:hAnsi="Times New Roman"/>
          <w:sz w:val="24"/>
          <w:szCs w:val="24"/>
        </w:rPr>
        <w:t xml:space="preserve"> </w:t>
      </w:r>
      <w:r w:rsidRPr="008F6666">
        <w:rPr>
          <w:rFonts w:ascii="Times New Roman" w:hAnsi="Times New Roman"/>
          <w:sz w:val="24"/>
          <w:szCs w:val="24"/>
        </w:rPr>
        <w:t>no que Andr</w:t>
      </w:r>
      <w:r w:rsidR="006D7D64" w:rsidRPr="008F6666">
        <w:rPr>
          <w:rFonts w:ascii="Times New Roman" w:hAnsi="Times New Roman"/>
          <w:sz w:val="24"/>
          <w:szCs w:val="24"/>
        </w:rPr>
        <w:t>é</w:t>
      </w:r>
      <w:r w:rsidRPr="008F6666">
        <w:rPr>
          <w:rFonts w:ascii="Times New Roman" w:hAnsi="Times New Roman"/>
          <w:sz w:val="24"/>
          <w:szCs w:val="24"/>
        </w:rPr>
        <w:t xml:space="preserve"> Lapierre, em sua obra, propôs para a educação das crianças pequenas no ambiente escolar. Apesar de ter realizado suas pesquisas há mais de três décadas</w:t>
      </w:r>
      <w:r w:rsidR="006D7D64" w:rsidRPr="008F6666">
        <w:rPr>
          <w:rFonts w:ascii="Times New Roman" w:hAnsi="Times New Roman"/>
          <w:sz w:val="24"/>
          <w:szCs w:val="24"/>
        </w:rPr>
        <w:t>,</w:t>
      </w:r>
      <w:r w:rsidRPr="008F6666">
        <w:rPr>
          <w:rFonts w:ascii="Times New Roman" w:hAnsi="Times New Roman"/>
          <w:sz w:val="24"/>
          <w:szCs w:val="24"/>
        </w:rPr>
        <w:t xml:space="preserve"> revela de maneira atual os problemas e as discussões sobre a realidade da prática pedagógica. O autor discute situações contemporâneas, visto que a prática pedagógica nas escolas atuais mantém-se, em grande parte</w:t>
      </w:r>
      <w:r w:rsidR="006D7D64" w:rsidRPr="008F6666">
        <w:rPr>
          <w:rFonts w:ascii="Times New Roman" w:hAnsi="Times New Roman"/>
          <w:sz w:val="24"/>
          <w:szCs w:val="24"/>
        </w:rPr>
        <w:t>,</w:t>
      </w:r>
      <w:r w:rsidRPr="008F6666">
        <w:rPr>
          <w:rFonts w:ascii="Times New Roman" w:hAnsi="Times New Roman"/>
          <w:sz w:val="24"/>
          <w:szCs w:val="24"/>
        </w:rPr>
        <w:t xml:space="preserve"> fechada, acrítica, voltada apenas para o desenvolvimento cognitivo, sendo es</w:t>
      </w:r>
      <w:r w:rsidR="006D7D64" w:rsidRPr="008F6666">
        <w:rPr>
          <w:rFonts w:ascii="Times New Roman" w:hAnsi="Times New Roman"/>
          <w:sz w:val="24"/>
          <w:szCs w:val="24"/>
        </w:rPr>
        <w:t>s</w:t>
      </w:r>
      <w:r w:rsidRPr="008F6666">
        <w:rPr>
          <w:rFonts w:ascii="Times New Roman" w:hAnsi="Times New Roman"/>
          <w:sz w:val="24"/>
          <w:szCs w:val="24"/>
        </w:rPr>
        <w:t>a reflexão exatamente uma observação fundamental que inquietou e fomentou esta pesquisa.</w:t>
      </w:r>
    </w:p>
    <w:p w:rsidR="00053840" w:rsidRPr="008F6666" w:rsidRDefault="00053840" w:rsidP="006D7D64">
      <w:pPr>
        <w:spacing w:after="0" w:line="360" w:lineRule="auto"/>
        <w:ind w:firstLine="709"/>
        <w:jc w:val="both"/>
        <w:rPr>
          <w:rFonts w:ascii="Times New Roman" w:hAnsi="Times New Roman"/>
          <w:sz w:val="24"/>
          <w:szCs w:val="24"/>
        </w:rPr>
      </w:pPr>
      <w:r w:rsidRPr="008F6666">
        <w:rPr>
          <w:rFonts w:ascii="Times New Roman" w:hAnsi="Times New Roman"/>
          <w:sz w:val="24"/>
          <w:szCs w:val="24"/>
        </w:rPr>
        <w:t>De acordo com L</w:t>
      </w:r>
      <w:r w:rsidR="00F31C0D" w:rsidRPr="008F6666">
        <w:rPr>
          <w:rFonts w:ascii="Times New Roman" w:hAnsi="Times New Roman"/>
          <w:sz w:val="24"/>
          <w:szCs w:val="24"/>
        </w:rPr>
        <w:t>apierre</w:t>
      </w:r>
      <w:r w:rsidR="006D7D64" w:rsidRPr="008F6666">
        <w:rPr>
          <w:rFonts w:ascii="Times New Roman" w:hAnsi="Times New Roman"/>
          <w:sz w:val="24"/>
          <w:szCs w:val="24"/>
        </w:rPr>
        <w:t xml:space="preserve"> (1</w:t>
      </w:r>
      <w:r w:rsidRPr="008F6666">
        <w:rPr>
          <w:rFonts w:ascii="Times New Roman" w:hAnsi="Times New Roman"/>
          <w:sz w:val="24"/>
          <w:szCs w:val="24"/>
        </w:rPr>
        <w:t>986</w:t>
      </w:r>
      <w:r w:rsidR="006D7D64" w:rsidRPr="008F6666">
        <w:rPr>
          <w:rFonts w:ascii="Times New Roman" w:hAnsi="Times New Roman"/>
          <w:sz w:val="24"/>
          <w:szCs w:val="24"/>
        </w:rPr>
        <w:t>)</w:t>
      </w:r>
      <w:r w:rsidRPr="008F6666">
        <w:rPr>
          <w:rFonts w:ascii="Times New Roman" w:hAnsi="Times New Roman"/>
          <w:sz w:val="24"/>
          <w:szCs w:val="24"/>
        </w:rPr>
        <w:t xml:space="preserve">, a prática pedagógica é uma pesquisa permanente, alerta à criatividade das crianças, à observação e à analise de seu comportamento; alerta também </w:t>
      </w:r>
      <w:r w:rsidR="00C45294" w:rsidRPr="008F6666">
        <w:rPr>
          <w:rFonts w:ascii="Times New Roman" w:hAnsi="Times New Roman"/>
          <w:sz w:val="24"/>
          <w:szCs w:val="24"/>
        </w:rPr>
        <w:t xml:space="preserve">à </w:t>
      </w:r>
      <w:r w:rsidRPr="008F6666">
        <w:rPr>
          <w:rFonts w:ascii="Times New Roman" w:hAnsi="Times New Roman"/>
          <w:sz w:val="24"/>
          <w:szCs w:val="24"/>
        </w:rPr>
        <w:t>própria criatividade</w:t>
      </w:r>
      <w:r w:rsidR="00C45294" w:rsidRPr="008F6666">
        <w:rPr>
          <w:rFonts w:ascii="Times New Roman" w:hAnsi="Times New Roman"/>
          <w:sz w:val="24"/>
          <w:szCs w:val="24"/>
        </w:rPr>
        <w:t xml:space="preserve"> de profissionais</w:t>
      </w:r>
      <w:r w:rsidRPr="008F6666">
        <w:rPr>
          <w:rFonts w:ascii="Times New Roman" w:hAnsi="Times New Roman"/>
          <w:sz w:val="24"/>
          <w:szCs w:val="24"/>
        </w:rPr>
        <w:t xml:space="preserve">. Como chegar </w:t>
      </w:r>
      <w:r w:rsidR="00C45294" w:rsidRPr="008F6666">
        <w:rPr>
          <w:rFonts w:ascii="Times New Roman" w:hAnsi="Times New Roman"/>
          <w:sz w:val="24"/>
          <w:szCs w:val="24"/>
        </w:rPr>
        <w:t>à</w:t>
      </w:r>
      <w:r w:rsidRPr="008F6666">
        <w:rPr>
          <w:rFonts w:ascii="Times New Roman" w:hAnsi="Times New Roman"/>
          <w:sz w:val="24"/>
          <w:szCs w:val="24"/>
        </w:rPr>
        <w:t xml:space="preserve"> conclusão de que o jogo</w:t>
      </w:r>
      <w:r w:rsidR="00C45294" w:rsidRPr="008F6666">
        <w:rPr>
          <w:rFonts w:ascii="Times New Roman" w:hAnsi="Times New Roman"/>
          <w:sz w:val="24"/>
          <w:szCs w:val="24"/>
        </w:rPr>
        <w:t xml:space="preserve"> –</w:t>
      </w:r>
      <w:r w:rsidRPr="008F6666">
        <w:rPr>
          <w:rFonts w:ascii="Times New Roman" w:hAnsi="Times New Roman"/>
          <w:sz w:val="24"/>
          <w:szCs w:val="24"/>
        </w:rPr>
        <w:t xml:space="preserve"> </w:t>
      </w:r>
      <w:r w:rsidR="00C45294" w:rsidRPr="008F6666">
        <w:rPr>
          <w:rFonts w:ascii="Times New Roman" w:hAnsi="Times New Roman"/>
          <w:sz w:val="24"/>
          <w:szCs w:val="24"/>
        </w:rPr>
        <w:t>e</w:t>
      </w:r>
      <w:r w:rsidRPr="008F6666">
        <w:rPr>
          <w:rFonts w:ascii="Times New Roman" w:hAnsi="Times New Roman"/>
          <w:sz w:val="24"/>
          <w:szCs w:val="24"/>
        </w:rPr>
        <w:t xml:space="preserve"> também considerando</w:t>
      </w:r>
      <w:r w:rsidR="00C45294" w:rsidRPr="008F6666">
        <w:rPr>
          <w:rFonts w:ascii="Times New Roman" w:hAnsi="Times New Roman"/>
          <w:sz w:val="24"/>
          <w:szCs w:val="24"/>
        </w:rPr>
        <w:t xml:space="preserve"> –</w:t>
      </w:r>
      <w:r w:rsidR="00C45294" w:rsidRPr="008F6666">
        <w:t>,</w:t>
      </w:r>
      <w:r w:rsidRPr="008F6666">
        <w:rPr>
          <w:rFonts w:ascii="Times New Roman" w:hAnsi="Times New Roman"/>
          <w:sz w:val="24"/>
          <w:szCs w:val="24"/>
        </w:rPr>
        <w:t xml:space="preserve"> a atividade motora espontânea é o ‘melhor’ caminho para se trabalhar com crianças na faixa etária de Educação Infantil?</w:t>
      </w:r>
    </w:p>
    <w:p w:rsidR="00053840" w:rsidRPr="008F6666" w:rsidRDefault="00053840" w:rsidP="00C45294">
      <w:pPr>
        <w:spacing w:after="0" w:line="360" w:lineRule="auto"/>
        <w:ind w:firstLine="709"/>
        <w:jc w:val="both"/>
        <w:rPr>
          <w:rFonts w:ascii="Times New Roman" w:hAnsi="Times New Roman"/>
          <w:sz w:val="24"/>
          <w:szCs w:val="24"/>
        </w:rPr>
      </w:pPr>
      <w:r w:rsidRPr="008F6666">
        <w:rPr>
          <w:rFonts w:ascii="Times New Roman" w:hAnsi="Times New Roman"/>
          <w:sz w:val="24"/>
          <w:szCs w:val="24"/>
        </w:rPr>
        <w:t>L</w:t>
      </w:r>
      <w:r w:rsidR="00C45294" w:rsidRPr="008F6666">
        <w:rPr>
          <w:rFonts w:ascii="Times New Roman" w:hAnsi="Times New Roman"/>
          <w:sz w:val="24"/>
          <w:szCs w:val="24"/>
        </w:rPr>
        <w:t xml:space="preserve">apierre </w:t>
      </w:r>
      <w:r w:rsidRPr="008F6666">
        <w:rPr>
          <w:rFonts w:ascii="Times New Roman" w:hAnsi="Times New Roman"/>
          <w:sz w:val="24"/>
          <w:szCs w:val="24"/>
        </w:rPr>
        <w:t>analisa</w:t>
      </w:r>
      <w:r w:rsidR="00C45294" w:rsidRPr="008F6666">
        <w:rPr>
          <w:rFonts w:ascii="Times New Roman" w:hAnsi="Times New Roman"/>
          <w:sz w:val="24"/>
          <w:szCs w:val="24"/>
        </w:rPr>
        <w:t>:</w:t>
      </w:r>
    </w:p>
    <w:p w:rsidR="00053840" w:rsidRPr="008F6666" w:rsidRDefault="00053840" w:rsidP="00C26F41">
      <w:pPr>
        <w:spacing w:after="0" w:line="360" w:lineRule="auto"/>
        <w:jc w:val="both"/>
        <w:rPr>
          <w:rFonts w:ascii="Times New Roman" w:hAnsi="Times New Roman"/>
          <w:sz w:val="24"/>
          <w:szCs w:val="24"/>
        </w:rPr>
      </w:pPr>
      <w:r w:rsidRPr="008F6666">
        <w:rPr>
          <w:rFonts w:ascii="Times New Roman" w:hAnsi="Times New Roman"/>
          <w:sz w:val="24"/>
          <w:szCs w:val="24"/>
        </w:rPr>
        <w:tab/>
      </w:r>
    </w:p>
    <w:p w:rsidR="00053840" w:rsidRPr="008F6666" w:rsidRDefault="00053840" w:rsidP="00F41FAD">
      <w:pPr>
        <w:spacing w:after="0" w:line="360" w:lineRule="auto"/>
        <w:ind w:left="709"/>
        <w:jc w:val="both"/>
        <w:rPr>
          <w:rFonts w:ascii="Times New Roman" w:hAnsi="Times New Roman"/>
          <w:sz w:val="24"/>
          <w:szCs w:val="24"/>
        </w:rPr>
      </w:pPr>
      <w:r w:rsidRPr="008F6666">
        <w:rPr>
          <w:rFonts w:ascii="Times New Roman" w:hAnsi="Times New Roman"/>
        </w:rPr>
        <w:t xml:space="preserve">A parte cada vez maior deixada à atividade espontânea que pouco a pouco substitui o situar sistematicamente programado pelo adulto; </w:t>
      </w:r>
      <w:r w:rsidR="00CE4CA1" w:rsidRPr="008F6666">
        <w:rPr>
          <w:rFonts w:ascii="Times New Roman" w:hAnsi="Times New Roman"/>
        </w:rPr>
        <w:t xml:space="preserve">[...] </w:t>
      </w:r>
      <w:r w:rsidRPr="008F6666">
        <w:rPr>
          <w:rFonts w:ascii="Times New Roman" w:hAnsi="Times New Roman"/>
        </w:rPr>
        <w:t>A descoberta da infra-estrutura simbólica de toda ação espontânea e o impacto emocional e afetivo neste nível de certos contrastes fundamentais</w:t>
      </w:r>
      <w:r w:rsidR="00CE4CA1" w:rsidRPr="008F6666">
        <w:rPr>
          <w:rFonts w:ascii="Times New Roman" w:hAnsi="Times New Roman"/>
        </w:rPr>
        <w:t>. (Lapierre, 1986, p. 16).</w:t>
      </w:r>
    </w:p>
    <w:p w:rsidR="00053840" w:rsidRPr="008F6666" w:rsidRDefault="00053840" w:rsidP="00CE4CA1">
      <w:pPr>
        <w:spacing w:after="0" w:line="360" w:lineRule="auto"/>
        <w:ind w:left="539" w:hanging="539"/>
        <w:jc w:val="both"/>
        <w:rPr>
          <w:rFonts w:ascii="Times New Roman" w:hAnsi="Times New Roman"/>
          <w:b/>
          <w:sz w:val="24"/>
          <w:szCs w:val="24"/>
        </w:rPr>
      </w:pPr>
    </w:p>
    <w:p w:rsidR="00053840" w:rsidRPr="008F6666" w:rsidRDefault="00053840" w:rsidP="00CE4CA1">
      <w:pPr>
        <w:spacing w:after="0" w:line="360" w:lineRule="auto"/>
        <w:ind w:firstLine="709"/>
        <w:jc w:val="both"/>
        <w:rPr>
          <w:rFonts w:ascii="Times New Roman" w:hAnsi="Times New Roman"/>
          <w:sz w:val="24"/>
          <w:szCs w:val="24"/>
        </w:rPr>
      </w:pPr>
      <w:r w:rsidRPr="008F6666">
        <w:rPr>
          <w:rFonts w:ascii="Times New Roman" w:hAnsi="Times New Roman"/>
          <w:sz w:val="24"/>
          <w:szCs w:val="24"/>
        </w:rPr>
        <w:t>O momento da atividade espontânea torna-se inicialmente para a criança um local de insegurança, pois ela estará livrando</w:t>
      </w:r>
      <w:r w:rsidR="00CE4CA1" w:rsidRPr="008F6666">
        <w:rPr>
          <w:rFonts w:ascii="Times New Roman" w:hAnsi="Times New Roman"/>
          <w:sz w:val="24"/>
          <w:szCs w:val="24"/>
        </w:rPr>
        <w:t>-se</w:t>
      </w:r>
      <w:r w:rsidRPr="008F6666">
        <w:rPr>
          <w:rFonts w:ascii="Times New Roman" w:hAnsi="Times New Roman"/>
          <w:sz w:val="24"/>
          <w:szCs w:val="24"/>
        </w:rPr>
        <w:t xml:space="preserve"> das situações pedagógicas habituais em um primeiro convite à autonomia.</w:t>
      </w:r>
    </w:p>
    <w:p w:rsidR="00053840" w:rsidRPr="008F6666" w:rsidRDefault="00053840" w:rsidP="00CE4CA1">
      <w:pPr>
        <w:spacing w:after="0" w:line="360" w:lineRule="auto"/>
        <w:ind w:firstLine="709"/>
        <w:jc w:val="both"/>
        <w:rPr>
          <w:rFonts w:ascii="Times New Roman" w:hAnsi="Times New Roman"/>
          <w:sz w:val="24"/>
          <w:szCs w:val="24"/>
        </w:rPr>
      </w:pPr>
      <w:r w:rsidRPr="008F6666">
        <w:rPr>
          <w:rFonts w:ascii="Times New Roman" w:hAnsi="Times New Roman"/>
          <w:sz w:val="24"/>
          <w:szCs w:val="24"/>
        </w:rPr>
        <w:t>Em um segundo momento, es</w:t>
      </w:r>
      <w:r w:rsidR="00CE4CA1" w:rsidRPr="008F6666">
        <w:rPr>
          <w:rFonts w:ascii="Times New Roman" w:hAnsi="Times New Roman"/>
          <w:sz w:val="24"/>
          <w:szCs w:val="24"/>
        </w:rPr>
        <w:t>s</w:t>
      </w:r>
      <w:r w:rsidRPr="008F6666">
        <w:rPr>
          <w:rFonts w:ascii="Times New Roman" w:hAnsi="Times New Roman"/>
          <w:sz w:val="24"/>
          <w:szCs w:val="24"/>
        </w:rPr>
        <w:t>a liberdade concedida</w:t>
      </w:r>
      <w:r w:rsidR="00CE4CA1" w:rsidRPr="008F6666">
        <w:rPr>
          <w:rFonts w:ascii="Times New Roman" w:hAnsi="Times New Roman"/>
          <w:sz w:val="24"/>
          <w:szCs w:val="24"/>
        </w:rPr>
        <w:t>,</w:t>
      </w:r>
      <w:r w:rsidRPr="008F6666">
        <w:rPr>
          <w:rFonts w:ascii="Times New Roman" w:hAnsi="Times New Roman"/>
          <w:sz w:val="24"/>
          <w:szCs w:val="24"/>
        </w:rPr>
        <w:t xml:space="preserve"> que provoca insegurança</w:t>
      </w:r>
      <w:r w:rsidR="00CE4CA1" w:rsidRPr="008F6666">
        <w:rPr>
          <w:rFonts w:ascii="Times New Roman" w:hAnsi="Times New Roman"/>
          <w:sz w:val="24"/>
          <w:szCs w:val="24"/>
        </w:rPr>
        <w:t>,</w:t>
      </w:r>
      <w:r w:rsidRPr="008F6666">
        <w:rPr>
          <w:rFonts w:ascii="Times New Roman" w:hAnsi="Times New Roman"/>
          <w:sz w:val="24"/>
          <w:szCs w:val="24"/>
        </w:rPr>
        <w:t xml:space="preserve"> vai dando lugar ao reencontro, </w:t>
      </w:r>
      <w:r w:rsidR="00CE4CA1" w:rsidRPr="008F6666">
        <w:rPr>
          <w:rFonts w:ascii="Times New Roman" w:hAnsi="Times New Roman"/>
          <w:sz w:val="24"/>
          <w:szCs w:val="24"/>
        </w:rPr>
        <w:t>à</w:t>
      </w:r>
      <w:r w:rsidRPr="008F6666">
        <w:rPr>
          <w:rFonts w:ascii="Times New Roman" w:hAnsi="Times New Roman"/>
          <w:sz w:val="24"/>
          <w:szCs w:val="24"/>
        </w:rPr>
        <w:t xml:space="preserve"> busca de segurança perdida. De acordo </w:t>
      </w:r>
      <w:r w:rsidR="00CE4CA1" w:rsidRPr="008F6666">
        <w:rPr>
          <w:rFonts w:ascii="Times New Roman" w:hAnsi="Times New Roman"/>
          <w:sz w:val="24"/>
          <w:szCs w:val="24"/>
        </w:rPr>
        <w:t xml:space="preserve">com </w:t>
      </w:r>
      <w:r w:rsidRPr="008F6666">
        <w:rPr>
          <w:rFonts w:ascii="Times New Roman" w:hAnsi="Times New Roman"/>
          <w:sz w:val="24"/>
          <w:szCs w:val="24"/>
        </w:rPr>
        <w:t>Lapierre</w:t>
      </w:r>
      <w:r w:rsidR="00CE4CA1" w:rsidRPr="008F6666">
        <w:rPr>
          <w:rFonts w:ascii="Times New Roman" w:hAnsi="Times New Roman"/>
          <w:sz w:val="24"/>
          <w:szCs w:val="24"/>
        </w:rPr>
        <w:t>,</w:t>
      </w:r>
      <w:r w:rsidRPr="008F6666">
        <w:rPr>
          <w:rFonts w:ascii="Times New Roman" w:hAnsi="Times New Roman"/>
          <w:sz w:val="24"/>
          <w:szCs w:val="24"/>
        </w:rPr>
        <w:t xml:space="preserve"> es</w:t>
      </w:r>
      <w:r w:rsidR="00CE4CA1" w:rsidRPr="008F6666">
        <w:rPr>
          <w:rFonts w:ascii="Times New Roman" w:hAnsi="Times New Roman"/>
          <w:sz w:val="24"/>
          <w:szCs w:val="24"/>
        </w:rPr>
        <w:t>s</w:t>
      </w:r>
      <w:r w:rsidR="009B62D4" w:rsidRPr="008F6666">
        <w:rPr>
          <w:rFonts w:ascii="Times New Roman" w:hAnsi="Times New Roman"/>
          <w:sz w:val="24"/>
          <w:szCs w:val="24"/>
        </w:rPr>
        <w:t>a</w:t>
      </w:r>
      <w:r w:rsidRPr="008F6666">
        <w:rPr>
          <w:rFonts w:ascii="Times New Roman" w:hAnsi="Times New Roman"/>
          <w:sz w:val="24"/>
          <w:szCs w:val="24"/>
        </w:rPr>
        <w:t>s situações são expr</w:t>
      </w:r>
      <w:r w:rsidR="00CE4CA1" w:rsidRPr="008F6666">
        <w:rPr>
          <w:rFonts w:ascii="Times New Roman" w:hAnsi="Times New Roman"/>
          <w:sz w:val="24"/>
          <w:szCs w:val="24"/>
        </w:rPr>
        <w:t xml:space="preserve">essas </w:t>
      </w:r>
      <w:r w:rsidRPr="008F6666">
        <w:rPr>
          <w:rFonts w:ascii="Times New Roman" w:hAnsi="Times New Roman"/>
          <w:sz w:val="24"/>
          <w:szCs w:val="24"/>
        </w:rPr>
        <w:t>com os seguintes comportamentos:</w:t>
      </w:r>
    </w:p>
    <w:p w:rsidR="00053840" w:rsidRPr="008F6666" w:rsidRDefault="00053840" w:rsidP="00CE4CA1">
      <w:pPr>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xml:space="preserve">- </w:t>
      </w:r>
      <w:r w:rsidR="00CE4CA1" w:rsidRPr="008F6666">
        <w:rPr>
          <w:rFonts w:ascii="Times New Roman" w:hAnsi="Times New Roman"/>
          <w:sz w:val="24"/>
          <w:szCs w:val="24"/>
        </w:rPr>
        <w:t>r</w:t>
      </w:r>
      <w:r w:rsidRPr="008F6666">
        <w:rPr>
          <w:rFonts w:ascii="Times New Roman" w:hAnsi="Times New Roman"/>
          <w:sz w:val="24"/>
          <w:szCs w:val="24"/>
        </w:rPr>
        <w:t>efúgio na inibição: paralisia na ação e até na imaginação – desejo inconsciente de esconder-se para não ser julgado;</w:t>
      </w:r>
    </w:p>
    <w:p w:rsidR="00053840" w:rsidRPr="008F6666" w:rsidRDefault="00053840" w:rsidP="00CE4CA1">
      <w:pPr>
        <w:spacing w:after="0" w:line="360" w:lineRule="auto"/>
        <w:ind w:left="851" w:hanging="142"/>
        <w:jc w:val="both"/>
        <w:rPr>
          <w:rFonts w:ascii="Times New Roman" w:hAnsi="Times New Roman"/>
          <w:sz w:val="24"/>
          <w:szCs w:val="24"/>
        </w:rPr>
      </w:pPr>
      <w:r w:rsidRPr="008F6666">
        <w:rPr>
          <w:rFonts w:ascii="Times New Roman" w:hAnsi="Times New Roman"/>
          <w:sz w:val="24"/>
          <w:szCs w:val="24"/>
        </w:rPr>
        <w:lastRenderedPageBreak/>
        <w:t xml:space="preserve">- </w:t>
      </w:r>
      <w:r w:rsidR="00CE4CA1" w:rsidRPr="008F6666">
        <w:rPr>
          <w:rFonts w:ascii="Times New Roman" w:hAnsi="Times New Roman"/>
          <w:sz w:val="24"/>
          <w:szCs w:val="24"/>
        </w:rPr>
        <w:t>r</w:t>
      </w:r>
      <w:r w:rsidRPr="008F6666">
        <w:rPr>
          <w:rFonts w:ascii="Times New Roman" w:hAnsi="Times New Roman"/>
          <w:sz w:val="24"/>
          <w:szCs w:val="24"/>
        </w:rPr>
        <w:t>efúgio na agitação: no riso, no humor, “barulho”. É uma supercompensação destinada a mascarar a inibição.</w:t>
      </w:r>
    </w:p>
    <w:p w:rsidR="00053840" w:rsidRPr="008F6666" w:rsidRDefault="00053840" w:rsidP="00CE4CA1">
      <w:pPr>
        <w:spacing w:after="0" w:line="360" w:lineRule="auto"/>
        <w:jc w:val="both"/>
        <w:rPr>
          <w:rFonts w:ascii="Times New Roman" w:hAnsi="Times New Roman"/>
          <w:sz w:val="24"/>
          <w:szCs w:val="24"/>
        </w:rPr>
      </w:pPr>
      <w:r w:rsidRPr="008F6666">
        <w:rPr>
          <w:rFonts w:ascii="Times New Roman" w:hAnsi="Times New Roman"/>
          <w:sz w:val="24"/>
          <w:szCs w:val="24"/>
        </w:rPr>
        <w:t>Se o adulto que atua com a criança nes</w:t>
      </w:r>
      <w:r w:rsidR="00CE4CA1" w:rsidRPr="008F6666">
        <w:rPr>
          <w:rFonts w:ascii="Times New Roman" w:hAnsi="Times New Roman"/>
          <w:sz w:val="24"/>
          <w:szCs w:val="24"/>
        </w:rPr>
        <w:t>s</w:t>
      </w:r>
      <w:r w:rsidRPr="008F6666">
        <w:rPr>
          <w:rFonts w:ascii="Times New Roman" w:hAnsi="Times New Roman"/>
          <w:sz w:val="24"/>
          <w:szCs w:val="24"/>
        </w:rPr>
        <w:t>e jogo não responde a es</w:t>
      </w:r>
      <w:r w:rsidR="00CE4CA1" w:rsidRPr="008F6666">
        <w:rPr>
          <w:rFonts w:ascii="Times New Roman" w:hAnsi="Times New Roman"/>
          <w:sz w:val="24"/>
          <w:szCs w:val="24"/>
        </w:rPr>
        <w:t>s</w:t>
      </w:r>
      <w:r w:rsidRPr="008F6666">
        <w:rPr>
          <w:rFonts w:ascii="Times New Roman" w:hAnsi="Times New Roman"/>
          <w:sz w:val="24"/>
          <w:szCs w:val="24"/>
        </w:rPr>
        <w:t>as atitudes de insegurança, então surge um segundo comportamento que seria:</w:t>
      </w:r>
    </w:p>
    <w:p w:rsidR="00053840" w:rsidRPr="008F6666" w:rsidRDefault="00053840" w:rsidP="00CE4CA1">
      <w:pPr>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xml:space="preserve">- </w:t>
      </w:r>
      <w:r w:rsidR="00CE4CA1" w:rsidRPr="008F6666">
        <w:rPr>
          <w:rFonts w:ascii="Times New Roman" w:hAnsi="Times New Roman"/>
          <w:sz w:val="24"/>
          <w:szCs w:val="24"/>
        </w:rPr>
        <w:t>o</w:t>
      </w:r>
      <w:r w:rsidRPr="008F6666">
        <w:rPr>
          <w:rFonts w:ascii="Times New Roman" w:hAnsi="Times New Roman"/>
          <w:sz w:val="24"/>
          <w:szCs w:val="24"/>
        </w:rPr>
        <w:t xml:space="preserve"> refúgio em estereótipos: reprodução de uma atividade aprendida;</w:t>
      </w:r>
    </w:p>
    <w:p w:rsidR="00053840" w:rsidRPr="008F6666" w:rsidRDefault="00053840" w:rsidP="00CE4CA1">
      <w:pPr>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xml:space="preserve">- </w:t>
      </w:r>
      <w:r w:rsidR="00CE4CA1" w:rsidRPr="008F6666">
        <w:rPr>
          <w:rFonts w:ascii="Times New Roman" w:hAnsi="Times New Roman"/>
          <w:sz w:val="24"/>
          <w:szCs w:val="24"/>
        </w:rPr>
        <w:t>o</w:t>
      </w:r>
      <w:r w:rsidRPr="008F6666">
        <w:rPr>
          <w:rFonts w:ascii="Times New Roman" w:hAnsi="Times New Roman"/>
          <w:sz w:val="24"/>
          <w:szCs w:val="24"/>
        </w:rPr>
        <w:t xml:space="preserve"> refúgio do grupo: ocorre paralelamente ao primeiro, o grupo recria situações educativas, tranq</w:t>
      </w:r>
      <w:r w:rsidR="00CE4CA1" w:rsidRPr="008F6666">
        <w:rPr>
          <w:rFonts w:ascii="Times New Roman" w:hAnsi="Times New Roman"/>
          <w:sz w:val="24"/>
          <w:szCs w:val="24"/>
        </w:rPr>
        <w:t>u</w:t>
      </w:r>
      <w:r w:rsidRPr="008F6666">
        <w:rPr>
          <w:rFonts w:ascii="Times New Roman" w:hAnsi="Times New Roman"/>
          <w:sz w:val="24"/>
          <w:szCs w:val="24"/>
        </w:rPr>
        <w:t>ilizantes porque impessoais.</w:t>
      </w:r>
    </w:p>
    <w:p w:rsidR="00053840" w:rsidRPr="008F6666" w:rsidRDefault="00053840" w:rsidP="00CE4CA1">
      <w:pPr>
        <w:spacing w:after="0" w:line="360" w:lineRule="auto"/>
        <w:ind w:firstLine="709"/>
        <w:jc w:val="both"/>
        <w:rPr>
          <w:rFonts w:ascii="Times New Roman" w:hAnsi="Times New Roman"/>
          <w:sz w:val="24"/>
          <w:szCs w:val="24"/>
        </w:rPr>
      </w:pPr>
      <w:r w:rsidRPr="008F6666">
        <w:rPr>
          <w:rFonts w:ascii="Times New Roman" w:hAnsi="Times New Roman"/>
          <w:sz w:val="24"/>
          <w:szCs w:val="24"/>
        </w:rPr>
        <w:t>Finalmente</w:t>
      </w:r>
      <w:r w:rsidR="00CE4CA1" w:rsidRPr="008F6666">
        <w:rPr>
          <w:rFonts w:ascii="Times New Roman" w:hAnsi="Times New Roman"/>
          <w:sz w:val="24"/>
          <w:szCs w:val="24"/>
        </w:rPr>
        <w:t>,</w:t>
      </w:r>
      <w:r w:rsidRPr="008F6666">
        <w:rPr>
          <w:rFonts w:ascii="Times New Roman" w:hAnsi="Times New Roman"/>
          <w:sz w:val="24"/>
          <w:szCs w:val="24"/>
        </w:rPr>
        <w:t xml:space="preserve"> após ter ultrapassado todos es</w:t>
      </w:r>
      <w:r w:rsidR="00CE4CA1" w:rsidRPr="008F6666">
        <w:rPr>
          <w:rFonts w:ascii="Times New Roman" w:hAnsi="Times New Roman"/>
          <w:sz w:val="24"/>
          <w:szCs w:val="24"/>
        </w:rPr>
        <w:t>s</w:t>
      </w:r>
      <w:r w:rsidRPr="008F6666">
        <w:rPr>
          <w:rFonts w:ascii="Times New Roman" w:hAnsi="Times New Roman"/>
          <w:sz w:val="24"/>
          <w:szCs w:val="24"/>
        </w:rPr>
        <w:t>es jogos fictícios, estereotipados, muito comu</w:t>
      </w:r>
      <w:r w:rsidR="003C7AEC" w:rsidRPr="008F6666">
        <w:rPr>
          <w:rFonts w:ascii="Times New Roman" w:hAnsi="Times New Roman"/>
          <w:sz w:val="24"/>
          <w:szCs w:val="24"/>
        </w:rPr>
        <w:t>ns</w:t>
      </w:r>
      <w:r w:rsidRPr="008F6666">
        <w:rPr>
          <w:rFonts w:ascii="Times New Roman" w:hAnsi="Times New Roman"/>
          <w:sz w:val="24"/>
          <w:szCs w:val="24"/>
        </w:rPr>
        <w:t xml:space="preserve"> nos adultos, por exemplo, ao pegar uma bola e ir logo chutar para o gol, mostrar suas habilidades, o jogo modifica-se para atividades mais autônomas, mais simbólicas. Inicia-se, a partir daí, as relações duais, </w:t>
      </w:r>
      <w:r w:rsidR="00CE4CA1" w:rsidRPr="008F6666">
        <w:rPr>
          <w:rFonts w:ascii="Times New Roman" w:hAnsi="Times New Roman"/>
          <w:sz w:val="24"/>
          <w:szCs w:val="24"/>
        </w:rPr>
        <w:t xml:space="preserve">em que </w:t>
      </w:r>
      <w:r w:rsidRPr="008F6666">
        <w:rPr>
          <w:rFonts w:ascii="Times New Roman" w:hAnsi="Times New Roman"/>
          <w:sz w:val="24"/>
          <w:szCs w:val="24"/>
        </w:rPr>
        <w:t>se passa o aprendizado da comunicação mais autêntica. Em seguida, processam-se as relações envolvendo três</w:t>
      </w:r>
      <w:r w:rsidR="00CE4CA1" w:rsidRPr="008F6666">
        <w:rPr>
          <w:rFonts w:ascii="Times New Roman" w:hAnsi="Times New Roman"/>
          <w:sz w:val="24"/>
          <w:szCs w:val="24"/>
        </w:rPr>
        <w:t>,</w:t>
      </w:r>
      <w:r w:rsidRPr="008F6666">
        <w:rPr>
          <w:rFonts w:ascii="Times New Roman" w:hAnsi="Times New Roman"/>
          <w:sz w:val="24"/>
          <w:szCs w:val="24"/>
        </w:rPr>
        <w:t xml:space="preserve"> quatro ou mais pessoas, porém sem ser uma forma “gregária” ou “grupismo” (o qual se torna muito mais um refúgio que, propriamente, uma socialização).</w:t>
      </w:r>
    </w:p>
    <w:p w:rsidR="00053840" w:rsidRPr="008F6666" w:rsidRDefault="00053840" w:rsidP="00CE4CA1">
      <w:pPr>
        <w:spacing w:after="0" w:line="360" w:lineRule="auto"/>
        <w:ind w:firstLine="709"/>
        <w:jc w:val="both"/>
        <w:rPr>
          <w:rFonts w:ascii="Times New Roman" w:hAnsi="Times New Roman"/>
          <w:sz w:val="24"/>
          <w:szCs w:val="24"/>
        </w:rPr>
      </w:pPr>
      <w:r w:rsidRPr="008F6666">
        <w:rPr>
          <w:rFonts w:ascii="Times New Roman" w:hAnsi="Times New Roman"/>
          <w:sz w:val="24"/>
          <w:szCs w:val="24"/>
        </w:rPr>
        <w:t>Ao se atingir es</w:t>
      </w:r>
      <w:r w:rsidR="00CE4CA1" w:rsidRPr="008F6666">
        <w:rPr>
          <w:rFonts w:ascii="Times New Roman" w:hAnsi="Times New Roman"/>
          <w:sz w:val="24"/>
          <w:szCs w:val="24"/>
        </w:rPr>
        <w:t>s</w:t>
      </w:r>
      <w:r w:rsidRPr="008F6666">
        <w:rPr>
          <w:rFonts w:ascii="Times New Roman" w:hAnsi="Times New Roman"/>
          <w:sz w:val="24"/>
          <w:szCs w:val="24"/>
        </w:rPr>
        <w:t xml:space="preserve">a etapa, a qual Lapierre denomina como “etapa regressiva” (no adulto ou na criança), </w:t>
      </w:r>
      <w:r w:rsidR="00CE4CA1" w:rsidRPr="008F6666">
        <w:rPr>
          <w:rFonts w:ascii="Times New Roman" w:hAnsi="Times New Roman"/>
          <w:sz w:val="24"/>
          <w:szCs w:val="24"/>
        </w:rPr>
        <w:t xml:space="preserve">seguem-se </w:t>
      </w:r>
      <w:r w:rsidRPr="008F6666">
        <w:rPr>
          <w:rFonts w:ascii="Times New Roman" w:hAnsi="Times New Roman"/>
          <w:sz w:val="24"/>
          <w:szCs w:val="24"/>
        </w:rPr>
        <w:t>as trocas individuais com maior variedade de pessoas.</w:t>
      </w:r>
    </w:p>
    <w:p w:rsidR="00053840" w:rsidRPr="008F6666" w:rsidRDefault="00053840" w:rsidP="00CE4CA1">
      <w:pPr>
        <w:spacing w:after="0" w:line="360" w:lineRule="auto"/>
        <w:ind w:firstLine="709"/>
        <w:jc w:val="both"/>
        <w:rPr>
          <w:rFonts w:ascii="Times New Roman" w:hAnsi="Times New Roman"/>
          <w:sz w:val="24"/>
          <w:szCs w:val="24"/>
        </w:rPr>
      </w:pPr>
      <w:r w:rsidRPr="008F6666">
        <w:rPr>
          <w:rFonts w:ascii="Times New Roman" w:hAnsi="Times New Roman"/>
          <w:sz w:val="24"/>
          <w:szCs w:val="24"/>
        </w:rPr>
        <w:t>A evolução da relação com o objeto vai transcorrendo em paralelo com a evolução da relação com o outro.</w:t>
      </w:r>
    </w:p>
    <w:p w:rsidR="00053840" w:rsidRPr="008F6666" w:rsidRDefault="00CE4CA1" w:rsidP="00CE4CA1">
      <w:pPr>
        <w:spacing w:after="0" w:line="360" w:lineRule="auto"/>
        <w:ind w:firstLine="709"/>
        <w:jc w:val="both"/>
        <w:rPr>
          <w:rFonts w:ascii="Times New Roman" w:hAnsi="Times New Roman"/>
          <w:sz w:val="24"/>
          <w:szCs w:val="24"/>
        </w:rPr>
      </w:pPr>
      <w:r w:rsidRPr="008F6666">
        <w:rPr>
          <w:rFonts w:ascii="Times New Roman" w:hAnsi="Times New Roman"/>
          <w:sz w:val="24"/>
          <w:szCs w:val="24"/>
        </w:rPr>
        <w:t>Utilizam-se o</w:t>
      </w:r>
      <w:r w:rsidR="00053840" w:rsidRPr="008F6666">
        <w:rPr>
          <w:rFonts w:ascii="Times New Roman" w:hAnsi="Times New Roman"/>
          <w:sz w:val="24"/>
          <w:szCs w:val="24"/>
        </w:rPr>
        <w:t xml:space="preserve">s objetos inicialmente para remover uma relação dinâmica para dar movimento. São vistos como um prolongamento do </w:t>
      </w:r>
      <w:r w:rsidR="003A5A6C" w:rsidRPr="008F6666">
        <w:rPr>
          <w:rFonts w:ascii="Times New Roman" w:hAnsi="Times New Roman"/>
          <w:sz w:val="24"/>
          <w:szCs w:val="24"/>
        </w:rPr>
        <w:t>Eu</w:t>
      </w:r>
      <w:r w:rsidR="00053840" w:rsidRPr="008F6666">
        <w:rPr>
          <w:rFonts w:ascii="Times New Roman" w:hAnsi="Times New Roman"/>
          <w:sz w:val="24"/>
          <w:szCs w:val="24"/>
        </w:rPr>
        <w:t xml:space="preserve"> e ajudam a explorar o espaço e proporcionar segurança.</w:t>
      </w:r>
    </w:p>
    <w:p w:rsidR="00053840" w:rsidRPr="008F6666" w:rsidRDefault="00053840" w:rsidP="00CE4CA1">
      <w:pPr>
        <w:spacing w:after="0" w:line="360" w:lineRule="auto"/>
        <w:ind w:firstLine="709"/>
        <w:jc w:val="both"/>
        <w:rPr>
          <w:rFonts w:ascii="Times New Roman" w:hAnsi="Times New Roman"/>
          <w:sz w:val="24"/>
          <w:szCs w:val="24"/>
        </w:rPr>
      </w:pPr>
      <w:r w:rsidRPr="008F6666">
        <w:rPr>
          <w:rFonts w:ascii="Times New Roman" w:hAnsi="Times New Roman"/>
          <w:sz w:val="24"/>
          <w:szCs w:val="24"/>
        </w:rPr>
        <w:t>O espaço, por sua vez, só vai deixando de ser inseguro muito progressivamente. Existem espaços que são mais ameaçadores como o centro da sala, a proximidade com o educador, até que se ocupe um lugar próprio.</w:t>
      </w:r>
    </w:p>
    <w:p w:rsidR="00053840" w:rsidRPr="008F6666" w:rsidRDefault="00053840" w:rsidP="00CE4CA1">
      <w:pPr>
        <w:spacing w:after="0" w:line="360" w:lineRule="auto"/>
        <w:ind w:firstLine="709"/>
        <w:jc w:val="both"/>
        <w:rPr>
          <w:rFonts w:ascii="Times New Roman" w:hAnsi="Times New Roman"/>
          <w:sz w:val="24"/>
          <w:szCs w:val="24"/>
        </w:rPr>
      </w:pPr>
      <w:r w:rsidRPr="008F6666">
        <w:rPr>
          <w:rFonts w:ascii="Times New Roman" w:hAnsi="Times New Roman"/>
          <w:sz w:val="24"/>
          <w:szCs w:val="24"/>
        </w:rPr>
        <w:t>A dinâmica com o objeto, quanto menor for a criança, mais o objeto é carregado de valor simbólico. Qualquer coisa pode ser qualquer coisa na psicomotricidade relacional</w:t>
      </w:r>
    </w:p>
    <w:p w:rsidR="00F31C0D" w:rsidRPr="008F6666" w:rsidRDefault="00053840" w:rsidP="00CE4CA1">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O </w:t>
      </w:r>
      <w:r w:rsidR="00CE4CA1" w:rsidRPr="008F6666">
        <w:rPr>
          <w:rFonts w:ascii="Times New Roman" w:hAnsi="Times New Roman"/>
          <w:sz w:val="24"/>
          <w:szCs w:val="24"/>
        </w:rPr>
        <w:t>o</w:t>
      </w:r>
      <w:r w:rsidRPr="008F6666">
        <w:rPr>
          <w:rFonts w:ascii="Times New Roman" w:hAnsi="Times New Roman"/>
          <w:sz w:val="24"/>
          <w:szCs w:val="24"/>
        </w:rPr>
        <w:t>bjeto é um forte meio de troca e comunicação cada vez mais autêntica, com um forte conteúdo emocional em um momento de relação a dois. Quando está carregado de afetividade, es</w:t>
      </w:r>
      <w:r w:rsidR="003C7AEC" w:rsidRPr="008F6666">
        <w:rPr>
          <w:rFonts w:ascii="Times New Roman" w:hAnsi="Times New Roman"/>
          <w:sz w:val="24"/>
          <w:szCs w:val="24"/>
        </w:rPr>
        <w:t>s</w:t>
      </w:r>
      <w:r w:rsidRPr="008F6666">
        <w:rPr>
          <w:rFonts w:ascii="Times New Roman" w:hAnsi="Times New Roman"/>
          <w:sz w:val="24"/>
          <w:szCs w:val="24"/>
        </w:rPr>
        <w:t>e objeto pode levar a um diálogo tônico afetivo e reconduzir a criança ao estágio regressivo do objeto transicional.</w:t>
      </w:r>
    </w:p>
    <w:p w:rsidR="00053840" w:rsidRPr="008F6666" w:rsidRDefault="003C7AEC" w:rsidP="00CE4CA1">
      <w:pPr>
        <w:spacing w:after="0" w:line="360" w:lineRule="auto"/>
        <w:ind w:firstLine="709"/>
        <w:jc w:val="both"/>
        <w:rPr>
          <w:rFonts w:ascii="Times New Roman" w:hAnsi="Times New Roman"/>
          <w:sz w:val="24"/>
          <w:szCs w:val="24"/>
        </w:rPr>
      </w:pPr>
      <w:r w:rsidRPr="008F6666">
        <w:rPr>
          <w:rFonts w:ascii="Times New Roman" w:hAnsi="Times New Roman"/>
          <w:sz w:val="24"/>
          <w:szCs w:val="24"/>
        </w:rPr>
        <w:t>A</w:t>
      </w:r>
      <w:r w:rsidR="00053840" w:rsidRPr="008F6666">
        <w:rPr>
          <w:rFonts w:ascii="Times New Roman" w:hAnsi="Times New Roman"/>
          <w:sz w:val="24"/>
          <w:szCs w:val="24"/>
        </w:rPr>
        <w:t>pós es</w:t>
      </w:r>
      <w:r w:rsidR="003A5A6C" w:rsidRPr="008F6666">
        <w:rPr>
          <w:rFonts w:ascii="Times New Roman" w:hAnsi="Times New Roman"/>
          <w:sz w:val="24"/>
          <w:szCs w:val="24"/>
        </w:rPr>
        <w:t>ta</w:t>
      </w:r>
      <w:r w:rsidR="00053840" w:rsidRPr="008F6666">
        <w:rPr>
          <w:rFonts w:ascii="Times New Roman" w:hAnsi="Times New Roman"/>
          <w:sz w:val="24"/>
          <w:szCs w:val="24"/>
        </w:rPr>
        <w:t xml:space="preserve"> etapa</w:t>
      </w:r>
      <w:r w:rsidRPr="008F6666">
        <w:rPr>
          <w:rFonts w:ascii="Times New Roman" w:hAnsi="Times New Roman"/>
          <w:sz w:val="24"/>
          <w:szCs w:val="24"/>
        </w:rPr>
        <w:t xml:space="preserve">, em que </w:t>
      </w:r>
      <w:r w:rsidR="00053840" w:rsidRPr="008F6666">
        <w:rPr>
          <w:rFonts w:ascii="Times New Roman" w:hAnsi="Times New Roman"/>
          <w:sz w:val="24"/>
          <w:szCs w:val="24"/>
        </w:rPr>
        <w:t>a criança passa da posição de objeto em relação a mim à posição do E</w:t>
      </w:r>
      <w:r w:rsidR="003A5A6C" w:rsidRPr="008F6666">
        <w:rPr>
          <w:rFonts w:ascii="Times New Roman" w:hAnsi="Times New Roman"/>
          <w:sz w:val="24"/>
          <w:szCs w:val="24"/>
        </w:rPr>
        <w:t>u</w:t>
      </w:r>
      <w:r w:rsidR="00053840" w:rsidRPr="008F6666">
        <w:rPr>
          <w:rFonts w:ascii="Times New Roman" w:hAnsi="Times New Roman"/>
          <w:sz w:val="24"/>
          <w:szCs w:val="24"/>
        </w:rPr>
        <w:t xml:space="preserve"> em relação ao objeto</w:t>
      </w:r>
      <w:r w:rsidRPr="008F6666">
        <w:rPr>
          <w:rFonts w:ascii="Times New Roman" w:hAnsi="Times New Roman"/>
          <w:sz w:val="24"/>
          <w:szCs w:val="24"/>
        </w:rPr>
        <w:t>,</w:t>
      </w:r>
      <w:r w:rsidR="00053840" w:rsidRPr="008F6666">
        <w:rPr>
          <w:rFonts w:ascii="Times New Roman" w:hAnsi="Times New Roman"/>
          <w:sz w:val="24"/>
          <w:szCs w:val="24"/>
        </w:rPr>
        <w:t xml:space="preserve"> é que, de acordo como </w:t>
      </w:r>
      <w:r w:rsidRPr="008F6666">
        <w:rPr>
          <w:rFonts w:ascii="Times New Roman" w:hAnsi="Times New Roman"/>
          <w:sz w:val="24"/>
          <w:szCs w:val="24"/>
        </w:rPr>
        <w:t>Lapierre</w:t>
      </w:r>
      <w:r w:rsidR="00053840" w:rsidRPr="008F6666">
        <w:rPr>
          <w:rFonts w:ascii="Times New Roman" w:hAnsi="Times New Roman"/>
          <w:sz w:val="24"/>
          <w:szCs w:val="24"/>
        </w:rPr>
        <w:t xml:space="preserve">, pode-se introduzir o modelo </w:t>
      </w:r>
      <w:r w:rsidR="00053840" w:rsidRPr="008F6666">
        <w:rPr>
          <w:rFonts w:ascii="Times New Roman" w:hAnsi="Times New Roman"/>
          <w:sz w:val="24"/>
          <w:szCs w:val="24"/>
        </w:rPr>
        <w:lastRenderedPageBreak/>
        <w:t>piagetiano da aprendizagem, ou seja, na fase de racionalização, de reconstrução. Nes</w:t>
      </w:r>
      <w:r w:rsidRPr="008F6666">
        <w:rPr>
          <w:rFonts w:ascii="Times New Roman" w:hAnsi="Times New Roman"/>
          <w:sz w:val="24"/>
          <w:szCs w:val="24"/>
        </w:rPr>
        <w:t>s</w:t>
      </w:r>
      <w:r w:rsidR="00053840" w:rsidRPr="008F6666">
        <w:rPr>
          <w:rFonts w:ascii="Times New Roman" w:hAnsi="Times New Roman"/>
          <w:sz w:val="24"/>
          <w:szCs w:val="24"/>
        </w:rPr>
        <w:t>a etapa aparecem ainda fases sucessivas: as primeiras produções ocorrem no nível afetivo, depois chegam à expressão plástica artística (uma visão poética) do espaço e, em seguida exprimem-se em um nível racional, lógico.</w:t>
      </w:r>
    </w:p>
    <w:p w:rsidR="00053840" w:rsidRPr="008F6666" w:rsidRDefault="00053840" w:rsidP="00CE4CA1">
      <w:pPr>
        <w:spacing w:after="0" w:line="360" w:lineRule="auto"/>
        <w:ind w:firstLine="709"/>
        <w:jc w:val="both"/>
        <w:rPr>
          <w:rFonts w:ascii="Times New Roman" w:hAnsi="Times New Roman"/>
          <w:sz w:val="24"/>
          <w:szCs w:val="24"/>
        </w:rPr>
      </w:pPr>
      <w:r w:rsidRPr="008F6666">
        <w:rPr>
          <w:rFonts w:ascii="Times New Roman" w:hAnsi="Times New Roman"/>
          <w:sz w:val="24"/>
          <w:szCs w:val="24"/>
        </w:rPr>
        <w:t>Todo es</w:t>
      </w:r>
      <w:r w:rsidR="003C7AEC" w:rsidRPr="008F6666">
        <w:rPr>
          <w:rFonts w:ascii="Times New Roman" w:hAnsi="Times New Roman"/>
          <w:sz w:val="24"/>
          <w:szCs w:val="24"/>
        </w:rPr>
        <w:t>s</w:t>
      </w:r>
      <w:r w:rsidRPr="008F6666">
        <w:rPr>
          <w:rFonts w:ascii="Times New Roman" w:hAnsi="Times New Roman"/>
          <w:sz w:val="24"/>
          <w:szCs w:val="24"/>
        </w:rPr>
        <w:t>e movimento é o que caracteriza o jogo ou a atividade motora espontânea na perspectiva da Psicomotricidade Relacional. Quer dizer, privilegia-se o afetivo sobre o racional, o inconsciente sobre o consciente. É estar disponível, saber esperar, não querer, numa preocupação de atingir a eficácia</w:t>
      </w:r>
      <w:r w:rsidR="003C7AEC" w:rsidRPr="008F6666">
        <w:rPr>
          <w:rFonts w:ascii="Times New Roman" w:hAnsi="Times New Roman"/>
          <w:sz w:val="24"/>
          <w:szCs w:val="24"/>
        </w:rPr>
        <w:t xml:space="preserve"> –</w:t>
      </w:r>
      <w:r w:rsidRPr="008F6666">
        <w:rPr>
          <w:rFonts w:ascii="Times New Roman" w:hAnsi="Times New Roman"/>
          <w:sz w:val="24"/>
          <w:szCs w:val="24"/>
        </w:rPr>
        <w:t xml:space="preserve"> como diz L</w:t>
      </w:r>
      <w:r w:rsidR="003C7AEC" w:rsidRPr="008F6666">
        <w:rPr>
          <w:rFonts w:ascii="Times New Roman" w:hAnsi="Times New Roman"/>
          <w:sz w:val="24"/>
          <w:szCs w:val="24"/>
        </w:rPr>
        <w:t>apierre (</w:t>
      </w:r>
      <w:r w:rsidRPr="008F6666">
        <w:rPr>
          <w:rFonts w:ascii="Times New Roman" w:hAnsi="Times New Roman"/>
          <w:sz w:val="24"/>
          <w:szCs w:val="24"/>
        </w:rPr>
        <w:t>1988</w:t>
      </w:r>
      <w:r w:rsidR="003C7AEC" w:rsidRPr="008F6666">
        <w:rPr>
          <w:rFonts w:ascii="Times New Roman" w:hAnsi="Times New Roman"/>
          <w:sz w:val="24"/>
          <w:szCs w:val="24"/>
        </w:rPr>
        <w:t>, p. 64)</w:t>
      </w:r>
      <w:r w:rsidRPr="008F6666">
        <w:rPr>
          <w:rFonts w:ascii="Times New Roman" w:hAnsi="Times New Roman"/>
          <w:sz w:val="24"/>
          <w:szCs w:val="24"/>
        </w:rPr>
        <w:t xml:space="preserve"> </w:t>
      </w:r>
      <w:r w:rsidR="003C7AEC" w:rsidRPr="008F6666">
        <w:rPr>
          <w:rFonts w:ascii="Times New Roman" w:hAnsi="Times New Roman"/>
          <w:sz w:val="24"/>
          <w:szCs w:val="24"/>
        </w:rPr>
        <w:t>–, “</w:t>
      </w:r>
      <w:r w:rsidRPr="008F6666">
        <w:rPr>
          <w:rFonts w:ascii="Times New Roman" w:hAnsi="Times New Roman"/>
          <w:sz w:val="24"/>
          <w:szCs w:val="24"/>
        </w:rPr>
        <w:t>precipitar uma evolução que demanda tempos de integração eficientemente longos para permitir o investimento e a ultrapassagem progressivos do prazer ligados a cada etapa”.</w:t>
      </w:r>
    </w:p>
    <w:p w:rsidR="00053840" w:rsidRPr="008F6666" w:rsidRDefault="00053840" w:rsidP="00CE4CA1">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O que está em jogo na psicomotricidade relacional, portanto, é a saída definitiva da indisponibilidade de escuta do adulto diante da criança; a capacidade de sair dos rigorosos discursos alienantes de uma sociedade que nada tem a ganhar se as crianças se tornarem adultos críticos e capazes de realizar </w:t>
      </w:r>
      <w:r w:rsidR="003C7AEC" w:rsidRPr="008F6666">
        <w:rPr>
          <w:rFonts w:ascii="Times New Roman" w:hAnsi="Times New Roman"/>
          <w:sz w:val="24"/>
          <w:szCs w:val="24"/>
        </w:rPr>
        <w:t>o</w:t>
      </w:r>
      <w:r w:rsidRPr="008F6666">
        <w:rPr>
          <w:rFonts w:ascii="Times New Roman" w:hAnsi="Times New Roman"/>
          <w:sz w:val="24"/>
          <w:szCs w:val="24"/>
        </w:rPr>
        <w:t xml:space="preserve">s próprios gestos e atitudes estruturados </w:t>
      </w:r>
      <w:r w:rsidR="003C7AEC" w:rsidRPr="008F6666">
        <w:rPr>
          <w:rFonts w:ascii="Times New Roman" w:hAnsi="Times New Roman"/>
          <w:sz w:val="24"/>
          <w:szCs w:val="24"/>
        </w:rPr>
        <w:t xml:space="preserve">nos </w:t>
      </w:r>
      <w:r w:rsidRPr="008F6666">
        <w:rPr>
          <w:rFonts w:ascii="Times New Roman" w:hAnsi="Times New Roman"/>
          <w:sz w:val="24"/>
          <w:szCs w:val="24"/>
        </w:rPr>
        <w:t xml:space="preserve">seus desejos, e não </w:t>
      </w:r>
      <w:r w:rsidR="003C7AEC" w:rsidRPr="008F6666">
        <w:rPr>
          <w:rFonts w:ascii="Times New Roman" w:hAnsi="Times New Roman"/>
          <w:sz w:val="24"/>
          <w:szCs w:val="24"/>
        </w:rPr>
        <w:t>no</w:t>
      </w:r>
      <w:r w:rsidRPr="008F6666">
        <w:rPr>
          <w:rFonts w:ascii="Times New Roman" w:hAnsi="Times New Roman"/>
          <w:sz w:val="24"/>
          <w:szCs w:val="24"/>
        </w:rPr>
        <w:t xml:space="preserve">s desejos do adulto. </w:t>
      </w:r>
    </w:p>
    <w:p w:rsidR="00053840" w:rsidRPr="008F6666" w:rsidRDefault="00053840" w:rsidP="003C7AEC">
      <w:pPr>
        <w:spacing w:after="0" w:line="360" w:lineRule="auto"/>
        <w:ind w:firstLine="709"/>
        <w:jc w:val="both"/>
        <w:rPr>
          <w:rFonts w:ascii="Times New Roman" w:hAnsi="Times New Roman"/>
          <w:sz w:val="24"/>
          <w:szCs w:val="24"/>
        </w:rPr>
      </w:pPr>
    </w:p>
    <w:p w:rsidR="00053840" w:rsidRPr="008F6666" w:rsidRDefault="00053840" w:rsidP="003C7AEC">
      <w:pPr>
        <w:spacing w:after="0" w:line="360" w:lineRule="auto"/>
        <w:jc w:val="both"/>
        <w:rPr>
          <w:rFonts w:ascii="Times New Roman" w:hAnsi="Times New Roman"/>
          <w:b/>
          <w:sz w:val="24"/>
          <w:szCs w:val="24"/>
        </w:rPr>
      </w:pPr>
      <w:r w:rsidRPr="008F6666">
        <w:rPr>
          <w:rFonts w:ascii="Times New Roman" w:hAnsi="Times New Roman"/>
          <w:b/>
          <w:sz w:val="24"/>
          <w:szCs w:val="24"/>
        </w:rPr>
        <w:t xml:space="preserve">3.3.1 O </w:t>
      </w:r>
      <w:r w:rsidR="003C7AEC" w:rsidRPr="008F6666">
        <w:rPr>
          <w:rFonts w:ascii="Times New Roman" w:hAnsi="Times New Roman"/>
          <w:b/>
          <w:sz w:val="24"/>
          <w:szCs w:val="24"/>
        </w:rPr>
        <w:t>jogo espontâneo</w:t>
      </w:r>
    </w:p>
    <w:p w:rsidR="00053840" w:rsidRPr="008F6666" w:rsidRDefault="00053840" w:rsidP="003C7AEC">
      <w:pPr>
        <w:spacing w:after="0" w:line="360" w:lineRule="auto"/>
        <w:ind w:left="708" w:firstLine="708"/>
        <w:jc w:val="both"/>
        <w:rPr>
          <w:rFonts w:ascii="Times New Roman" w:hAnsi="Times New Roman"/>
          <w:b/>
          <w:sz w:val="24"/>
          <w:szCs w:val="24"/>
        </w:rPr>
      </w:pPr>
    </w:p>
    <w:p w:rsidR="003C7AEC" w:rsidRPr="008F6666" w:rsidRDefault="00053840" w:rsidP="003C7AEC">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O ser humano é movido pela superposição e interconexão de </w:t>
      </w:r>
      <w:r w:rsidR="003C7AEC" w:rsidRPr="008F6666">
        <w:rPr>
          <w:rFonts w:ascii="Times New Roman" w:hAnsi="Times New Roman"/>
          <w:sz w:val="24"/>
          <w:szCs w:val="24"/>
        </w:rPr>
        <w:t>três</w:t>
      </w:r>
      <w:r w:rsidRPr="008F6666">
        <w:rPr>
          <w:rFonts w:ascii="Times New Roman" w:hAnsi="Times New Roman"/>
          <w:sz w:val="24"/>
          <w:szCs w:val="24"/>
        </w:rPr>
        <w:t xml:space="preserve"> sistemas de regulação.</w:t>
      </w:r>
      <w:r w:rsidR="003C7AEC" w:rsidRPr="008F6666">
        <w:rPr>
          <w:rFonts w:ascii="Times New Roman" w:hAnsi="Times New Roman"/>
          <w:sz w:val="24"/>
          <w:szCs w:val="24"/>
        </w:rPr>
        <w:t xml:space="preserve"> </w:t>
      </w:r>
    </w:p>
    <w:p w:rsidR="00053840" w:rsidRPr="008F6666" w:rsidRDefault="00053840" w:rsidP="00FA7DBB">
      <w:pPr>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Sistema cérebro-espinhal, que compreende o córtex ou camada cerebral, os centros sub</w:t>
      </w:r>
      <w:r w:rsidR="00C26F41" w:rsidRPr="008F6666">
        <w:rPr>
          <w:rFonts w:ascii="Times New Roman" w:hAnsi="Times New Roman"/>
          <w:sz w:val="24"/>
          <w:szCs w:val="24"/>
        </w:rPr>
        <w:t>corticai</w:t>
      </w:r>
      <w:r w:rsidRPr="008F6666">
        <w:rPr>
          <w:rFonts w:ascii="Times New Roman" w:hAnsi="Times New Roman"/>
          <w:sz w:val="24"/>
          <w:szCs w:val="24"/>
        </w:rPr>
        <w:t>s, a medula espinhal e as ramificações dos nervos raquidianos e cranianos. Tem como receptor os músculos estriados, encarregados de assegurar a mobilidade das diferentes partes do corpo, sendo sede dos fenômenos da consciência, da percepção e da memorização.</w:t>
      </w:r>
    </w:p>
    <w:p w:rsidR="00053840" w:rsidRPr="008F6666" w:rsidRDefault="00053840" w:rsidP="00FA7DBB">
      <w:pPr>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Sistema simpático e parassimpático, que tem como receptores os músculos lisos que asseguram as grandes funções: nutrição, circulação e respiração.</w:t>
      </w:r>
    </w:p>
    <w:p w:rsidR="00053840" w:rsidRPr="008F6666" w:rsidRDefault="00053840" w:rsidP="00FA7DBB">
      <w:pPr>
        <w:spacing w:after="0" w:line="360" w:lineRule="auto"/>
        <w:ind w:left="851" w:hanging="142"/>
        <w:jc w:val="both"/>
        <w:rPr>
          <w:rFonts w:ascii="Times New Roman" w:hAnsi="Times New Roman"/>
          <w:sz w:val="24"/>
          <w:szCs w:val="24"/>
        </w:rPr>
      </w:pPr>
      <w:r w:rsidRPr="008F6666">
        <w:rPr>
          <w:rFonts w:ascii="Times New Roman" w:hAnsi="Times New Roman"/>
          <w:sz w:val="24"/>
          <w:szCs w:val="24"/>
        </w:rPr>
        <w:t>- Sistema hormonal, que modificando a composição do meio interno, assegura a regulação do conjunto.</w:t>
      </w:r>
    </w:p>
    <w:p w:rsidR="00053840" w:rsidRPr="008F6666" w:rsidRDefault="00053840" w:rsidP="00FA7DBB">
      <w:pPr>
        <w:spacing w:after="0" w:line="360" w:lineRule="auto"/>
        <w:ind w:firstLine="709"/>
        <w:jc w:val="both"/>
        <w:rPr>
          <w:rFonts w:ascii="Times New Roman" w:hAnsi="Times New Roman"/>
          <w:sz w:val="24"/>
          <w:szCs w:val="24"/>
        </w:rPr>
      </w:pPr>
      <w:r w:rsidRPr="008F6666">
        <w:rPr>
          <w:rFonts w:ascii="Times New Roman" w:hAnsi="Times New Roman"/>
          <w:sz w:val="24"/>
          <w:szCs w:val="24"/>
        </w:rPr>
        <w:t>Es</w:t>
      </w:r>
      <w:r w:rsidR="00FA7DBB" w:rsidRPr="008F6666">
        <w:rPr>
          <w:rFonts w:ascii="Times New Roman" w:hAnsi="Times New Roman"/>
          <w:sz w:val="24"/>
          <w:szCs w:val="24"/>
        </w:rPr>
        <w:t>s</w:t>
      </w:r>
      <w:r w:rsidR="003A5A6C" w:rsidRPr="008F6666">
        <w:rPr>
          <w:rFonts w:ascii="Times New Roman" w:hAnsi="Times New Roman"/>
          <w:sz w:val="24"/>
          <w:szCs w:val="24"/>
        </w:rPr>
        <w:t>e</w:t>
      </w:r>
      <w:r w:rsidRPr="008F6666">
        <w:rPr>
          <w:rFonts w:ascii="Times New Roman" w:hAnsi="Times New Roman"/>
          <w:sz w:val="24"/>
          <w:szCs w:val="24"/>
        </w:rPr>
        <w:t>s sistemas são inteiramente conexos e qualquer estímulo em um deles</w:t>
      </w:r>
      <w:r w:rsidR="00FA7DBB" w:rsidRPr="008F6666">
        <w:rPr>
          <w:rFonts w:ascii="Times New Roman" w:hAnsi="Times New Roman"/>
          <w:sz w:val="24"/>
          <w:szCs w:val="24"/>
        </w:rPr>
        <w:t xml:space="preserve"> </w:t>
      </w:r>
      <w:r w:rsidRPr="008F6666">
        <w:rPr>
          <w:rFonts w:ascii="Times New Roman" w:hAnsi="Times New Roman"/>
          <w:sz w:val="24"/>
          <w:szCs w:val="24"/>
        </w:rPr>
        <w:t>repercutir</w:t>
      </w:r>
      <w:r w:rsidR="00FA7DBB" w:rsidRPr="008F6666">
        <w:rPr>
          <w:rFonts w:ascii="Times New Roman" w:hAnsi="Times New Roman"/>
          <w:sz w:val="24"/>
          <w:szCs w:val="24"/>
        </w:rPr>
        <w:t>á</w:t>
      </w:r>
      <w:r w:rsidRPr="008F6666">
        <w:rPr>
          <w:rFonts w:ascii="Times New Roman" w:hAnsi="Times New Roman"/>
          <w:sz w:val="24"/>
          <w:szCs w:val="24"/>
        </w:rPr>
        <w:t xml:space="preserve"> no conjunto. Es</w:t>
      </w:r>
      <w:r w:rsidR="00FA7DBB" w:rsidRPr="008F6666">
        <w:rPr>
          <w:rFonts w:ascii="Times New Roman" w:hAnsi="Times New Roman"/>
          <w:sz w:val="24"/>
          <w:szCs w:val="24"/>
        </w:rPr>
        <w:t>s</w:t>
      </w:r>
      <w:r w:rsidRPr="008F6666">
        <w:rPr>
          <w:rFonts w:ascii="Times New Roman" w:hAnsi="Times New Roman"/>
          <w:sz w:val="24"/>
          <w:szCs w:val="24"/>
        </w:rPr>
        <w:t>a interconexão se faz em nível do mesencéfalo, abaixo da “zona de consciência” cortical. Nes</w:t>
      </w:r>
      <w:r w:rsidR="00FA7DBB" w:rsidRPr="008F6666">
        <w:rPr>
          <w:rFonts w:ascii="Times New Roman" w:hAnsi="Times New Roman"/>
          <w:sz w:val="24"/>
          <w:szCs w:val="24"/>
        </w:rPr>
        <w:t>s</w:t>
      </w:r>
      <w:r w:rsidRPr="008F6666">
        <w:rPr>
          <w:rFonts w:ascii="Times New Roman" w:hAnsi="Times New Roman"/>
          <w:sz w:val="24"/>
          <w:szCs w:val="24"/>
        </w:rPr>
        <w:t xml:space="preserve">e nível também resultam as diferentes vias sensoriais como visão, audição, olfato, paladar, tato e cinestesia. As reações desencadeadas por um estímulo qualquer podem repercutir </w:t>
      </w:r>
      <w:r w:rsidRPr="008F6666">
        <w:rPr>
          <w:rFonts w:ascii="Times New Roman" w:hAnsi="Times New Roman"/>
          <w:sz w:val="24"/>
          <w:szCs w:val="24"/>
        </w:rPr>
        <w:lastRenderedPageBreak/>
        <w:t>diretamente no conjunto do corpo antes de atingir o córtex ou mesmo sem nunca ating</w:t>
      </w:r>
      <w:r w:rsidR="00FA7DBB" w:rsidRPr="008F6666">
        <w:rPr>
          <w:rFonts w:ascii="Times New Roman" w:hAnsi="Times New Roman"/>
          <w:sz w:val="24"/>
          <w:szCs w:val="24"/>
        </w:rPr>
        <w:t>i</w:t>
      </w:r>
      <w:r w:rsidRPr="008F6666">
        <w:rPr>
          <w:rFonts w:ascii="Times New Roman" w:hAnsi="Times New Roman"/>
          <w:sz w:val="24"/>
          <w:szCs w:val="24"/>
        </w:rPr>
        <w:t>-lo, portanto, elas permanecem inconscientes.</w:t>
      </w:r>
    </w:p>
    <w:p w:rsidR="00053840" w:rsidRPr="008F6666" w:rsidRDefault="00053840" w:rsidP="00FA7DBB">
      <w:pPr>
        <w:spacing w:after="0" w:line="360" w:lineRule="auto"/>
        <w:ind w:firstLine="709"/>
        <w:jc w:val="both"/>
        <w:rPr>
          <w:rFonts w:ascii="Times New Roman" w:hAnsi="Times New Roman"/>
          <w:sz w:val="24"/>
          <w:szCs w:val="24"/>
        </w:rPr>
      </w:pPr>
      <w:r w:rsidRPr="008F6666">
        <w:rPr>
          <w:rFonts w:ascii="Times New Roman" w:hAnsi="Times New Roman"/>
          <w:sz w:val="24"/>
          <w:szCs w:val="24"/>
        </w:rPr>
        <w:t>O córtex está localizado de forma que dele deriva o sistema global, estando diretamente ligado ao mesencéfalo. Es</w:t>
      </w:r>
      <w:r w:rsidR="00FA7DBB" w:rsidRPr="008F6666">
        <w:rPr>
          <w:rFonts w:ascii="Times New Roman" w:hAnsi="Times New Roman"/>
          <w:sz w:val="24"/>
          <w:szCs w:val="24"/>
        </w:rPr>
        <w:t>s</w:t>
      </w:r>
      <w:r w:rsidRPr="008F6666">
        <w:rPr>
          <w:rFonts w:ascii="Times New Roman" w:hAnsi="Times New Roman"/>
          <w:sz w:val="24"/>
          <w:szCs w:val="24"/>
        </w:rPr>
        <w:t>a ligação corti</w:t>
      </w:r>
      <w:r w:rsidR="00C26F41" w:rsidRPr="008F6666">
        <w:rPr>
          <w:rFonts w:ascii="Times New Roman" w:hAnsi="Times New Roman"/>
          <w:sz w:val="24"/>
          <w:szCs w:val="24"/>
        </w:rPr>
        <w:t>c</w:t>
      </w:r>
      <w:r w:rsidRPr="008F6666">
        <w:rPr>
          <w:rFonts w:ascii="Times New Roman" w:hAnsi="Times New Roman"/>
          <w:sz w:val="24"/>
          <w:szCs w:val="24"/>
        </w:rPr>
        <w:t xml:space="preserve">omesencefálica não é constante; é dependente dos fenômenos de vigilância. </w:t>
      </w:r>
      <w:r w:rsidR="00FA7DBB" w:rsidRPr="008F6666">
        <w:rPr>
          <w:rFonts w:ascii="Times New Roman" w:hAnsi="Times New Roman"/>
          <w:sz w:val="24"/>
          <w:szCs w:val="24"/>
        </w:rPr>
        <w:t xml:space="preserve">Em geral, </w:t>
      </w:r>
      <w:r w:rsidRPr="008F6666">
        <w:rPr>
          <w:rFonts w:ascii="Times New Roman" w:hAnsi="Times New Roman"/>
          <w:sz w:val="24"/>
          <w:szCs w:val="24"/>
        </w:rPr>
        <w:t>o córtex só é informado no momento em que os processos de adaptação espontânea do mesencéfalo forem ultrapassados e exigirem uma intervenção consciente e voluntária</w:t>
      </w:r>
      <w:r w:rsidR="00FA7DBB" w:rsidRPr="008F6666">
        <w:rPr>
          <w:rFonts w:ascii="Times New Roman" w:hAnsi="Times New Roman"/>
          <w:sz w:val="24"/>
          <w:szCs w:val="24"/>
        </w:rPr>
        <w:t>,</w:t>
      </w:r>
      <w:r w:rsidRPr="008F6666">
        <w:rPr>
          <w:rFonts w:ascii="Times New Roman" w:hAnsi="Times New Roman"/>
          <w:sz w:val="24"/>
          <w:szCs w:val="24"/>
        </w:rPr>
        <w:t xml:space="preserve"> ou então no momento em que a atenção for voluntariamente mobilizada para uma percepção ou para um processo motor.</w:t>
      </w:r>
    </w:p>
    <w:p w:rsidR="00053840" w:rsidRPr="008F6666" w:rsidRDefault="00FA7DBB" w:rsidP="00FA7DBB">
      <w:pPr>
        <w:spacing w:after="0" w:line="360" w:lineRule="auto"/>
        <w:ind w:firstLine="709"/>
        <w:jc w:val="both"/>
        <w:rPr>
          <w:rFonts w:ascii="Times New Roman" w:hAnsi="Times New Roman"/>
          <w:sz w:val="24"/>
          <w:szCs w:val="24"/>
        </w:rPr>
      </w:pPr>
      <w:r w:rsidRPr="008F6666">
        <w:rPr>
          <w:rFonts w:ascii="Times New Roman" w:hAnsi="Times New Roman"/>
          <w:sz w:val="24"/>
          <w:szCs w:val="24"/>
        </w:rPr>
        <w:t>A</w:t>
      </w:r>
      <w:r w:rsidR="00053840" w:rsidRPr="008F6666">
        <w:rPr>
          <w:rFonts w:ascii="Times New Roman" w:hAnsi="Times New Roman"/>
          <w:sz w:val="24"/>
          <w:szCs w:val="24"/>
        </w:rPr>
        <w:t>lgumas sensações</w:t>
      </w:r>
      <w:r w:rsidRPr="008F6666">
        <w:rPr>
          <w:rFonts w:ascii="Times New Roman" w:hAnsi="Times New Roman"/>
          <w:sz w:val="24"/>
          <w:szCs w:val="24"/>
        </w:rPr>
        <w:t xml:space="preserve">, por isso, </w:t>
      </w:r>
      <w:r w:rsidR="00053840" w:rsidRPr="008F6666">
        <w:rPr>
          <w:rFonts w:ascii="Times New Roman" w:hAnsi="Times New Roman"/>
          <w:sz w:val="24"/>
          <w:szCs w:val="24"/>
        </w:rPr>
        <w:t>são capazes de desencadear respostas motoras e funcionais adaptadas sem ter</w:t>
      </w:r>
      <w:r w:rsidRPr="008F6666">
        <w:rPr>
          <w:rFonts w:ascii="Times New Roman" w:hAnsi="Times New Roman"/>
          <w:sz w:val="24"/>
          <w:szCs w:val="24"/>
        </w:rPr>
        <w:t>em</w:t>
      </w:r>
      <w:r w:rsidR="00053840" w:rsidRPr="008F6666">
        <w:rPr>
          <w:rFonts w:ascii="Times New Roman" w:hAnsi="Times New Roman"/>
          <w:sz w:val="24"/>
          <w:szCs w:val="24"/>
        </w:rPr>
        <w:t xml:space="preserve"> sido conscientemente percebidas e analisadas.</w:t>
      </w:r>
    </w:p>
    <w:p w:rsidR="00053840" w:rsidRPr="008F6666" w:rsidRDefault="00053840" w:rsidP="00FA7DBB">
      <w:pPr>
        <w:spacing w:after="0" w:line="360" w:lineRule="auto"/>
        <w:ind w:firstLine="709"/>
        <w:jc w:val="both"/>
        <w:rPr>
          <w:rFonts w:ascii="Times New Roman" w:hAnsi="Times New Roman"/>
          <w:sz w:val="24"/>
          <w:szCs w:val="24"/>
        </w:rPr>
      </w:pPr>
      <w:r w:rsidRPr="008F6666">
        <w:rPr>
          <w:rFonts w:ascii="Times New Roman" w:hAnsi="Times New Roman"/>
          <w:sz w:val="24"/>
          <w:szCs w:val="24"/>
        </w:rPr>
        <w:t>A Psicomotricidade Relacional situa-se ao nível das conexões corticomesencefálicas. Se necessário, a criança pode, num primeiro momento</w:t>
      </w:r>
      <w:r w:rsidR="00FA7DBB" w:rsidRPr="008F6666">
        <w:rPr>
          <w:rFonts w:ascii="Times New Roman" w:hAnsi="Times New Roman"/>
          <w:sz w:val="24"/>
          <w:szCs w:val="24"/>
        </w:rPr>
        <w:t>,</w:t>
      </w:r>
      <w:r w:rsidRPr="008F6666">
        <w:rPr>
          <w:rFonts w:ascii="Times New Roman" w:hAnsi="Times New Roman"/>
          <w:sz w:val="24"/>
          <w:szCs w:val="24"/>
        </w:rPr>
        <w:t xml:space="preserve"> viver seu corpo de modo espontâneo e primitivo</w:t>
      </w:r>
      <w:r w:rsidR="00FA7DBB" w:rsidRPr="008F6666">
        <w:rPr>
          <w:rFonts w:ascii="Times New Roman" w:hAnsi="Times New Roman"/>
          <w:sz w:val="24"/>
          <w:szCs w:val="24"/>
        </w:rPr>
        <w:t xml:space="preserve"> por meio da </w:t>
      </w:r>
      <w:r w:rsidRPr="008F6666">
        <w:rPr>
          <w:rFonts w:ascii="Times New Roman" w:hAnsi="Times New Roman"/>
          <w:sz w:val="24"/>
          <w:szCs w:val="24"/>
        </w:rPr>
        <w:t>inibição cortical; num segundo momento, transformar es</w:t>
      </w:r>
      <w:r w:rsidR="00FA7DBB" w:rsidRPr="008F6666">
        <w:rPr>
          <w:rFonts w:ascii="Times New Roman" w:hAnsi="Times New Roman"/>
          <w:sz w:val="24"/>
          <w:szCs w:val="24"/>
        </w:rPr>
        <w:t>s</w:t>
      </w:r>
      <w:r w:rsidRPr="008F6666">
        <w:rPr>
          <w:rFonts w:ascii="Times New Roman" w:hAnsi="Times New Roman"/>
          <w:sz w:val="24"/>
          <w:szCs w:val="24"/>
        </w:rPr>
        <w:t>as sensações primitivas em percepções corticais precisas e, em seguida, conceituá-las. A passagem da reação motora espontânea à organização perceptiva motora consciente é o processo essencial do desenvolvimento da inteligência.</w:t>
      </w:r>
    </w:p>
    <w:p w:rsidR="00053840" w:rsidRPr="008F6666" w:rsidRDefault="00053840" w:rsidP="00FA7DBB">
      <w:pPr>
        <w:spacing w:after="0" w:line="360" w:lineRule="auto"/>
        <w:ind w:firstLine="709"/>
        <w:jc w:val="both"/>
        <w:rPr>
          <w:rFonts w:ascii="Times New Roman" w:hAnsi="Times New Roman"/>
          <w:sz w:val="24"/>
          <w:szCs w:val="24"/>
        </w:rPr>
      </w:pPr>
      <w:r w:rsidRPr="008F6666">
        <w:rPr>
          <w:rFonts w:ascii="Times New Roman" w:hAnsi="Times New Roman"/>
          <w:sz w:val="24"/>
          <w:szCs w:val="24"/>
        </w:rPr>
        <w:t>No plano afetivo, ocorre semelhante. No momento em que o estímulo de carga afetiva ch</w:t>
      </w:r>
      <w:r w:rsidR="00FA7DBB" w:rsidRPr="008F6666">
        <w:rPr>
          <w:rFonts w:ascii="Times New Roman" w:hAnsi="Times New Roman"/>
          <w:sz w:val="24"/>
          <w:szCs w:val="24"/>
        </w:rPr>
        <w:t>e</w:t>
      </w:r>
      <w:r w:rsidRPr="008F6666">
        <w:rPr>
          <w:rFonts w:ascii="Times New Roman" w:hAnsi="Times New Roman"/>
          <w:sz w:val="24"/>
          <w:szCs w:val="24"/>
        </w:rPr>
        <w:t>ga ao mesencéfalo, vai desencadear imediatamente uma série de reações motoras e orgânicas. Por exemplo: um estímulo que diga “perigo” pode desencadear reações motoras de fuga ou parada, reações simpáticas (contrações dos músculos digestivos, modificação do batimento cardíaco, etc.)</w:t>
      </w:r>
      <w:r w:rsidR="00FA7DBB" w:rsidRPr="008F6666">
        <w:rPr>
          <w:rFonts w:ascii="Times New Roman" w:hAnsi="Times New Roman"/>
          <w:sz w:val="24"/>
          <w:szCs w:val="24"/>
        </w:rPr>
        <w:t>,</w:t>
      </w:r>
      <w:r w:rsidRPr="008F6666">
        <w:rPr>
          <w:rFonts w:ascii="Times New Roman" w:hAnsi="Times New Roman"/>
          <w:sz w:val="24"/>
          <w:szCs w:val="24"/>
        </w:rPr>
        <w:t xml:space="preserve"> e “consciência” do perigo e o córtex a traduz em “sentimento” de medo ou pânico.</w:t>
      </w:r>
    </w:p>
    <w:p w:rsidR="00053840" w:rsidRPr="008F6666" w:rsidRDefault="00053840" w:rsidP="00FA7DBB">
      <w:pPr>
        <w:spacing w:after="0" w:line="360" w:lineRule="auto"/>
        <w:ind w:firstLine="709"/>
        <w:jc w:val="both"/>
        <w:rPr>
          <w:rFonts w:ascii="Times New Roman" w:hAnsi="Times New Roman"/>
          <w:sz w:val="24"/>
          <w:szCs w:val="24"/>
        </w:rPr>
      </w:pPr>
      <w:r w:rsidRPr="008F6666">
        <w:rPr>
          <w:rFonts w:ascii="Times New Roman" w:hAnsi="Times New Roman"/>
          <w:sz w:val="24"/>
          <w:szCs w:val="24"/>
        </w:rPr>
        <w:t>Tomando consciência das reações infracorticais, descobrindo meios de controlá-las e provocá-las ou inib</w:t>
      </w:r>
      <w:r w:rsidR="00FA7DBB" w:rsidRPr="008F6666">
        <w:rPr>
          <w:rFonts w:ascii="Times New Roman" w:hAnsi="Times New Roman"/>
          <w:sz w:val="24"/>
          <w:szCs w:val="24"/>
        </w:rPr>
        <w:t>i</w:t>
      </w:r>
      <w:r w:rsidRPr="008F6666">
        <w:rPr>
          <w:rFonts w:ascii="Times New Roman" w:hAnsi="Times New Roman"/>
          <w:sz w:val="24"/>
          <w:szCs w:val="24"/>
        </w:rPr>
        <w:t>-las, a criança consegue chegar ao domínio de si, que é, a princ</w:t>
      </w:r>
      <w:r w:rsidR="00FA7DBB" w:rsidRPr="008F6666">
        <w:rPr>
          <w:rFonts w:ascii="Times New Roman" w:hAnsi="Times New Roman"/>
          <w:sz w:val="24"/>
          <w:szCs w:val="24"/>
        </w:rPr>
        <w:t>í</w:t>
      </w:r>
      <w:r w:rsidRPr="008F6666">
        <w:rPr>
          <w:rFonts w:ascii="Times New Roman" w:hAnsi="Times New Roman"/>
          <w:sz w:val="24"/>
          <w:szCs w:val="24"/>
        </w:rPr>
        <w:t>pio, domínio corporal.</w:t>
      </w:r>
    </w:p>
    <w:p w:rsidR="00053840" w:rsidRPr="008F6666" w:rsidRDefault="00053840" w:rsidP="00FA7DBB">
      <w:pPr>
        <w:spacing w:after="0" w:line="360" w:lineRule="auto"/>
        <w:ind w:firstLine="709"/>
        <w:jc w:val="both"/>
        <w:rPr>
          <w:rFonts w:ascii="Times New Roman" w:hAnsi="Times New Roman"/>
          <w:sz w:val="24"/>
          <w:szCs w:val="24"/>
        </w:rPr>
      </w:pPr>
      <w:r w:rsidRPr="008F6666">
        <w:rPr>
          <w:rFonts w:ascii="Times New Roman" w:hAnsi="Times New Roman"/>
          <w:sz w:val="24"/>
          <w:szCs w:val="24"/>
        </w:rPr>
        <w:t>Quando se fala a respeito de profilaxia na escola, considera-se de extrema importância es</w:t>
      </w:r>
      <w:r w:rsidR="00FA7DBB" w:rsidRPr="008F6666">
        <w:rPr>
          <w:rFonts w:ascii="Times New Roman" w:hAnsi="Times New Roman"/>
          <w:sz w:val="24"/>
          <w:szCs w:val="24"/>
        </w:rPr>
        <w:t>s</w:t>
      </w:r>
      <w:r w:rsidRPr="008F6666">
        <w:rPr>
          <w:rFonts w:ascii="Times New Roman" w:hAnsi="Times New Roman"/>
          <w:sz w:val="24"/>
          <w:szCs w:val="24"/>
        </w:rPr>
        <w:t>e alerta, que procura sensibilizar os profissionais envolvidos direta e indiretamente com as crianças, no sentido de não mais trabalhar com a sintoma</w:t>
      </w:r>
      <w:r w:rsidR="00FA7DBB" w:rsidRPr="008F6666">
        <w:rPr>
          <w:rFonts w:ascii="Times New Roman" w:hAnsi="Times New Roman"/>
          <w:sz w:val="24"/>
          <w:szCs w:val="24"/>
        </w:rPr>
        <w:t>to</w:t>
      </w:r>
      <w:r w:rsidRPr="008F6666">
        <w:rPr>
          <w:rFonts w:ascii="Times New Roman" w:hAnsi="Times New Roman"/>
          <w:sz w:val="24"/>
          <w:szCs w:val="24"/>
        </w:rPr>
        <w:t xml:space="preserve">logia. O que torna privilegiado o espaço da Psicomotricidade Relacional nas escolas é o investimento na psicoprofilaxia sem se prender </w:t>
      </w:r>
      <w:r w:rsidR="00FA7DBB" w:rsidRPr="008F6666">
        <w:rPr>
          <w:rFonts w:ascii="Times New Roman" w:hAnsi="Times New Roman"/>
          <w:sz w:val="24"/>
          <w:szCs w:val="24"/>
        </w:rPr>
        <w:t>a</w:t>
      </w:r>
      <w:r w:rsidRPr="008F6666">
        <w:rPr>
          <w:rFonts w:ascii="Times New Roman" w:hAnsi="Times New Roman"/>
          <w:sz w:val="24"/>
          <w:szCs w:val="24"/>
        </w:rPr>
        <w:t>o problema já instaurado.</w:t>
      </w:r>
    </w:p>
    <w:p w:rsidR="00053840" w:rsidRPr="008F6666" w:rsidRDefault="00053840" w:rsidP="00FA7DBB">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Muitas crianças chegam à escola com dificuldades relacionais, na ordem do racional, ou seja, do cognitivo, por exemplo: queda de rendimento, dificuldade de expressão verbal ou gráfica, problemas de orientação espaço-temporal, dificuldade </w:t>
      </w:r>
      <w:r w:rsidR="00FA7DBB" w:rsidRPr="008F6666">
        <w:rPr>
          <w:rFonts w:ascii="Times New Roman" w:hAnsi="Times New Roman"/>
          <w:sz w:val="24"/>
          <w:szCs w:val="24"/>
        </w:rPr>
        <w:t>em</w:t>
      </w:r>
      <w:r w:rsidRPr="008F6666">
        <w:rPr>
          <w:rFonts w:ascii="Times New Roman" w:hAnsi="Times New Roman"/>
          <w:sz w:val="24"/>
          <w:szCs w:val="24"/>
        </w:rPr>
        <w:t xml:space="preserve"> assimilar novos conteúdos, </w:t>
      </w:r>
      <w:r w:rsidRPr="008F6666">
        <w:rPr>
          <w:rFonts w:ascii="Times New Roman" w:hAnsi="Times New Roman"/>
          <w:sz w:val="24"/>
          <w:szCs w:val="24"/>
        </w:rPr>
        <w:lastRenderedPageBreak/>
        <w:t>mesmo sem apresentar déficit cognitivo, distúrbios de atenção, etc. Enfim, problemas do desenvolvimento infantil não reconhecidos como patológicos</w:t>
      </w:r>
      <w:r w:rsidR="00FA7DBB" w:rsidRPr="008F6666">
        <w:rPr>
          <w:rFonts w:ascii="Times New Roman" w:hAnsi="Times New Roman"/>
          <w:sz w:val="24"/>
          <w:szCs w:val="24"/>
        </w:rPr>
        <w:t>,</w:t>
      </w:r>
      <w:r w:rsidRPr="008F6666">
        <w:rPr>
          <w:rFonts w:ascii="Times New Roman" w:hAnsi="Times New Roman"/>
          <w:sz w:val="24"/>
          <w:szCs w:val="24"/>
        </w:rPr>
        <w:t xml:space="preserve"> mas que podem levar a uma gama de dificuldades emotivas e até cognitivas graves.</w:t>
      </w:r>
    </w:p>
    <w:p w:rsidR="00053840" w:rsidRPr="008F6666" w:rsidRDefault="00053840" w:rsidP="00FA7DBB">
      <w:pPr>
        <w:spacing w:after="0" w:line="360" w:lineRule="auto"/>
        <w:ind w:firstLine="709"/>
        <w:jc w:val="both"/>
        <w:rPr>
          <w:rFonts w:ascii="Times New Roman" w:hAnsi="Times New Roman"/>
          <w:sz w:val="24"/>
          <w:szCs w:val="24"/>
        </w:rPr>
      </w:pPr>
      <w:r w:rsidRPr="008F6666">
        <w:rPr>
          <w:rFonts w:ascii="Times New Roman" w:hAnsi="Times New Roman"/>
          <w:sz w:val="24"/>
          <w:szCs w:val="24"/>
        </w:rPr>
        <w:t>A causa real, profunda, do fracasso escolar, na verdade, evidencia-se nos problemas afetivos e emocionais, problemas de relação (consigo mesmo e com os outros), problemas vinculados à vivência do corpo, não no nível racional, mas no psíquico, mais ou menos inconsciente.</w:t>
      </w:r>
      <w:r w:rsidR="00FA7DBB" w:rsidRPr="008F6666">
        <w:rPr>
          <w:rFonts w:ascii="Times New Roman" w:hAnsi="Times New Roman"/>
          <w:sz w:val="24"/>
          <w:szCs w:val="24"/>
        </w:rPr>
        <w:t xml:space="preserve"> É </w:t>
      </w:r>
      <w:r w:rsidRPr="008F6666">
        <w:rPr>
          <w:rFonts w:ascii="Times New Roman" w:hAnsi="Times New Roman"/>
          <w:sz w:val="24"/>
          <w:szCs w:val="24"/>
        </w:rPr>
        <w:t xml:space="preserve">justamente </w:t>
      </w:r>
      <w:r w:rsidR="009B62D4" w:rsidRPr="008F6666">
        <w:rPr>
          <w:rFonts w:ascii="Times New Roman" w:hAnsi="Times New Roman"/>
          <w:sz w:val="24"/>
          <w:szCs w:val="24"/>
        </w:rPr>
        <w:t xml:space="preserve">em </w:t>
      </w:r>
      <w:r w:rsidRPr="008F6666">
        <w:rPr>
          <w:rFonts w:ascii="Times New Roman" w:hAnsi="Times New Roman"/>
          <w:sz w:val="24"/>
          <w:szCs w:val="24"/>
        </w:rPr>
        <w:t>formas simbólicas ou sintomatológicas que a escola percebe e tenta atuar</w:t>
      </w:r>
      <w:r w:rsidR="00FA7DBB" w:rsidRPr="008F6666">
        <w:rPr>
          <w:rFonts w:ascii="Times New Roman" w:hAnsi="Times New Roman"/>
          <w:sz w:val="24"/>
          <w:szCs w:val="24"/>
        </w:rPr>
        <w:t xml:space="preserve"> em </w:t>
      </w:r>
      <w:r w:rsidRPr="008F6666">
        <w:rPr>
          <w:rFonts w:ascii="Times New Roman" w:hAnsi="Times New Roman"/>
          <w:sz w:val="24"/>
          <w:szCs w:val="24"/>
        </w:rPr>
        <w:t>nível consciente. Por es</w:t>
      </w:r>
      <w:r w:rsidR="00FA7DBB" w:rsidRPr="008F6666">
        <w:rPr>
          <w:rFonts w:ascii="Times New Roman" w:hAnsi="Times New Roman"/>
          <w:sz w:val="24"/>
          <w:szCs w:val="24"/>
        </w:rPr>
        <w:t>s</w:t>
      </w:r>
      <w:r w:rsidRPr="008F6666">
        <w:rPr>
          <w:rFonts w:ascii="Times New Roman" w:hAnsi="Times New Roman"/>
          <w:sz w:val="24"/>
          <w:szCs w:val="24"/>
        </w:rPr>
        <w:t xml:space="preserve">a razão, muitas vezes, não há avanços e corre-se o risco de, prematuramente, estereotipar a criança, com preconceitos relacionados </w:t>
      </w:r>
      <w:r w:rsidR="00FA7DBB" w:rsidRPr="008F6666">
        <w:rPr>
          <w:rFonts w:ascii="Times New Roman" w:hAnsi="Times New Roman"/>
          <w:sz w:val="24"/>
          <w:szCs w:val="24"/>
        </w:rPr>
        <w:t xml:space="preserve">com </w:t>
      </w:r>
      <w:r w:rsidRPr="008F6666">
        <w:rPr>
          <w:rFonts w:ascii="Times New Roman" w:hAnsi="Times New Roman"/>
          <w:sz w:val="24"/>
          <w:szCs w:val="24"/>
        </w:rPr>
        <w:t>alguns distúrbios.</w:t>
      </w:r>
    </w:p>
    <w:p w:rsidR="00053840" w:rsidRPr="008F6666" w:rsidRDefault="00FA7DBB" w:rsidP="00FA7DBB">
      <w:pPr>
        <w:spacing w:after="0" w:line="360" w:lineRule="auto"/>
        <w:ind w:firstLine="709"/>
        <w:jc w:val="both"/>
        <w:rPr>
          <w:rFonts w:ascii="Times New Roman" w:hAnsi="Times New Roman"/>
          <w:sz w:val="24"/>
          <w:szCs w:val="24"/>
        </w:rPr>
      </w:pPr>
      <w:r w:rsidRPr="008F6666">
        <w:rPr>
          <w:rFonts w:ascii="Times New Roman" w:hAnsi="Times New Roman"/>
          <w:sz w:val="24"/>
          <w:szCs w:val="24"/>
        </w:rPr>
        <w:t>P</w:t>
      </w:r>
      <w:r w:rsidR="00053840" w:rsidRPr="008F6666">
        <w:rPr>
          <w:rFonts w:ascii="Times New Roman" w:hAnsi="Times New Roman"/>
          <w:sz w:val="24"/>
          <w:szCs w:val="24"/>
        </w:rPr>
        <w:t xml:space="preserve">odem-se classificar as dificuldades sintomáticas das crianças que chegam às escolas da seguinte forma, baseado em </w:t>
      </w:r>
      <w:r w:rsidRPr="008F6666">
        <w:rPr>
          <w:rFonts w:ascii="Times New Roman" w:hAnsi="Times New Roman"/>
          <w:sz w:val="24"/>
          <w:szCs w:val="24"/>
        </w:rPr>
        <w:t>Grünspun (</w:t>
      </w:r>
      <w:r w:rsidR="00053840" w:rsidRPr="008F6666">
        <w:rPr>
          <w:rFonts w:ascii="Times New Roman" w:hAnsi="Times New Roman"/>
          <w:sz w:val="24"/>
          <w:szCs w:val="24"/>
        </w:rPr>
        <w:t>1979</w:t>
      </w:r>
      <w:r w:rsidRPr="008F6666">
        <w:rPr>
          <w:rFonts w:ascii="Times New Roman" w:hAnsi="Times New Roman"/>
          <w:sz w:val="24"/>
          <w:szCs w:val="24"/>
        </w:rPr>
        <w:t>):</w:t>
      </w:r>
    </w:p>
    <w:p w:rsidR="00053840" w:rsidRPr="008F6666" w:rsidRDefault="00405270" w:rsidP="00405270">
      <w:pPr>
        <w:spacing w:after="0" w:line="360" w:lineRule="auto"/>
        <w:ind w:left="720"/>
        <w:jc w:val="both"/>
        <w:rPr>
          <w:rFonts w:ascii="Times New Roman" w:hAnsi="Times New Roman"/>
          <w:sz w:val="24"/>
          <w:szCs w:val="24"/>
        </w:rPr>
      </w:pPr>
      <w:r w:rsidRPr="008F6666">
        <w:rPr>
          <w:rFonts w:ascii="Times New Roman" w:hAnsi="Times New Roman"/>
          <w:sz w:val="24"/>
          <w:szCs w:val="24"/>
        </w:rPr>
        <w:t xml:space="preserve">a) </w:t>
      </w:r>
      <w:r w:rsidR="00053840" w:rsidRPr="008F6666">
        <w:rPr>
          <w:rFonts w:ascii="Times New Roman" w:hAnsi="Times New Roman"/>
          <w:sz w:val="24"/>
          <w:szCs w:val="24"/>
        </w:rPr>
        <w:t>Distúrbios da Sociabilidade</w:t>
      </w:r>
    </w:p>
    <w:p w:rsidR="00053840" w:rsidRPr="008F6666" w:rsidRDefault="00405270" w:rsidP="00405270">
      <w:pPr>
        <w:spacing w:after="0" w:line="360" w:lineRule="auto"/>
        <w:ind w:left="851" w:firstLine="142"/>
        <w:jc w:val="both"/>
        <w:rPr>
          <w:rFonts w:ascii="Times New Roman" w:hAnsi="Times New Roman"/>
          <w:sz w:val="24"/>
          <w:szCs w:val="24"/>
        </w:rPr>
      </w:pPr>
      <w:r w:rsidRPr="008F6666">
        <w:rPr>
          <w:rFonts w:ascii="Times New Roman" w:hAnsi="Times New Roman"/>
          <w:sz w:val="24"/>
          <w:szCs w:val="24"/>
        </w:rPr>
        <w:t>a.1 a</w:t>
      </w:r>
      <w:r w:rsidR="00053840" w:rsidRPr="008F6666">
        <w:rPr>
          <w:rFonts w:ascii="Times New Roman" w:hAnsi="Times New Roman"/>
          <w:sz w:val="24"/>
          <w:szCs w:val="24"/>
        </w:rPr>
        <w:t>gressividade;</w:t>
      </w:r>
    </w:p>
    <w:p w:rsidR="00053840" w:rsidRPr="008F6666" w:rsidRDefault="00405270"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a.2 i</w:t>
      </w:r>
      <w:r w:rsidR="00053840" w:rsidRPr="008F6666">
        <w:rPr>
          <w:rFonts w:ascii="Times New Roman" w:hAnsi="Times New Roman"/>
          <w:sz w:val="24"/>
          <w:szCs w:val="24"/>
        </w:rPr>
        <w:t>nibição;</w:t>
      </w:r>
    </w:p>
    <w:p w:rsidR="00053840" w:rsidRPr="008F6666" w:rsidRDefault="00405270"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a.3 f</w:t>
      </w:r>
      <w:r w:rsidR="00053840" w:rsidRPr="008F6666">
        <w:rPr>
          <w:rFonts w:ascii="Times New Roman" w:hAnsi="Times New Roman"/>
          <w:sz w:val="24"/>
          <w:szCs w:val="24"/>
        </w:rPr>
        <w:t>alta de limites;</w:t>
      </w:r>
    </w:p>
    <w:p w:rsidR="00053840" w:rsidRPr="008F6666" w:rsidRDefault="00405270"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a.4 i</w:t>
      </w:r>
      <w:r w:rsidR="00053840" w:rsidRPr="008F6666">
        <w:rPr>
          <w:rFonts w:ascii="Times New Roman" w:hAnsi="Times New Roman"/>
          <w:sz w:val="24"/>
          <w:szCs w:val="24"/>
        </w:rPr>
        <w:t>ntolerância a frustração;</w:t>
      </w:r>
    </w:p>
    <w:p w:rsidR="00053840" w:rsidRPr="008F6666" w:rsidRDefault="00405270"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a.5 h</w:t>
      </w:r>
      <w:r w:rsidR="00053840" w:rsidRPr="008F6666">
        <w:rPr>
          <w:rFonts w:ascii="Times New Roman" w:hAnsi="Times New Roman"/>
          <w:sz w:val="24"/>
          <w:szCs w:val="24"/>
        </w:rPr>
        <w:t>iperatividade;</w:t>
      </w:r>
    </w:p>
    <w:p w:rsidR="00053840" w:rsidRPr="008F6666" w:rsidRDefault="00405270"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a.6 a</w:t>
      </w:r>
      <w:r w:rsidR="00053840" w:rsidRPr="008F6666">
        <w:rPr>
          <w:rFonts w:ascii="Times New Roman" w:hAnsi="Times New Roman"/>
          <w:sz w:val="24"/>
          <w:szCs w:val="24"/>
        </w:rPr>
        <w:t>patia;</w:t>
      </w:r>
    </w:p>
    <w:p w:rsidR="00053840" w:rsidRPr="008F6666" w:rsidRDefault="00405270"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a.7 m</w:t>
      </w:r>
      <w:r w:rsidR="00053840" w:rsidRPr="008F6666">
        <w:rPr>
          <w:rFonts w:ascii="Times New Roman" w:hAnsi="Times New Roman"/>
          <w:sz w:val="24"/>
          <w:szCs w:val="24"/>
        </w:rPr>
        <w:t>edos;</w:t>
      </w:r>
    </w:p>
    <w:p w:rsidR="00053840" w:rsidRPr="008F6666" w:rsidRDefault="00405270"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a.8 n</w:t>
      </w:r>
      <w:r w:rsidR="00053840" w:rsidRPr="008F6666">
        <w:rPr>
          <w:rFonts w:ascii="Times New Roman" w:hAnsi="Times New Roman"/>
          <w:sz w:val="24"/>
          <w:szCs w:val="24"/>
        </w:rPr>
        <w:t>egativismo;</w:t>
      </w:r>
    </w:p>
    <w:p w:rsidR="00053840" w:rsidRPr="008F6666" w:rsidRDefault="00405270"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a.9 i</w:t>
      </w:r>
      <w:r w:rsidR="00053840" w:rsidRPr="008F6666">
        <w:rPr>
          <w:rFonts w:ascii="Times New Roman" w:hAnsi="Times New Roman"/>
          <w:sz w:val="24"/>
          <w:szCs w:val="24"/>
        </w:rPr>
        <w:t>rritabilidade / inquietude;</w:t>
      </w:r>
    </w:p>
    <w:p w:rsidR="00053840" w:rsidRPr="008F6666" w:rsidRDefault="00405270"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a.10 c</w:t>
      </w:r>
      <w:r w:rsidR="00053840" w:rsidRPr="008F6666">
        <w:rPr>
          <w:rFonts w:ascii="Times New Roman" w:hAnsi="Times New Roman"/>
          <w:sz w:val="24"/>
          <w:szCs w:val="24"/>
        </w:rPr>
        <w:t>rises de birra;</w:t>
      </w:r>
    </w:p>
    <w:p w:rsidR="00053840" w:rsidRPr="008F6666" w:rsidRDefault="00405270"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a.11 d</w:t>
      </w:r>
      <w:r w:rsidR="00053840" w:rsidRPr="008F6666">
        <w:rPr>
          <w:rFonts w:ascii="Times New Roman" w:hAnsi="Times New Roman"/>
          <w:sz w:val="24"/>
          <w:szCs w:val="24"/>
        </w:rPr>
        <w:t>estrutividade;</w:t>
      </w:r>
    </w:p>
    <w:p w:rsidR="00053840" w:rsidRPr="008F6666" w:rsidRDefault="00A200BF"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a. 12 d</w:t>
      </w:r>
      <w:r w:rsidR="00053840" w:rsidRPr="008F6666">
        <w:rPr>
          <w:rFonts w:ascii="Times New Roman" w:hAnsi="Times New Roman"/>
          <w:sz w:val="24"/>
          <w:szCs w:val="24"/>
        </w:rPr>
        <w:t>esobediência e teimosia;</w:t>
      </w:r>
    </w:p>
    <w:p w:rsidR="00053840" w:rsidRPr="008F6666" w:rsidRDefault="00A200BF"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a. 13 c</w:t>
      </w:r>
      <w:r w:rsidR="00053840" w:rsidRPr="008F6666">
        <w:rPr>
          <w:rFonts w:ascii="Times New Roman" w:hAnsi="Times New Roman"/>
          <w:sz w:val="24"/>
          <w:szCs w:val="24"/>
        </w:rPr>
        <w:t xml:space="preserve">onduta </w:t>
      </w:r>
      <w:r w:rsidRPr="008F6666">
        <w:rPr>
          <w:rFonts w:ascii="Times New Roman" w:hAnsi="Times New Roman"/>
          <w:sz w:val="24"/>
          <w:szCs w:val="24"/>
        </w:rPr>
        <w:t>delinquencial.</w:t>
      </w:r>
    </w:p>
    <w:p w:rsidR="00053840" w:rsidRPr="008F6666" w:rsidRDefault="00A200BF" w:rsidP="00A200BF">
      <w:pPr>
        <w:spacing w:after="0" w:line="360" w:lineRule="auto"/>
        <w:ind w:left="720"/>
        <w:jc w:val="both"/>
        <w:rPr>
          <w:rFonts w:ascii="Times New Roman" w:hAnsi="Times New Roman"/>
          <w:sz w:val="24"/>
          <w:szCs w:val="24"/>
        </w:rPr>
      </w:pPr>
      <w:r w:rsidRPr="008F6666">
        <w:rPr>
          <w:rFonts w:ascii="Times New Roman" w:hAnsi="Times New Roman"/>
          <w:sz w:val="24"/>
          <w:szCs w:val="24"/>
        </w:rPr>
        <w:t xml:space="preserve">b) </w:t>
      </w:r>
      <w:r w:rsidR="00053840" w:rsidRPr="008F6666">
        <w:rPr>
          <w:rFonts w:ascii="Times New Roman" w:hAnsi="Times New Roman"/>
          <w:sz w:val="24"/>
          <w:szCs w:val="24"/>
        </w:rPr>
        <w:t>Distúrbios da Motricidade</w:t>
      </w:r>
    </w:p>
    <w:p w:rsidR="00053840" w:rsidRPr="008F6666" w:rsidRDefault="00A200BF" w:rsidP="00A200BF">
      <w:pPr>
        <w:spacing w:after="0" w:line="360" w:lineRule="auto"/>
        <w:ind w:firstLine="993"/>
        <w:jc w:val="both"/>
        <w:rPr>
          <w:rFonts w:ascii="Times New Roman" w:hAnsi="Times New Roman"/>
          <w:sz w:val="24"/>
          <w:szCs w:val="24"/>
        </w:rPr>
      </w:pPr>
      <w:r w:rsidRPr="008F6666">
        <w:rPr>
          <w:rFonts w:ascii="Times New Roman" w:hAnsi="Times New Roman"/>
          <w:sz w:val="24"/>
          <w:szCs w:val="24"/>
        </w:rPr>
        <w:t>b.1 a</w:t>
      </w:r>
      <w:r w:rsidR="00053840" w:rsidRPr="008F6666">
        <w:rPr>
          <w:rFonts w:ascii="Times New Roman" w:hAnsi="Times New Roman"/>
          <w:sz w:val="24"/>
          <w:szCs w:val="24"/>
        </w:rPr>
        <w:t>traso no desenvolvimento da marcha;</w:t>
      </w:r>
    </w:p>
    <w:p w:rsidR="00053840" w:rsidRPr="008F6666" w:rsidRDefault="00A200BF"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b.2 m</w:t>
      </w:r>
      <w:r w:rsidR="00053840" w:rsidRPr="008F6666">
        <w:rPr>
          <w:rFonts w:ascii="Times New Roman" w:hAnsi="Times New Roman"/>
          <w:sz w:val="24"/>
          <w:szCs w:val="24"/>
        </w:rPr>
        <w:t>ovimentos involuntários ou parasitos;</w:t>
      </w:r>
    </w:p>
    <w:p w:rsidR="00053840" w:rsidRPr="008F6666" w:rsidRDefault="00A200BF"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 xml:space="preserve">b.3 </w:t>
      </w:r>
      <w:r w:rsidR="00F41FAD" w:rsidRPr="008F6666">
        <w:rPr>
          <w:rFonts w:ascii="Times New Roman" w:hAnsi="Times New Roman"/>
          <w:sz w:val="24"/>
          <w:szCs w:val="24"/>
        </w:rPr>
        <w:t>tiques</w:t>
      </w:r>
      <w:r w:rsidR="00053840" w:rsidRPr="008F6666">
        <w:rPr>
          <w:rFonts w:ascii="Times New Roman" w:hAnsi="Times New Roman"/>
          <w:sz w:val="24"/>
          <w:szCs w:val="24"/>
        </w:rPr>
        <w:t>;</w:t>
      </w:r>
    </w:p>
    <w:p w:rsidR="00053840" w:rsidRPr="008F6666" w:rsidRDefault="00A200BF" w:rsidP="00A200BF">
      <w:pPr>
        <w:spacing w:after="0" w:line="360" w:lineRule="auto"/>
        <w:ind w:left="993"/>
        <w:jc w:val="both"/>
        <w:rPr>
          <w:rFonts w:ascii="Times New Roman" w:hAnsi="Times New Roman"/>
          <w:sz w:val="24"/>
          <w:szCs w:val="24"/>
        </w:rPr>
      </w:pPr>
      <w:r w:rsidRPr="008F6666">
        <w:rPr>
          <w:rFonts w:ascii="Times New Roman" w:hAnsi="Times New Roman"/>
          <w:sz w:val="24"/>
          <w:szCs w:val="24"/>
        </w:rPr>
        <w:t>b.4 r</w:t>
      </w:r>
      <w:r w:rsidR="00053840" w:rsidRPr="008F6666">
        <w:rPr>
          <w:rFonts w:ascii="Times New Roman" w:hAnsi="Times New Roman"/>
          <w:sz w:val="24"/>
          <w:szCs w:val="24"/>
        </w:rPr>
        <w:t>etardo afetivo – déficit motor (e não intelectual)</w:t>
      </w:r>
      <w:r w:rsidRPr="008F6666">
        <w:rPr>
          <w:rFonts w:ascii="Times New Roman" w:hAnsi="Times New Roman"/>
          <w:sz w:val="24"/>
          <w:szCs w:val="24"/>
        </w:rPr>
        <w:t>.</w:t>
      </w:r>
    </w:p>
    <w:p w:rsidR="00053840" w:rsidRPr="008F6666" w:rsidRDefault="00A200BF" w:rsidP="00A200BF">
      <w:pPr>
        <w:spacing w:after="0" w:line="360" w:lineRule="auto"/>
        <w:ind w:left="720"/>
        <w:jc w:val="both"/>
        <w:rPr>
          <w:rFonts w:ascii="Times New Roman" w:hAnsi="Times New Roman"/>
          <w:sz w:val="24"/>
          <w:szCs w:val="24"/>
        </w:rPr>
      </w:pPr>
      <w:r w:rsidRPr="008F6666">
        <w:rPr>
          <w:rFonts w:ascii="Times New Roman" w:hAnsi="Times New Roman"/>
          <w:sz w:val="24"/>
          <w:szCs w:val="24"/>
        </w:rPr>
        <w:t xml:space="preserve">c) </w:t>
      </w:r>
      <w:r w:rsidR="00053840" w:rsidRPr="008F6666">
        <w:rPr>
          <w:rFonts w:ascii="Times New Roman" w:hAnsi="Times New Roman"/>
          <w:sz w:val="24"/>
          <w:szCs w:val="24"/>
        </w:rPr>
        <w:t>Distúrbios da Palavra e da Linguagem</w:t>
      </w:r>
    </w:p>
    <w:p w:rsidR="00053840" w:rsidRPr="008F6666" w:rsidRDefault="00A200BF" w:rsidP="006640B8">
      <w:pPr>
        <w:spacing w:after="0" w:line="360" w:lineRule="auto"/>
        <w:ind w:firstLine="993"/>
        <w:jc w:val="both"/>
        <w:rPr>
          <w:rFonts w:ascii="Times New Roman" w:hAnsi="Times New Roman"/>
          <w:sz w:val="24"/>
          <w:szCs w:val="24"/>
        </w:rPr>
      </w:pPr>
      <w:r w:rsidRPr="008F6666">
        <w:rPr>
          <w:rFonts w:ascii="Times New Roman" w:hAnsi="Times New Roman"/>
          <w:sz w:val="24"/>
          <w:szCs w:val="24"/>
        </w:rPr>
        <w:lastRenderedPageBreak/>
        <w:t>c.1a</w:t>
      </w:r>
      <w:r w:rsidR="00053840" w:rsidRPr="008F6666">
        <w:rPr>
          <w:rFonts w:ascii="Times New Roman" w:hAnsi="Times New Roman"/>
          <w:sz w:val="24"/>
          <w:szCs w:val="24"/>
        </w:rPr>
        <w:t>usência de linguagem-mutismo;</w:t>
      </w:r>
    </w:p>
    <w:p w:rsidR="00053840" w:rsidRPr="008F6666" w:rsidRDefault="00A200BF" w:rsidP="006640B8">
      <w:pPr>
        <w:spacing w:after="0" w:line="360" w:lineRule="auto"/>
        <w:ind w:left="993"/>
        <w:jc w:val="both"/>
        <w:rPr>
          <w:rFonts w:ascii="Times New Roman" w:hAnsi="Times New Roman"/>
          <w:sz w:val="24"/>
          <w:szCs w:val="24"/>
        </w:rPr>
      </w:pPr>
      <w:r w:rsidRPr="008F6666">
        <w:rPr>
          <w:rFonts w:ascii="Times New Roman" w:hAnsi="Times New Roman"/>
          <w:sz w:val="24"/>
          <w:szCs w:val="24"/>
        </w:rPr>
        <w:t>c.2 r</w:t>
      </w:r>
      <w:r w:rsidR="00053840" w:rsidRPr="008F6666">
        <w:rPr>
          <w:rFonts w:ascii="Times New Roman" w:hAnsi="Times New Roman"/>
          <w:sz w:val="24"/>
          <w:szCs w:val="24"/>
        </w:rPr>
        <w:t>etardo na aquisição de linguagem;</w:t>
      </w:r>
    </w:p>
    <w:p w:rsidR="00053840" w:rsidRPr="008F6666" w:rsidRDefault="00A200BF" w:rsidP="006640B8">
      <w:pPr>
        <w:spacing w:after="0" w:line="360" w:lineRule="auto"/>
        <w:ind w:left="993"/>
        <w:jc w:val="both"/>
        <w:rPr>
          <w:rFonts w:ascii="Times New Roman" w:hAnsi="Times New Roman"/>
          <w:sz w:val="24"/>
          <w:szCs w:val="24"/>
        </w:rPr>
      </w:pPr>
      <w:r w:rsidRPr="008F6666">
        <w:rPr>
          <w:rFonts w:ascii="Times New Roman" w:hAnsi="Times New Roman"/>
          <w:sz w:val="24"/>
          <w:szCs w:val="24"/>
        </w:rPr>
        <w:t>c.3 d</w:t>
      </w:r>
      <w:r w:rsidR="00053840" w:rsidRPr="008F6666">
        <w:rPr>
          <w:rFonts w:ascii="Times New Roman" w:hAnsi="Times New Roman"/>
          <w:sz w:val="24"/>
          <w:szCs w:val="24"/>
        </w:rPr>
        <w:t>istúrbios de ritmo – gagueira</w:t>
      </w:r>
    </w:p>
    <w:p w:rsidR="00053840" w:rsidRPr="008F6666" w:rsidRDefault="00A200BF" w:rsidP="006640B8">
      <w:pPr>
        <w:spacing w:after="0" w:line="360" w:lineRule="auto"/>
        <w:ind w:left="993"/>
        <w:jc w:val="both"/>
        <w:rPr>
          <w:rFonts w:ascii="Times New Roman" w:hAnsi="Times New Roman"/>
          <w:sz w:val="24"/>
          <w:szCs w:val="24"/>
        </w:rPr>
      </w:pPr>
      <w:r w:rsidRPr="008F6666">
        <w:rPr>
          <w:rFonts w:ascii="Times New Roman" w:hAnsi="Times New Roman"/>
          <w:sz w:val="24"/>
          <w:szCs w:val="24"/>
        </w:rPr>
        <w:t>c.4 d</w:t>
      </w:r>
      <w:r w:rsidR="00053840" w:rsidRPr="008F6666">
        <w:rPr>
          <w:rFonts w:ascii="Times New Roman" w:hAnsi="Times New Roman"/>
          <w:sz w:val="24"/>
          <w:szCs w:val="24"/>
        </w:rPr>
        <w:t>istúrbios do “falar” – disartrias, disfonias, afasias,</w:t>
      </w:r>
      <w:r w:rsidR="004F5834" w:rsidRPr="008F6666">
        <w:rPr>
          <w:rStyle w:val="Refdenotaderodap"/>
          <w:rFonts w:ascii="Times New Roman" w:hAnsi="Times New Roman"/>
          <w:sz w:val="24"/>
          <w:szCs w:val="24"/>
        </w:rPr>
        <w:footnoteReference w:id="1"/>
      </w:r>
      <w:r w:rsidR="004F5834" w:rsidRPr="008F6666">
        <w:rPr>
          <w:rFonts w:ascii="Times New Roman" w:hAnsi="Times New Roman"/>
          <w:sz w:val="24"/>
          <w:szCs w:val="24"/>
        </w:rPr>
        <w:t xml:space="preserve"> </w:t>
      </w:r>
      <w:r w:rsidR="00053840" w:rsidRPr="008F6666">
        <w:rPr>
          <w:rFonts w:ascii="Times New Roman" w:hAnsi="Times New Roman"/>
          <w:sz w:val="24"/>
          <w:szCs w:val="24"/>
        </w:rPr>
        <w:t>etc</w:t>
      </w:r>
      <w:r w:rsidR="006640B8" w:rsidRPr="008F6666">
        <w:rPr>
          <w:rFonts w:ascii="Times New Roman" w:hAnsi="Times New Roman"/>
          <w:sz w:val="24"/>
          <w:szCs w:val="24"/>
        </w:rPr>
        <w:t>.</w:t>
      </w:r>
    </w:p>
    <w:p w:rsidR="00053840" w:rsidRPr="008F6666" w:rsidRDefault="006640B8" w:rsidP="006640B8">
      <w:pPr>
        <w:spacing w:after="0" w:line="360" w:lineRule="auto"/>
        <w:ind w:left="720"/>
        <w:jc w:val="both"/>
        <w:rPr>
          <w:rFonts w:ascii="Times New Roman" w:hAnsi="Times New Roman"/>
          <w:sz w:val="24"/>
          <w:szCs w:val="24"/>
        </w:rPr>
      </w:pPr>
      <w:r w:rsidRPr="008F6666">
        <w:rPr>
          <w:rFonts w:ascii="Times New Roman" w:hAnsi="Times New Roman"/>
          <w:sz w:val="24"/>
          <w:szCs w:val="24"/>
        </w:rPr>
        <w:t xml:space="preserve">d) </w:t>
      </w:r>
      <w:r w:rsidR="00053840" w:rsidRPr="008F6666">
        <w:rPr>
          <w:rFonts w:ascii="Times New Roman" w:hAnsi="Times New Roman"/>
          <w:sz w:val="24"/>
          <w:szCs w:val="24"/>
        </w:rPr>
        <w:t>Distúrbios da Escolaridade</w:t>
      </w:r>
    </w:p>
    <w:p w:rsidR="00053840" w:rsidRPr="008F6666" w:rsidRDefault="006640B8" w:rsidP="006640B8">
      <w:pPr>
        <w:spacing w:after="0" w:line="360" w:lineRule="auto"/>
        <w:ind w:left="993"/>
        <w:jc w:val="both"/>
        <w:rPr>
          <w:rFonts w:ascii="Times New Roman" w:hAnsi="Times New Roman"/>
          <w:sz w:val="24"/>
          <w:szCs w:val="24"/>
        </w:rPr>
      </w:pPr>
      <w:r w:rsidRPr="008F6666">
        <w:rPr>
          <w:rFonts w:ascii="Times New Roman" w:hAnsi="Times New Roman"/>
          <w:sz w:val="24"/>
          <w:szCs w:val="24"/>
        </w:rPr>
        <w:t>d.1 i</w:t>
      </w:r>
      <w:r w:rsidR="00053840" w:rsidRPr="008F6666">
        <w:rPr>
          <w:rFonts w:ascii="Times New Roman" w:hAnsi="Times New Roman"/>
          <w:sz w:val="24"/>
          <w:szCs w:val="24"/>
        </w:rPr>
        <w:t>nadaptação escolar;</w:t>
      </w:r>
    </w:p>
    <w:p w:rsidR="00053840" w:rsidRPr="008F6666" w:rsidRDefault="006640B8" w:rsidP="006640B8">
      <w:pPr>
        <w:spacing w:after="0" w:line="360" w:lineRule="auto"/>
        <w:ind w:left="993"/>
        <w:jc w:val="both"/>
        <w:rPr>
          <w:rFonts w:ascii="Times New Roman" w:hAnsi="Times New Roman"/>
          <w:sz w:val="24"/>
          <w:szCs w:val="24"/>
        </w:rPr>
      </w:pPr>
      <w:r w:rsidRPr="008F6666">
        <w:rPr>
          <w:rFonts w:ascii="Times New Roman" w:hAnsi="Times New Roman"/>
          <w:sz w:val="24"/>
          <w:szCs w:val="24"/>
        </w:rPr>
        <w:t>d.2 f</w:t>
      </w:r>
      <w:r w:rsidR="00053840" w:rsidRPr="008F6666">
        <w:rPr>
          <w:rFonts w:ascii="Times New Roman" w:hAnsi="Times New Roman"/>
          <w:sz w:val="24"/>
          <w:szCs w:val="24"/>
        </w:rPr>
        <w:t>obias escolares;</w:t>
      </w:r>
    </w:p>
    <w:p w:rsidR="00053840" w:rsidRPr="008F6666" w:rsidRDefault="006640B8" w:rsidP="006640B8">
      <w:pPr>
        <w:spacing w:after="0" w:line="360" w:lineRule="auto"/>
        <w:ind w:left="993"/>
        <w:jc w:val="both"/>
        <w:rPr>
          <w:rFonts w:ascii="Times New Roman" w:hAnsi="Times New Roman"/>
          <w:sz w:val="24"/>
          <w:szCs w:val="24"/>
        </w:rPr>
      </w:pPr>
      <w:r w:rsidRPr="008F6666">
        <w:rPr>
          <w:rFonts w:ascii="Times New Roman" w:hAnsi="Times New Roman"/>
          <w:sz w:val="24"/>
          <w:szCs w:val="24"/>
        </w:rPr>
        <w:t>d.3 c</w:t>
      </w:r>
      <w:r w:rsidR="00053840" w:rsidRPr="008F6666">
        <w:rPr>
          <w:rFonts w:ascii="Times New Roman" w:hAnsi="Times New Roman"/>
          <w:sz w:val="24"/>
          <w:szCs w:val="24"/>
        </w:rPr>
        <w:t>abular aulas;</w:t>
      </w:r>
    </w:p>
    <w:p w:rsidR="00053840" w:rsidRPr="008F6666" w:rsidRDefault="006640B8" w:rsidP="006640B8">
      <w:pPr>
        <w:spacing w:after="0" w:line="360" w:lineRule="auto"/>
        <w:ind w:left="993"/>
        <w:jc w:val="both"/>
        <w:rPr>
          <w:rFonts w:ascii="Times New Roman" w:hAnsi="Times New Roman"/>
          <w:sz w:val="24"/>
          <w:szCs w:val="24"/>
        </w:rPr>
      </w:pPr>
      <w:r w:rsidRPr="008F6666">
        <w:rPr>
          <w:rFonts w:ascii="Times New Roman" w:hAnsi="Times New Roman"/>
          <w:sz w:val="24"/>
          <w:szCs w:val="24"/>
        </w:rPr>
        <w:t>d.4 d</w:t>
      </w:r>
      <w:r w:rsidR="00053840" w:rsidRPr="008F6666">
        <w:rPr>
          <w:rFonts w:ascii="Times New Roman" w:hAnsi="Times New Roman"/>
          <w:sz w:val="24"/>
          <w:szCs w:val="24"/>
        </w:rPr>
        <w:t>ificuldades de aprendizagem – dislexia, disgrafia, discalculias, disortografias,</w:t>
      </w:r>
      <w:r w:rsidR="004F5834" w:rsidRPr="008F6666">
        <w:rPr>
          <w:rStyle w:val="Refdenotaderodap"/>
          <w:rFonts w:ascii="Times New Roman" w:hAnsi="Times New Roman"/>
          <w:sz w:val="24"/>
          <w:szCs w:val="24"/>
        </w:rPr>
        <w:footnoteReference w:id="2"/>
      </w:r>
      <w:r w:rsidR="004F5834" w:rsidRPr="008F6666">
        <w:rPr>
          <w:rFonts w:ascii="Times New Roman" w:hAnsi="Times New Roman"/>
          <w:sz w:val="24"/>
          <w:szCs w:val="24"/>
        </w:rPr>
        <w:t xml:space="preserve"> </w:t>
      </w:r>
      <w:r w:rsidR="00053840" w:rsidRPr="008F6666">
        <w:rPr>
          <w:rFonts w:ascii="Times New Roman" w:hAnsi="Times New Roman"/>
          <w:sz w:val="24"/>
          <w:szCs w:val="24"/>
        </w:rPr>
        <w:t xml:space="preserve"> etc.</w:t>
      </w:r>
    </w:p>
    <w:p w:rsidR="00053840" w:rsidRPr="008F6666" w:rsidRDefault="00053840" w:rsidP="00F41FAD">
      <w:pPr>
        <w:spacing w:after="0" w:line="360" w:lineRule="auto"/>
        <w:jc w:val="both"/>
        <w:rPr>
          <w:rFonts w:ascii="Times New Roman" w:hAnsi="Times New Roman"/>
          <w:sz w:val="24"/>
          <w:szCs w:val="24"/>
        </w:rPr>
      </w:pPr>
      <w:r w:rsidRPr="008F6666">
        <w:rPr>
          <w:rFonts w:ascii="Times New Roman" w:hAnsi="Times New Roman"/>
          <w:sz w:val="24"/>
          <w:szCs w:val="24"/>
        </w:rPr>
        <w:tab/>
        <w:t>Es</w:t>
      </w:r>
      <w:r w:rsidR="004F5834" w:rsidRPr="008F6666">
        <w:rPr>
          <w:rFonts w:ascii="Times New Roman" w:hAnsi="Times New Roman"/>
          <w:sz w:val="24"/>
          <w:szCs w:val="24"/>
        </w:rPr>
        <w:t>s</w:t>
      </w:r>
      <w:r w:rsidRPr="008F6666">
        <w:rPr>
          <w:rFonts w:ascii="Times New Roman" w:hAnsi="Times New Roman"/>
          <w:sz w:val="24"/>
          <w:szCs w:val="24"/>
        </w:rPr>
        <w:t>as dificuldades sintomáticas das crianças na escola são divididas ainda em níveis patogênicos e suas especificidades</w:t>
      </w:r>
      <w:r w:rsidR="004F5834" w:rsidRPr="008F6666">
        <w:rPr>
          <w:rFonts w:ascii="Times New Roman" w:hAnsi="Times New Roman"/>
          <w:sz w:val="24"/>
          <w:szCs w:val="24"/>
        </w:rPr>
        <w:t>:</w:t>
      </w:r>
    </w:p>
    <w:p w:rsidR="00053840" w:rsidRPr="008F6666" w:rsidRDefault="004F5834" w:rsidP="004F5834">
      <w:pPr>
        <w:spacing w:after="0" w:line="360" w:lineRule="auto"/>
        <w:ind w:left="993" w:hanging="273"/>
        <w:jc w:val="both"/>
        <w:rPr>
          <w:rFonts w:ascii="Times New Roman" w:hAnsi="Times New Roman"/>
          <w:sz w:val="24"/>
          <w:szCs w:val="24"/>
        </w:rPr>
      </w:pPr>
      <w:r w:rsidRPr="008F6666">
        <w:rPr>
          <w:rFonts w:ascii="Times New Roman" w:hAnsi="Times New Roman"/>
          <w:sz w:val="24"/>
          <w:szCs w:val="24"/>
        </w:rPr>
        <w:t xml:space="preserve">1) </w:t>
      </w:r>
      <w:r w:rsidR="00053840" w:rsidRPr="008F6666">
        <w:rPr>
          <w:rFonts w:ascii="Times New Roman" w:hAnsi="Times New Roman"/>
          <w:sz w:val="24"/>
          <w:szCs w:val="24"/>
        </w:rPr>
        <w:t xml:space="preserve">Nível Adaptativo: </w:t>
      </w:r>
      <w:r w:rsidRPr="008F6666">
        <w:rPr>
          <w:rFonts w:ascii="Times New Roman" w:hAnsi="Times New Roman"/>
          <w:sz w:val="24"/>
          <w:szCs w:val="24"/>
        </w:rPr>
        <w:t>c</w:t>
      </w:r>
      <w:r w:rsidR="00053840" w:rsidRPr="008F6666">
        <w:rPr>
          <w:rFonts w:ascii="Times New Roman" w:hAnsi="Times New Roman"/>
          <w:sz w:val="24"/>
          <w:szCs w:val="24"/>
        </w:rPr>
        <w:t>onstitui-se em um esforço empreendido pelo ego a fim de fazer face às exigências de uma nova etapa evolutiva</w:t>
      </w:r>
      <w:r w:rsidRPr="008F6666">
        <w:rPr>
          <w:rFonts w:ascii="Times New Roman" w:hAnsi="Times New Roman"/>
          <w:sz w:val="24"/>
          <w:szCs w:val="24"/>
        </w:rPr>
        <w:t>.</w:t>
      </w:r>
    </w:p>
    <w:p w:rsidR="00053840" w:rsidRPr="008F6666" w:rsidRDefault="00053840" w:rsidP="004F5834">
      <w:pPr>
        <w:tabs>
          <w:tab w:val="left" w:pos="1418"/>
        </w:tabs>
        <w:spacing w:after="0" w:line="360" w:lineRule="auto"/>
        <w:ind w:left="1418"/>
        <w:jc w:val="both"/>
        <w:rPr>
          <w:rFonts w:ascii="Times New Roman" w:hAnsi="Times New Roman"/>
          <w:sz w:val="24"/>
          <w:szCs w:val="24"/>
        </w:rPr>
      </w:pPr>
      <w:r w:rsidRPr="008F6666">
        <w:rPr>
          <w:rFonts w:ascii="Times New Roman" w:hAnsi="Times New Roman"/>
          <w:sz w:val="24"/>
          <w:szCs w:val="24"/>
        </w:rPr>
        <w:t>Exemplo 1</w:t>
      </w:r>
      <w:r w:rsidR="004F5834" w:rsidRPr="008F6666">
        <w:rPr>
          <w:rFonts w:ascii="Times New Roman" w:hAnsi="Times New Roman"/>
          <w:sz w:val="24"/>
          <w:szCs w:val="24"/>
        </w:rPr>
        <w:t xml:space="preserve"> – i</w:t>
      </w:r>
      <w:r w:rsidRPr="008F6666">
        <w:rPr>
          <w:rFonts w:ascii="Times New Roman" w:hAnsi="Times New Roman"/>
          <w:sz w:val="24"/>
          <w:szCs w:val="24"/>
        </w:rPr>
        <w:t>maturidade psiconeurológica: gagueira fisiológica aos 2 anos; erros de leitura aos 5 anos.</w:t>
      </w:r>
    </w:p>
    <w:p w:rsidR="00053840" w:rsidRPr="008F6666" w:rsidRDefault="00053840" w:rsidP="004F5834">
      <w:pPr>
        <w:spacing w:after="0" w:line="360" w:lineRule="auto"/>
        <w:ind w:left="1418"/>
        <w:jc w:val="both"/>
        <w:rPr>
          <w:rFonts w:ascii="Times New Roman" w:hAnsi="Times New Roman"/>
          <w:sz w:val="24"/>
          <w:szCs w:val="24"/>
        </w:rPr>
      </w:pPr>
      <w:r w:rsidRPr="008F6666">
        <w:rPr>
          <w:rFonts w:ascii="Times New Roman" w:hAnsi="Times New Roman"/>
          <w:sz w:val="24"/>
          <w:szCs w:val="24"/>
        </w:rPr>
        <w:t>Exemplo 2</w:t>
      </w:r>
      <w:r w:rsidR="004F5834" w:rsidRPr="008F6666">
        <w:rPr>
          <w:rFonts w:ascii="Times New Roman" w:hAnsi="Times New Roman"/>
          <w:sz w:val="24"/>
          <w:szCs w:val="24"/>
        </w:rPr>
        <w:t xml:space="preserve"> – i</w:t>
      </w:r>
      <w:r w:rsidRPr="008F6666">
        <w:rPr>
          <w:rFonts w:ascii="Times New Roman" w:hAnsi="Times New Roman"/>
          <w:sz w:val="24"/>
          <w:szCs w:val="24"/>
        </w:rPr>
        <w:t>maturidade neuropsicológica: birra aos 4 anos; masturbação no período fálico.</w:t>
      </w:r>
    </w:p>
    <w:p w:rsidR="00053840" w:rsidRPr="008F6666" w:rsidRDefault="00803E25" w:rsidP="00A13672">
      <w:pPr>
        <w:spacing w:after="0" w:line="360" w:lineRule="auto"/>
        <w:ind w:left="993" w:hanging="273"/>
        <w:jc w:val="both"/>
        <w:rPr>
          <w:rFonts w:ascii="Times New Roman" w:hAnsi="Times New Roman"/>
          <w:sz w:val="24"/>
          <w:szCs w:val="24"/>
        </w:rPr>
      </w:pPr>
      <w:r w:rsidRPr="008F6666">
        <w:rPr>
          <w:rFonts w:ascii="Times New Roman" w:hAnsi="Times New Roman"/>
          <w:sz w:val="24"/>
          <w:szCs w:val="24"/>
        </w:rPr>
        <w:t xml:space="preserve">2) </w:t>
      </w:r>
      <w:r w:rsidR="00053840" w:rsidRPr="008F6666">
        <w:rPr>
          <w:rFonts w:ascii="Times New Roman" w:hAnsi="Times New Roman"/>
          <w:sz w:val="24"/>
          <w:szCs w:val="24"/>
        </w:rPr>
        <w:t xml:space="preserve">Nível Reativo: </w:t>
      </w:r>
      <w:r w:rsidRPr="008F6666">
        <w:rPr>
          <w:rFonts w:ascii="Times New Roman" w:hAnsi="Times New Roman"/>
          <w:sz w:val="24"/>
          <w:szCs w:val="24"/>
        </w:rPr>
        <w:t>t</w:t>
      </w:r>
      <w:r w:rsidR="00053840" w:rsidRPr="008F6666">
        <w:rPr>
          <w:rFonts w:ascii="Times New Roman" w:hAnsi="Times New Roman"/>
          <w:sz w:val="24"/>
          <w:szCs w:val="24"/>
        </w:rPr>
        <w:t>raduz a existência de pressões, exigências ou solicitações do meio ambiente (fantasias intrapsíquicas x reacionais).</w:t>
      </w:r>
    </w:p>
    <w:p w:rsidR="00053840" w:rsidRPr="008F6666" w:rsidRDefault="00053840" w:rsidP="00803E25">
      <w:pPr>
        <w:spacing w:after="0" w:line="360" w:lineRule="auto"/>
        <w:ind w:left="1440" w:hanging="22"/>
        <w:jc w:val="both"/>
        <w:rPr>
          <w:rFonts w:ascii="Times New Roman" w:hAnsi="Times New Roman"/>
          <w:sz w:val="24"/>
          <w:szCs w:val="24"/>
        </w:rPr>
      </w:pPr>
      <w:r w:rsidRPr="008F6666">
        <w:rPr>
          <w:rFonts w:ascii="Times New Roman" w:hAnsi="Times New Roman"/>
          <w:sz w:val="24"/>
          <w:szCs w:val="24"/>
        </w:rPr>
        <w:t>Exemplo</w:t>
      </w:r>
      <w:r w:rsidR="00803E25" w:rsidRPr="008F6666">
        <w:rPr>
          <w:rFonts w:ascii="Times New Roman" w:hAnsi="Times New Roman"/>
          <w:sz w:val="24"/>
          <w:szCs w:val="24"/>
        </w:rPr>
        <w:t xml:space="preserve"> –</w:t>
      </w:r>
      <w:r w:rsidRPr="008F6666">
        <w:rPr>
          <w:rFonts w:ascii="Times New Roman" w:hAnsi="Times New Roman"/>
          <w:sz w:val="24"/>
          <w:szCs w:val="24"/>
        </w:rPr>
        <w:t xml:space="preserve"> </w:t>
      </w:r>
      <w:r w:rsidR="00803E25" w:rsidRPr="008F6666">
        <w:rPr>
          <w:rFonts w:ascii="Times New Roman" w:hAnsi="Times New Roman"/>
          <w:sz w:val="24"/>
          <w:szCs w:val="24"/>
        </w:rPr>
        <w:t>d</w:t>
      </w:r>
      <w:r w:rsidRPr="008F6666">
        <w:rPr>
          <w:rFonts w:ascii="Times New Roman" w:hAnsi="Times New Roman"/>
          <w:sz w:val="24"/>
          <w:szCs w:val="24"/>
        </w:rPr>
        <w:t>istanciamento de casa, mudança de escola, viagem dos pais, a criança reage com agressividade.</w:t>
      </w:r>
    </w:p>
    <w:p w:rsidR="00053840" w:rsidRPr="008F6666" w:rsidRDefault="00803E25" w:rsidP="00A13672">
      <w:pPr>
        <w:spacing w:after="0" w:line="360" w:lineRule="auto"/>
        <w:ind w:left="993" w:hanging="273"/>
        <w:jc w:val="both"/>
        <w:rPr>
          <w:rFonts w:ascii="Times New Roman" w:hAnsi="Times New Roman"/>
          <w:sz w:val="24"/>
          <w:szCs w:val="24"/>
        </w:rPr>
      </w:pPr>
      <w:r w:rsidRPr="008F6666">
        <w:rPr>
          <w:rFonts w:ascii="Times New Roman" w:hAnsi="Times New Roman"/>
          <w:sz w:val="24"/>
          <w:szCs w:val="24"/>
        </w:rPr>
        <w:t xml:space="preserve">3) </w:t>
      </w:r>
      <w:r w:rsidR="00053840" w:rsidRPr="008F6666">
        <w:rPr>
          <w:rFonts w:ascii="Times New Roman" w:hAnsi="Times New Roman"/>
          <w:sz w:val="24"/>
          <w:szCs w:val="24"/>
        </w:rPr>
        <w:t xml:space="preserve">Nível Neurótico: </w:t>
      </w:r>
      <w:r w:rsidRPr="008F6666">
        <w:rPr>
          <w:rFonts w:ascii="Times New Roman" w:hAnsi="Times New Roman"/>
          <w:sz w:val="24"/>
          <w:szCs w:val="24"/>
        </w:rPr>
        <w:t>a</w:t>
      </w:r>
      <w:r w:rsidR="00053840" w:rsidRPr="008F6666">
        <w:rPr>
          <w:rFonts w:ascii="Times New Roman" w:hAnsi="Times New Roman"/>
          <w:sz w:val="24"/>
          <w:szCs w:val="24"/>
        </w:rPr>
        <w:t xml:space="preserve"> sintomatologia situada a es</w:t>
      </w:r>
      <w:r w:rsidRPr="008F6666">
        <w:rPr>
          <w:rFonts w:ascii="Times New Roman" w:hAnsi="Times New Roman"/>
          <w:sz w:val="24"/>
          <w:szCs w:val="24"/>
        </w:rPr>
        <w:t>s</w:t>
      </w:r>
      <w:r w:rsidR="00053840" w:rsidRPr="008F6666">
        <w:rPr>
          <w:rFonts w:ascii="Times New Roman" w:hAnsi="Times New Roman"/>
          <w:sz w:val="24"/>
          <w:szCs w:val="24"/>
        </w:rPr>
        <w:t>e nível supõe a existência de uma organização fixa e irreversível, que</w:t>
      </w:r>
      <w:r w:rsidRPr="008F6666">
        <w:rPr>
          <w:rFonts w:ascii="Times New Roman" w:hAnsi="Times New Roman"/>
          <w:sz w:val="24"/>
          <w:szCs w:val="24"/>
        </w:rPr>
        <w:t>,</w:t>
      </w:r>
      <w:r w:rsidR="00053840" w:rsidRPr="008F6666">
        <w:rPr>
          <w:rFonts w:ascii="Times New Roman" w:hAnsi="Times New Roman"/>
          <w:sz w:val="24"/>
          <w:szCs w:val="24"/>
        </w:rPr>
        <w:t xml:space="preserve"> por sua vez</w:t>
      </w:r>
      <w:r w:rsidRPr="008F6666">
        <w:rPr>
          <w:rFonts w:ascii="Times New Roman" w:hAnsi="Times New Roman"/>
          <w:sz w:val="24"/>
          <w:szCs w:val="24"/>
        </w:rPr>
        <w:t>,</w:t>
      </w:r>
      <w:r w:rsidR="00053840" w:rsidRPr="008F6666">
        <w:rPr>
          <w:rFonts w:ascii="Times New Roman" w:hAnsi="Times New Roman"/>
          <w:sz w:val="24"/>
          <w:szCs w:val="24"/>
        </w:rPr>
        <w:t xml:space="preserve"> implica a existência de um s</w:t>
      </w:r>
      <w:r w:rsidR="005D6D79" w:rsidRPr="008F6666">
        <w:rPr>
          <w:rFonts w:ascii="Times New Roman" w:hAnsi="Times New Roman"/>
          <w:sz w:val="24"/>
          <w:szCs w:val="24"/>
        </w:rPr>
        <w:t>u</w:t>
      </w:r>
      <w:r w:rsidR="00053840" w:rsidRPr="008F6666">
        <w:rPr>
          <w:rFonts w:ascii="Times New Roman" w:hAnsi="Times New Roman"/>
          <w:sz w:val="24"/>
          <w:szCs w:val="24"/>
        </w:rPr>
        <w:t xml:space="preserve">perego internalizado que levaria o ego a mobilizar constantes defesas </w:t>
      </w:r>
      <w:r w:rsidRPr="008F6666">
        <w:rPr>
          <w:rFonts w:ascii="Times New Roman" w:hAnsi="Times New Roman"/>
          <w:sz w:val="24"/>
          <w:szCs w:val="24"/>
        </w:rPr>
        <w:t xml:space="preserve">diante do </w:t>
      </w:r>
      <w:r w:rsidR="00053840" w:rsidRPr="008F6666">
        <w:rPr>
          <w:rFonts w:ascii="Times New Roman" w:hAnsi="Times New Roman"/>
          <w:sz w:val="24"/>
          <w:szCs w:val="24"/>
        </w:rPr>
        <w:t>impulso reprimido.</w:t>
      </w:r>
    </w:p>
    <w:p w:rsidR="00053840" w:rsidRPr="008F6666" w:rsidRDefault="00053840" w:rsidP="00803E25">
      <w:pPr>
        <w:spacing w:after="0" w:line="360" w:lineRule="auto"/>
        <w:ind w:left="720" w:firstLine="698"/>
        <w:jc w:val="both"/>
        <w:rPr>
          <w:rFonts w:ascii="Times New Roman" w:hAnsi="Times New Roman"/>
          <w:sz w:val="24"/>
          <w:szCs w:val="24"/>
        </w:rPr>
      </w:pPr>
      <w:r w:rsidRPr="008F6666">
        <w:rPr>
          <w:rFonts w:ascii="Times New Roman" w:hAnsi="Times New Roman"/>
          <w:sz w:val="24"/>
          <w:szCs w:val="24"/>
        </w:rPr>
        <w:t>Exemplo</w:t>
      </w:r>
      <w:r w:rsidR="00803E25" w:rsidRPr="008F6666">
        <w:rPr>
          <w:rFonts w:ascii="Times New Roman" w:hAnsi="Times New Roman"/>
          <w:sz w:val="24"/>
          <w:szCs w:val="24"/>
        </w:rPr>
        <w:t xml:space="preserve"> – u</w:t>
      </w:r>
      <w:r w:rsidRPr="008F6666">
        <w:rPr>
          <w:rFonts w:ascii="Times New Roman" w:hAnsi="Times New Roman"/>
          <w:sz w:val="24"/>
          <w:szCs w:val="24"/>
        </w:rPr>
        <w:t>ma criança com pensamentos negativistas.</w:t>
      </w:r>
    </w:p>
    <w:p w:rsidR="00053840" w:rsidRPr="008F6666" w:rsidRDefault="00803E25" w:rsidP="00A13672">
      <w:pPr>
        <w:spacing w:after="0" w:line="360" w:lineRule="auto"/>
        <w:ind w:left="993" w:hanging="273"/>
        <w:jc w:val="both"/>
        <w:rPr>
          <w:rFonts w:ascii="Times New Roman" w:hAnsi="Times New Roman"/>
          <w:sz w:val="24"/>
          <w:szCs w:val="24"/>
        </w:rPr>
      </w:pPr>
      <w:r w:rsidRPr="008F6666">
        <w:rPr>
          <w:rFonts w:ascii="Times New Roman" w:hAnsi="Times New Roman"/>
          <w:sz w:val="24"/>
          <w:szCs w:val="24"/>
        </w:rPr>
        <w:lastRenderedPageBreak/>
        <w:t xml:space="preserve">4) </w:t>
      </w:r>
      <w:r w:rsidR="00053840" w:rsidRPr="008F6666">
        <w:rPr>
          <w:rFonts w:ascii="Times New Roman" w:hAnsi="Times New Roman"/>
          <w:sz w:val="24"/>
          <w:szCs w:val="24"/>
        </w:rPr>
        <w:t xml:space="preserve">Nível Psicopático: </w:t>
      </w:r>
      <w:r w:rsidR="00D961FC" w:rsidRPr="008F6666">
        <w:rPr>
          <w:rFonts w:ascii="Times New Roman" w:hAnsi="Times New Roman"/>
          <w:sz w:val="24"/>
          <w:szCs w:val="24"/>
        </w:rPr>
        <w:t>n</w:t>
      </w:r>
      <w:r w:rsidR="00053840" w:rsidRPr="008F6666">
        <w:rPr>
          <w:rFonts w:ascii="Times New Roman" w:hAnsi="Times New Roman"/>
          <w:sz w:val="24"/>
          <w:szCs w:val="24"/>
        </w:rPr>
        <w:t>a sintomatologia situada nes</w:t>
      </w:r>
      <w:r w:rsidR="00D961FC" w:rsidRPr="008F6666">
        <w:rPr>
          <w:rFonts w:ascii="Times New Roman" w:hAnsi="Times New Roman"/>
          <w:sz w:val="24"/>
          <w:szCs w:val="24"/>
        </w:rPr>
        <w:t>s</w:t>
      </w:r>
      <w:r w:rsidR="00053840" w:rsidRPr="008F6666">
        <w:rPr>
          <w:rFonts w:ascii="Times New Roman" w:hAnsi="Times New Roman"/>
          <w:sz w:val="24"/>
          <w:szCs w:val="24"/>
        </w:rPr>
        <w:t>e nível, a criança não aceita as regras e normas do social; é incapaz de beneficiar-se com experiências anteriores mal</w:t>
      </w:r>
      <w:r w:rsidR="00D961FC" w:rsidRPr="008F6666">
        <w:rPr>
          <w:rFonts w:ascii="Times New Roman" w:hAnsi="Times New Roman"/>
          <w:sz w:val="24"/>
          <w:szCs w:val="24"/>
        </w:rPr>
        <w:t>-</w:t>
      </w:r>
      <w:r w:rsidR="00053840" w:rsidRPr="008F6666">
        <w:rPr>
          <w:rFonts w:ascii="Times New Roman" w:hAnsi="Times New Roman"/>
          <w:sz w:val="24"/>
          <w:szCs w:val="24"/>
        </w:rPr>
        <w:t xml:space="preserve"> sucedidas e ausência de laços afetivos estáveis e de sentimento de culpa.</w:t>
      </w:r>
    </w:p>
    <w:p w:rsidR="00053840" w:rsidRPr="008F6666" w:rsidRDefault="00D961FC" w:rsidP="00D961FC">
      <w:pPr>
        <w:spacing w:after="0" w:line="360" w:lineRule="auto"/>
        <w:ind w:left="720"/>
        <w:jc w:val="both"/>
        <w:rPr>
          <w:rFonts w:ascii="Times New Roman" w:hAnsi="Times New Roman"/>
          <w:sz w:val="24"/>
          <w:szCs w:val="24"/>
        </w:rPr>
      </w:pPr>
      <w:r w:rsidRPr="008F6666">
        <w:rPr>
          <w:rFonts w:ascii="Times New Roman" w:hAnsi="Times New Roman"/>
          <w:sz w:val="24"/>
          <w:szCs w:val="24"/>
        </w:rPr>
        <w:t xml:space="preserve">5) </w:t>
      </w:r>
      <w:r w:rsidR="00053840" w:rsidRPr="008F6666">
        <w:rPr>
          <w:rFonts w:ascii="Times New Roman" w:hAnsi="Times New Roman"/>
          <w:sz w:val="24"/>
          <w:szCs w:val="24"/>
        </w:rPr>
        <w:t xml:space="preserve">Nível Psicossomático: </w:t>
      </w:r>
      <w:r w:rsidRPr="008F6666">
        <w:rPr>
          <w:rFonts w:ascii="Times New Roman" w:hAnsi="Times New Roman"/>
          <w:sz w:val="24"/>
          <w:szCs w:val="24"/>
        </w:rPr>
        <w:t>s</w:t>
      </w:r>
      <w:r w:rsidR="00053840" w:rsidRPr="008F6666">
        <w:rPr>
          <w:rFonts w:ascii="Times New Roman" w:hAnsi="Times New Roman"/>
          <w:sz w:val="24"/>
          <w:szCs w:val="24"/>
        </w:rPr>
        <w:t>ubdivide-se em:</w:t>
      </w:r>
    </w:p>
    <w:p w:rsidR="00A13672" w:rsidRPr="008F6666" w:rsidRDefault="00D961FC" w:rsidP="00A13672">
      <w:pPr>
        <w:spacing w:after="0" w:line="360" w:lineRule="auto"/>
        <w:ind w:left="1276" w:hanging="142"/>
        <w:jc w:val="both"/>
        <w:rPr>
          <w:rFonts w:ascii="Times New Roman" w:hAnsi="Times New Roman"/>
          <w:sz w:val="24"/>
          <w:szCs w:val="24"/>
        </w:rPr>
      </w:pPr>
      <w:r w:rsidRPr="008F6666">
        <w:rPr>
          <w:rFonts w:ascii="Times New Roman" w:hAnsi="Times New Roman"/>
          <w:sz w:val="24"/>
          <w:szCs w:val="24"/>
        </w:rPr>
        <w:t>- doença p</w:t>
      </w:r>
      <w:r w:rsidR="00053840" w:rsidRPr="008F6666">
        <w:rPr>
          <w:rFonts w:ascii="Times New Roman" w:hAnsi="Times New Roman"/>
          <w:sz w:val="24"/>
          <w:szCs w:val="24"/>
        </w:rPr>
        <w:t>sicossomática – nesse nível há anexos compreensíveis entre o físico e o químico, desafia qualquer compreensão psicológica</w:t>
      </w:r>
      <w:r w:rsidRPr="008F6666">
        <w:rPr>
          <w:rFonts w:ascii="Times New Roman" w:hAnsi="Times New Roman"/>
          <w:sz w:val="24"/>
          <w:szCs w:val="24"/>
        </w:rPr>
        <w:t>;</w:t>
      </w:r>
      <w:r w:rsidR="00053840" w:rsidRPr="008F6666">
        <w:rPr>
          <w:rFonts w:ascii="Times New Roman" w:hAnsi="Times New Roman"/>
          <w:sz w:val="24"/>
          <w:szCs w:val="24"/>
        </w:rPr>
        <w:t xml:space="preserve"> pode vir a ser uma doença crônica.</w:t>
      </w:r>
      <w:r w:rsidRPr="008F6666">
        <w:rPr>
          <w:rFonts w:ascii="Times New Roman" w:hAnsi="Times New Roman"/>
          <w:sz w:val="24"/>
          <w:szCs w:val="24"/>
        </w:rPr>
        <w:t xml:space="preserve"> </w:t>
      </w:r>
    </w:p>
    <w:p w:rsidR="00053840" w:rsidRPr="008F6666" w:rsidRDefault="00053840" w:rsidP="00A13672">
      <w:pPr>
        <w:spacing w:after="0" w:line="360" w:lineRule="auto"/>
        <w:ind w:left="1276" w:firstLine="142"/>
        <w:jc w:val="both"/>
        <w:rPr>
          <w:rFonts w:ascii="Times New Roman" w:hAnsi="Times New Roman"/>
          <w:sz w:val="24"/>
          <w:szCs w:val="24"/>
        </w:rPr>
      </w:pPr>
      <w:r w:rsidRPr="008F6666">
        <w:rPr>
          <w:rFonts w:ascii="Times New Roman" w:hAnsi="Times New Roman"/>
          <w:sz w:val="24"/>
          <w:szCs w:val="24"/>
        </w:rPr>
        <w:t xml:space="preserve">Exemplo: </w:t>
      </w:r>
      <w:r w:rsidR="00D961FC" w:rsidRPr="008F6666">
        <w:rPr>
          <w:rFonts w:ascii="Times New Roman" w:hAnsi="Times New Roman"/>
          <w:sz w:val="24"/>
          <w:szCs w:val="24"/>
        </w:rPr>
        <w:t>ú</w:t>
      </w:r>
      <w:r w:rsidRPr="008F6666">
        <w:rPr>
          <w:rFonts w:ascii="Times New Roman" w:hAnsi="Times New Roman"/>
          <w:sz w:val="24"/>
          <w:szCs w:val="24"/>
        </w:rPr>
        <w:t>lcera, asma, etc.</w:t>
      </w:r>
    </w:p>
    <w:p w:rsidR="00053840" w:rsidRPr="008F6666" w:rsidRDefault="00A13672" w:rsidP="00A13672">
      <w:pPr>
        <w:spacing w:after="0" w:line="360" w:lineRule="auto"/>
        <w:ind w:left="1134"/>
        <w:jc w:val="both"/>
        <w:rPr>
          <w:rFonts w:ascii="Times New Roman" w:hAnsi="Times New Roman"/>
          <w:sz w:val="24"/>
          <w:szCs w:val="24"/>
        </w:rPr>
      </w:pPr>
      <w:r w:rsidRPr="008F6666">
        <w:rPr>
          <w:rFonts w:ascii="Times New Roman" w:hAnsi="Times New Roman"/>
          <w:sz w:val="24"/>
          <w:szCs w:val="24"/>
        </w:rPr>
        <w:t xml:space="preserve">- </w:t>
      </w:r>
      <w:r w:rsidR="00D961FC" w:rsidRPr="008F6666">
        <w:rPr>
          <w:rFonts w:ascii="Times New Roman" w:hAnsi="Times New Roman"/>
          <w:sz w:val="24"/>
          <w:szCs w:val="24"/>
        </w:rPr>
        <w:t xml:space="preserve">manifestações psicossomáticas </w:t>
      </w:r>
      <w:r w:rsidR="00053840" w:rsidRPr="008F6666">
        <w:rPr>
          <w:rFonts w:ascii="Times New Roman" w:hAnsi="Times New Roman"/>
          <w:sz w:val="24"/>
          <w:szCs w:val="24"/>
        </w:rPr>
        <w:t>– é a “não” doença</w:t>
      </w:r>
    </w:p>
    <w:p w:rsidR="00053840" w:rsidRPr="008F6666" w:rsidRDefault="00053840" w:rsidP="003C7AEC">
      <w:pPr>
        <w:spacing w:after="0" w:line="360" w:lineRule="auto"/>
        <w:ind w:left="1068"/>
        <w:jc w:val="both"/>
        <w:rPr>
          <w:rFonts w:ascii="Times New Roman" w:hAnsi="Times New Roman"/>
          <w:sz w:val="24"/>
          <w:szCs w:val="24"/>
        </w:rPr>
      </w:pPr>
      <w:r w:rsidRPr="008F6666">
        <w:rPr>
          <w:rFonts w:ascii="Times New Roman" w:hAnsi="Times New Roman"/>
          <w:sz w:val="24"/>
          <w:szCs w:val="24"/>
        </w:rPr>
        <w:tab/>
      </w:r>
      <w:r w:rsidR="00A13672" w:rsidRPr="008F6666">
        <w:rPr>
          <w:rFonts w:ascii="Times New Roman" w:hAnsi="Times New Roman"/>
          <w:sz w:val="24"/>
          <w:szCs w:val="24"/>
        </w:rPr>
        <w:t>.</w:t>
      </w:r>
      <w:r w:rsidR="00D961FC" w:rsidRPr="008F6666">
        <w:rPr>
          <w:rFonts w:ascii="Times New Roman" w:hAnsi="Times New Roman"/>
          <w:sz w:val="24"/>
          <w:szCs w:val="24"/>
        </w:rPr>
        <w:t xml:space="preserve"> a</w:t>
      </w:r>
      <w:r w:rsidRPr="008F6666">
        <w:rPr>
          <w:rFonts w:ascii="Times New Roman" w:hAnsi="Times New Roman"/>
          <w:sz w:val="24"/>
          <w:szCs w:val="24"/>
        </w:rPr>
        <w:t>daptativas: vômitos e náuseas;</w:t>
      </w:r>
    </w:p>
    <w:p w:rsidR="00053840" w:rsidRPr="008F6666" w:rsidRDefault="00053840" w:rsidP="003C7AEC">
      <w:pPr>
        <w:spacing w:after="0" w:line="360" w:lineRule="auto"/>
        <w:ind w:left="1068"/>
        <w:jc w:val="both"/>
        <w:rPr>
          <w:rFonts w:ascii="Times New Roman" w:hAnsi="Times New Roman"/>
          <w:sz w:val="24"/>
          <w:szCs w:val="24"/>
        </w:rPr>
      </w:pPr>
      <w:r w:rsidRPr="008F6666">
        <w:rPr>
          <w:rFonts w:ascii="Times New Roman" w:hAnsi="Times New Roman"/>
          <w:sz w:val="24"/>
          <w:szCs w:val="24"/>
        </w:rPr>
        <w:tab/>
      </w:r>
      <w:r w:rsidR="00A13672" w:rsidRPr="008F6666">
        <w:rPr>
          <w:rFonts w:ascii="Times New Roman" w:hAnsi="Times New Roman"/>
          <w:sz w:val="24"/>
          <w:szCs w:val="24"/>
        </w:rPr>
        <w:t>.</w:t>
      </w:r>
      <w:r w:rsidR="00D961FC" w:rsidRPr="008F6666">
        <w:rPr>
          <w:rFonts w:ascii="Times New Roman" w:hAnsi="Times New Roman"/>
          <w:sz w:val="24"/>
          <w:szCs w:val="24"/>
        </w:rPr>
        <w:t xml:space="preserve"> r</w:t>
      </w:r>
      <w:r w:rsidRPr="008F6666">
        <w:rPr>
          <w:rFonts w:ascii="Times New Roman" w:hAnsi="Times New Roman"/>
          <w:sz w:val="24"/>
          <w:szCs w:val="24"/>
        </w:rPr>
        <w:t>eativas: somatizaç</w:t>
      </w:r>
      <w:r w:rsidR="00D961FC" w:rsidRPr="008F6666">
        <w:rPr>
          <w:rFonts w:ascii="Times New Roman" w:hAnsi="Times New Roman"/>
          <w:sz w:val="24"/>
          <w:szCs w:val="24"/>
        </w:rPr>
        <w:t>ão</w:t>
      </w:r>
      <w:r w:rsidRPr="008F6666">
        <w:rPr>
          <w:rFonts w:ascii="Times New Roman" w:hAnsi="Times New Roman"/>
          <w:sz w:val="24"/>
          <w:szCs w:val="24"/>
        </w:rPr>
        <w:t xml:space="preserve"> em determinadas situações;</w:t>
      </w:r>
    </w:p>
    <w:p w:rsidR="00053840" w:rsidRPr="008F6666" w:rsidRDefault="00053840" w:rsidP="003C7AEC">
      <w:pPr>
        <w:spacing w:after="0" w:line="360" w:lineRule="auto"/>
        <w:ind w:left="1068"/>
        <w:jc w:val="both"/>
        <w:rPr>
          <w:rFonts w:ascii="Times New Roman" w:hAnsi="Times New Roman"/>
          <w:sz w:val="24"/>
          <w:szCs w:val="24"/>
        </w:rPr>
      </w:pPr>
      <w:r w:rsidRPr="008F6666">
        <w:rPr>
          <w:rFonts w:ascii="Times New Roman" w:hAnsi="Times New Roman"/>
          <w:sz w:val="24"/>
          <w:szCs w:val="24"/>
        </w:rPr>
        <w:tab/>
      </w:r>
      <w:r w:rsidR="00A13672" w:rsidRPr="008F6666">
        <w:rPr>
          <w:rFonts w:ascii="Times New Roman" w:hAnsi="Times New Roman"/>
          <w:sz w:val="24"/>
          <w:szCs w:val="24"/>
        </w:rPr>
        <w:t>. n</w:t>
      </w:r>
      <w:r w:rsidRPr="008F6666">
        <w:rPr>
          <w:rFonts w:ascii="Times New Roman" w:hAnsi="Times New Roman"/>
          <w:sz w:val="24"/>
          <w:szCs w:val="24"/>
        </w:rPr>
        <w:t xml:space="preserve">euróticas: </w:t>
      </w:r>
      <w:r w:rsidR="009B62D4" w:rsidRPr="008F6666">
        <w:rPr>
          <w:rFonts w:ascii="Times New Roman" w:hAnsi="Times New Roman"/>
          <w:sz w:val="24"/>
          <w:szCs w:val="24"/>
        </w:rPr>
        <w:t>somatização</w:t>
      </w:r>
      <w:r w:rsidRPr="008F6666">
        <w:rPr>
          <w:rFonts w:ascii="Times New Roman" w:hAnsi="Times New Roman"/>
          <w:sz w:val="24"/>
          <w:szCs w:val="24"/>
        </w:rPr>
        <w:t xml:space="preserve"> na histeria.</w:t>
      </w:r>
    </w:p>
    <w:p w:rsidR="00A13672" w:rsidRPr="008F6666" w:rsidRDefault="00A13672" w:rsidP="00A13672">
      <w:pPr>
        <w:spacing w:after="0" w:line="360" w:lineRule="auto"/>
        <w:ind w:left="993" w:hanging="273"/>
        <w:jc w:val="both"/>
        <w:rPr>
          <w:rFonts w:ascii="Times New Roman" w:hAnsi="Times New Roman"/>
          <w:sz w:val="24"/>
          <w:szCs w:val="24"/>
        </w:rPr>
      </w:pPr>
      <w:r w:rsidRPr="008F6666">
        <w:rPr>
          <w:rFonts w:ascii="Times New Roman" w:hAnsi="Times New Roman"/>
          <w:sz w:val="24"/>
          <w:szCs w:val="24"/>
        </w:rPr>
        <w:t xml:space="preserve">6) </w:t>
      </w:r>
      <w:r w:rsidR="00053840" w:rsidRPr="008F6666">
        <w:rPr>
          <w:rFonts w:ascii="Times New Roman" w:hAnsi="Times New Roman"/>
          <w:sz w:val="24"/>
          <w:szCs w:val="24"/>
        </w:rPr>
        <w:t xml:space="preserve">Nível Psicótico: </w:t>
      </w:r>
      <w:r w:rsidRPr="008F6666">
        <w:rPr>
          <w:rFonts w:ascii="Times New Roman" w:hAnsi="Times New Roman"/>
          <w:sz w:val="24"/>
          <w:szCs w:val="24"/>
        </w:rPr>
        <w:t>o</w:t>
      </w:r>
      <w:r w:rsidR="00053840" w:rsidRPr="008F6666">
        <w:rPr>
          <w:rFonts w:ascii="Times New Roman" w:hAnsi="Times New Roman"/>
          <w:sz w:val="24"/>
          <w:szCs w:val="24"/>
        </w:rPr>
        <w:t>s sintomas psicóticos são aqueles que são reveladores ou se acompanham de uma real e constante incapacidade de domínio da realidade; de uma impossibilidade insuperável de relacionar-se com as pessoas e de uma manifesta alienação ou desconhecimento da própria identidade.</w:t>
      </w:r>
      <w:r w:rsidRPr="008F6666">
        <w:rPr>
          <w:rFonts w:ascii="Times New Roman" w:hAnsi="Times New Roman"/>
          <w:sz w:val="24"/>
          <w:szCs w:val="24"/>
        </w:rPr>
        <w:t xml:space="preserve"> </w:t>
      </w:r>
    </w:p>
    <w:p w:rsidR="00053840" w:rsidRPr="008F6666" w:rsidRDefault="00053840" w:rsidP="00A13672">
      <w:pPr>
        <w:spacing w:after="0" w:line="360" w:lineRule="auto"/>
        <w:ind w:left="993" w:firstLine="425"/>
        <w:jc w:val="both"/>
        <w:rPr>
          <w:rFonts w:ascii="Times New Roman" w:hAnsi="Times New Roman"/>
          <w:sz w:val="24"/>
          <w:szCs w:val="24"/>
        </w:rPr>
      </w:pPr>
      <w:r w:rsidRPr="008F6666">
        <w:rPr>
          <w:rFonts w:ascii="Times New Roman" w:hAnsi="Times New Roman"/>
          <w:sz w:val="24"/>
          <w:szCs w:val="24"/>
        </w:rPr>
        <w:t xml:space="preserve">Exemplo: </w:t>
      </w:r>
      <w:r w:rsidR="00A13672" w:rsidRPr="008F6666">
        <w:rPr>
          <w:rFonts w:ascii="Times New Roman" w:hAnsi="Times New Roman"/>
          <w:sz w:val="24"/>
          <w:szCs w:val="24"/>
        </w:rPr>
        <w:t>a</w:t>
      </w:r>
      <w:r w:rsidRPr="008F6666">
        <w:rPr>
          <w:rFonts w:ascii="Times New Roman" w:hAnsi="Times New Roman"/>
          <w:sz w:val="24"/>
          <w:szCs w:val="24"/>
        </w:rPr>
        <w:t>utismo</w:t>
      </w:r>
      <w:r w:rsidR="00A13672" w:rsidRPr="008F6666">
        <w:rPr>
          <w:rFonts w:ascii="Times New Roman" w:hAnsi="Times New Roman"/>
          <w:sz w:val="24"/>
          <w:szCs w:val="24"/>
        </w:rPr>
        <w:t>.</w:t>
      </w:r>
    </w:p>
    <w:p w:rsidR="00053840" w:rsidRPr="008F6666" w:rsidRDefault="00A13672" w:rsidP="00A13672">
      <w:pPr>
        <w:spacing w:after="0" w:line="360" w:lineRule="auto"/>
        <w:ind w:left="993" w:hanging="273"/>
        <w:jc w:val="both"/>
        <w:rPr>
          <w:rFonts w:ascii="Times New Roman" w:hAnsi="Times New Roman"/>
          <w:sz w:val="24"/>
          <w:szCs w:val="24"/>
        </w:rPr>
      </w:pPr>
      <w:r w:rsidRPr="008F6666">
        <w:rPr>
          <w:rFonts w:ascii="Times New Roman" w:hAnsi="Times New Roman"/>
          <w:sz w:val="24"/>
          <w:szCs w:val="24"/>
        </w:rPr>
        <w:t xml:space="preserve">7) </w:t>
      </w:r>
      <w:r w:rsidR="00053840" w:rsidRPr="008F6666">
        <w:rPr>
          <w:rFonts w:ascii="Times New Roman" w:hAnsi="Times New Roman"/>
          <w:sz w:val="24"/>
          <w:szCs w:val="24"/>
        </w:rPr>
        <w:t xml:space="preserve">Nível Deficitário: </w:t>
      </w:r>
      <w:r w:rsidRPr="008F6666">
        <w:rPr>
          <w:rFonts w:ascii="Times New Roman" w:hAnsi="Times New Roman"/>
          <w:sz w:val="24"/>
          <w:szCs w:val="24"/>
        </w:rPr>
        <w:t>a</w:t>
      </w:r>
      <w:r w:rsidR="00053840" w:rsidRPr="008F6666">
        <w:rPr>
          <w:rFonts w:ascii="Times New Roman" w:hAnsi="Times New Roman"/>
          <w:sz w:val="24"/>
          <w:szCs w:val="24"/>
        </w:rPr>
        <w:t>s crianças que têm lesões propriamente ditas.</w:t>
      </w:r>
      <w:r w:rsidRPr="008F6666">
        <w:rPr>
          <w:rFonts w:ascii="Times New Roman" w:hAnsi="Times New Roman"/>
          <w:sz w:val="24"/>
          <w:szCs w:val="24"/>
        </w:rPr>
        <w:t xml:space="preserve"> </w:t>
      </w:r>
      <w:r w:rsidR="00053840" w:rsidRPr="008F6666">
        <w:rPr>
          <w:rFonts w:ascii="Times New Roman" w:hAnsi="Times New Roman"/>
          <w:sz w:val="24"/>
          <w:szCs w:val="24"/>
        </w:rPr>
        <w:t>Exemplo: Anomalias cerebrais, lesão cerebral, doenças genéticas, síndromes, etc.</w:t>
      </w:r>
    </w:p>
    <w:p w:rsidR="00053840" w:rsidRPr="008F6666" w:rsidRDefault="00053840" w:rsidP="00A13672">
      <w:pPr>
        <w:spacing w:after="0" w:line="360" w:lineRule="auto"/>
        <w:ind w:firstLine="709"/>
        <w:jc w:val="both"/>
        <w:rPr>
          <w:rFonts w:ascii="Times New Roman" w:hAnsi="Times New Roman"/>
          <w:sz w:val="24"/>
          <w:szCs w:val="24"/>
        </w:rPr>
      </w:pPr>
      <w:r w:rsidRPr="008F6666">
        <w:rPr>
          <w:rFonts w:ascii="Times New Roman" w:hAnsi="Times New Roman"/>
          <w:sz w:val="24"/>
          <w:szCs w:val="24"/>
        </w:rPr>
        <w:t>Considera-se importante es</w:t>
      </w:r>
      <w:r w:rsidR="00A13672" w:rsidRPr="008F6666">
        <w:rPr>
          <w:rFonts w:ascii="Times New Roman" w:hAnsi="Times New Roman"/>
          <w:sz w:val="24"/>
          <w:szCs w:val="24"/>
        </w:rPr>
        <w:t>s</w:t>
      </w:r>
      <w:r w:rsidRPr="008F6666">
        <w:rPr>
          <w:rFonts w:ascii="Times New Roman" w:hAnsi="Times New Roman"/>
          <w:sz w:val="24"/>
          <w:szCs w:val="24"/>
        </w:rPr>
        <w:t>e genérico conhecimento acerca das variantes sintomatológicas que a criança pode vir a representar na escola, na intenção de que haja uma  atenção sobre a verdadeira causa des</w:t>
      </w:r>
      <w:r w:rsidR="00A13672" w:rsidRPr="008F6666">
        <w:rPr>
          <w:rFonts w:ascii="Times New Roman" w:hAnsi="Times New Roman"/>
          <w:sz w:val="24"/>
          <w:szCs w:val="24"/>
        </w:rPr>
        <w:t>s</w:t>
      </w:r>
      <w:r w:rsidRPr="008F6666">
        <w:rPr>
          <w:rFonts w:ascii="Times New Roman" w:hAnsi="Times New Roman"/>
          <w:sz w:val="24"/>
          <w:szCs w:val="24"/>
        </w:rPr>
        <w:t>es sintomas já instaurados</w:t>
      </w:r>
      <w:r w:rsidR="00A13672" w:rsidRPr="008F6666">
        <w:rPr>
          <w:rFonts w:ascii="Times New Roman" w:hAnsi="Times New Roman"/>
          <w:sz w:val="24"/>
          <w:szCs w:val="24"/>
        </w:rPr>
        <w:t xml:space="preserve"> (</w:t>
      </w:r>
      <w:r w:rsidR="008A7598" w:rsidRPr="008F6666">
        <w:rPr>
          <w:rFonts w:ascii="Times New Roman" w:hAnsi="Times New Roman"/>
          <w:sz w:val="24"/>
          <w:szCs w:val="24"/>
        </w:rPr>
        <w:t>Boscaini,1993</w:t>
      </w:r>
      <w:r w:rsidR="00A13672" w:rsidRPr="008F6666">
        <w:rPr>
          <w:rFonts w:ascii="Times New Roman" w:hAnsi="Times New Roman"/>
          <w:sz w:val="24"/>
          <w:szCs w:val="24"/>
        </w:rPr>
        <w:t>)</w:t>
      </w:r>
    </w:p>
    <w:p w:rsidR="00053840" w:rsidRPr="008F6666" w:rsidRDefault="00053840" w:rsidP="00A13672">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É possível, </w:t>
      </w:r>
      <w:r w:rsidR="00A13672" w:rsidRPr="008F6666">
        <w:rPr>
          <w:rFonts w:ascii="Times New Roman" w:hAnsi="Times New Roman"/>
          <w:sz w:val="24"/>
          <w:szCs w:val="24"/>
        </w:rPr>
        <w:t>em</w:t>
      </w:r>
      <w:r w:rsidRPr="008F6666">
        <w:rPr>
          <w:rFonts w:ascii="Times New Roman" w:hAnsi="Times New Roman"/>
          <w:sz w:val="24"/>
          <w:szCs w:val="24"/>
        </w:rPr>
        <w:t xml:space="preserve"> nível neurológico, atuar no emocional da criança. Des</w:t>
      </w:r>
      <w:r w:rsidR="00A13672" w:rsidRPr="008F6666">
        <w:rPr>
          <w:rFonts w:ascii="Times New Roman" w:hAnsi="Times New Roman"/>
          <w:sz w:val="24"/>
          <w:szCs w:val="24"/>
        </w:rPr>
        <w:t>s</w:t>
      </w:r>
      <w:r w:rsidRPr="008F6666">
        <w:rPr>
          <w:rFonts w:ascii="Times New Roman" w:hAnsi="Times New Roman"/>
          <w:sz w:val="24"/>
          <w:szCs w:val="24"/>
        </w:rPr>
        <w:t>a forma, a Psicomotricidade Relacional torna-se um dos campos de atuação com maiores possibilidades de prevenir distúrbios ou dificuldades de aprendizagem</w:t>
      </w:r>
      <w:r w:rsidR="00A13672" w:rsidRPr="008F6666">
        <w:rPr>
          <w:rFonts w:ascii="Times New Roman" w:hAnsi="Times New Roman"/>
          <w:sz w:val="24"/>
          <w:szCs w:val="24"/>
        </w:rPr>
        <w:t xml:space="preserve"> por meio </w:t>
      </w:r>
      <w:r w:rsidRPr="008F6666">
        <w:rPr>
          <w:rFonts w:ascii="Times New Roman" w:hAnsi="Times New Roman"/>
          <w:sz w:val="24"/>
          <w:szCs w:val="24"/>
        </w:rPr>
        <w:t xml:space="preserve">de sua práxis profilática nas escolas. </w:t>
      </w:r>
    </w:p>
    <w:p w:rsidR="00053840" w:rsidRPr="008F6666" w:rsidRDefault="00053840" w:rsidP="00A13672">
      <w:pPr>
        <w:spacing w:after="0" w:line="360" w:lineRule="auto"/>
        <w:jc w:val="both"/>
        <w:rPr>
          <w:rFonts w:ascii="Times New Roman" w:hAnsi="Times New Roman"/>
          <w:sz w:val="24"/>
          <w:szCs w:val="24"/>
        </w:rPr>
      </w:pPr>
    </w:p>
    <w:p w:rsidR="00053840" w:rsidRPr="008F6666" w:rsidRDefault="00053840" w:rsidP="003C7AEC">
      <w:pPr>
        <w:spacing w:after="0" w:line="360" w:lineRule="auto"/>
        <w:jc w:val="both"/>
        <w:rPr>
          <w:rFonts w:ascii="Times New Roman" w:hAnsi="Times New Roman"/>
          <w:b/>
          <w:sz w:val="24"/>
          <w:szCs w:val="24"/>
        </w:rPr>
      </w:pPr>
      <w:r w:rsidRPr="008F6666">
        <w:rPr>
          <w:rFonts w:ascii="Times New Roman" w:hAnsi="Times New Roman"/>
          <w:b/>
          <w:sz w:val="24"/>
          <w:szCs w:val="24"/>
        </w:rPr>
        <w:t xml:space="preserve"> 3.3.2 O </w:t>
      </w:r>
      <w:r w:rsidR="00A13672" w:rsidRPr="008F6666">
        <w:rPr>
          <w:rFonts w:ascii="Times New Roman" w:hAnsi="Times New Roman"/>
          <w:b/>
          <w:sz w:val="24"/>
          <w:szCs w:val="24"/>
        </w:rPr>
        <w:t>brincar e seus simbolismos</w:t>
      </w:r>
    </w:p>
    <w:p w:rsidR="00053840" w:rsidRPr="008F6666" w:rsidRDefault="00053840" w:rsidP="003C7AEC">
      <w:pPr>
        <w:spacing w:after="0" w:line="360" w:lineRule="auto"/>
        <w:jc w:val="both"/>
        <w:rPr>
          <w:rFonts w:ascii="Times New Roman" w:hAnsi="Times New Roman"/>
          <w:b/>
          <w:sz w:val="24"/>
          <w:szCs w:val="24"/>
        </w:rPr>
      </w:pPr>
    </w:p>
    <w:p w:rsidR="00053840" w:rsidRPr="008F6666" w:rsidRDefault="00474EF5" w:rsidP="00C26F41">
      <w:pPr>
        <w:spacing w:after="0" w:line="360" w:lineRule="auto"/>
        <w:ind w:firstLine="709"/>
        <w:jc w:val="both"/>
        <w:rPr>
          <w:rFonts w:ascii="Times New Roman" w:hAnsi="Times New Roman"/>
          <w:sz w:val="24"/>
          <w:szCs w:val="24"/>
        </w:rPr>
      </w:pPr>
      <w:r w:rsidRPr="008F6666">
        <w:rPr>
          <w:rFonts w:ascii="Times New Roman" w:hAnsi="Times New Roman"/>
          <w:sz w:val="24"/>
          <w:szCs w:val="24"/>
        </w:rPr>
        <w:t>Lapierre</w:t>
      </w:r>
      <w:r w:rsidR="00EC31B6" w:rsidRPr="008F6666">
        <w:rPr>
          <w:rFonts w:ascii="Times New Roman" w:hAnsi="Times New Roman"/>
          <w:sz w:val="24"/>
          <w:szCs w:val="24"/>
        </w:rPr>
        <w:t xml:space="preserve"> (</w:t>
      </w:r>
      <w:r w:rsidRPr="008F6666">
        <w:rPr>
          <w:rFonts w:ascii="Times New Roman" w:hAnsi="Times New Roman"/>
          <w:sz w:val="24"/>
          <w:szCs w:val="24"/>
        </w:rPr>
        <w:t>1987</w:t>
      </w:r>
      <w:r w:rsidR="00EC31B6" w:rsidRPr="008F6666">
        <w:rPr>
          <w:rFonts w:ascii="Times New Roman" w:hAnsi="Times New Roman"/>
          <w:sz w:val="24"/>
          <w:szCs w:val="24"/>
        </w:rPr>
        <w:t>)</w:t>
      </w:r>
      <w:r w:rsidR="00053840" w:rsidRPr="008F6666">
        <w:rPr>
          <w:rFonts w:ascii="Times New Roman" w:hAnsi="Times New Roman"/>
          <w:sz w:val="24"/>
          <w:szCs w:val="24"/>
        </w:rPr>
        <w:t xml:space="preserve"> afirma, nos seus estudos, que um psiquismo tem </w:t>
      </w:r>
      <w:r w:rsidR="003C54B5" w:rsidRPr="008F6666">
        <w:rPr>
          <w:rFonts w:ascii="Times New Roman" w:hAnsi="Times New Roman"/>
          <w:sz w:val="24"/>
          <w:szCs w:val="24"/>
        </w:rPr>
        <w:t xml:space="preserve">dois </w:t>
      </w:r>
      <w:r w:rsidR="00053840" w:rsidRPr="008F6666">
        <w:rPr>
          <w:rFonts w:ascii="Times New Roman" w:hAnsi="Times New Roman"/>
          <w:sz w:val="24"/>
          <w:szCs w:val="24"/>
        </w:rPr>
        <w:t xml:space="preserve">níveis: Consciente e Inconsciente. Um corpo também: Estruturado e Fantasmado. Uma atividade motora, </w:t>
      </w:r>
      <w:r w:rsidR="003C54B5" w:rsidRPr="008F6666">
        <w:rPr>
          <w:rFonts w:ascii="Times New Roman" w:hAnsi="Times New Roman"/>
          <w:sz w:val="24"/>
          <w:szCs w:val="24"/>
        </w:rPr>
        <w:t>também</w:t>
      </w:r>
      <w:r w:rsidR="00053840" w:rsidRPr="008F6666">
        <w:rPr>
          <w:rFonts w:ascii="Times New Roman" w:hAnsi="Times New Roman"/>
          <w:sz w:val="24"/>
          <w:szCs w:val="24"/>
        </w:rPr>
        <w:t>: Relacional e Projetista. Com isso, ele observou que</w:t>
      </w:r>
      <w:r w:rsidR="003C54B5" w:rsidRPr="008F6666">
        <w:rPr>
          <w:rFonts w:ascii="Times New Roman" w:hAnsi="Times New Roman"/>
          <w:sz w:val="24"/>
          <w:szCs w:val="24"/>
        </w:rPr>
        <w:t>,</w:t>
      </w:r>
      <w:r w:rsidR="00053840" w:rsidRPr="008F6666">
        <w:rPr>
          <w:rFonts w:ascii="Times New Roman" w:hAnsi="Times New Roman"/>
          <w:sz w:val="24"/>
          <w:szCs w:val="24"/>
        </w:rPr>
        <w:t xml:space="preserve"> para encontrar a globalidade do Ser, seria </w:t>
      </w:r>
      <w:r w:rsidR="00053840" w:rsidRPr="008F6666">
        <w:rPr>
          <w:rFonts w:ascii="Times New Roman" w:hAnsi="Times New Roman"/>
          <w:sz w:val="24"/>
          <w:szCs w:val="24"/>
        </w:rPr>
        <w:lastRenderedPageBreak/>
        <w:t xml:space="preserve">necessário decifrar as interações </w:t>
      </w:r>
      <w:r w:rsidR="003C54B5" w:rsidRPr="008F6666">
        <w:rPr>
          <w:rFonts w:ascii="Times New Roman" w:hAnsi="Times New Roman"/>
          <w:sz w:val="24"/>
          <w:szCs w:val="24"/>
        </w:rPr>
        <w:t xml:space="preserve">do </w:t>
      </w:r>
      <w:r w:rsidR="00053840" w:rsidRPr="008F6666">
        <w:rPr>
          <w:rFonts w:ascii="Times New Roman" w:hAnsi="Times New Roman"/>
          <w:sz w:val="24"/>
          <w:szCs w:val="24"/>
        </w:rPr>
        <w:t xml:space="preserve">consciente </w:t>
      </w:r>
      <w:r w:rsidR="003C54B5" w:rsidRPr="008F6666">
        <w:rPr>
          <w:rFonts w:ascii="Times New Roman" w:hAnsi="Times New Roman"/>
          <w:sz w:val="24"/>
          <w:szCs w:val="24"/>
        </w:rPr>
        <w:t xml:space="preserve">com </w:t>
      </w:r>
      <w:r w:rsidR="00053840" w:rsidRPr="008F6666">
        <w:rPr>
          <w:rFonts w:ascii="Times New Roman" w:hAnsi="Times New Roman"/>
          <w:sz w:val="24"/>
          <w:szCs w:val="24"/>
        </w:rPr>
        <w:t>o inconsciente</w:t>
      </w:r>
      <w:r w:rsidR="003C54B5" w:rsidRPr="008F6666">
        <w:rPr>
          <w:rFonts w:ascii="Times New Roman" w:hAnsi="Times New Roman"/>
          <w:sz w:val="24"/>
          <w:szCs w:val="24"/>
        </w:rPr>
        <w:t xml:space="preserve">, </w:t>
      </w:r>
      <w:r w:rsidR="00053840" w:rsidRPr="008F6666">
        <w:rPr>
          <w:rFonts w:ascii="Times New Roman" w:hAnsi="Times New Roman"/>
          <w:sz w:val="24"/>
          <w:szCs w:val="24"/>
        </w:rPr>
        <w:t>porque em toda ação e modo de comunicação de uma pessoa (gestual e verbal) existe</w:t>
      </w:r>
      <w:r w:rsidR="003C54B5" w:rsidRPr="008F6666">
        <w:rPr>
          <w:rFonts w:ascii="Times New Roman" w:hAnsi="Times New Roman"/>
          <w:sz w:val="24"/>
          <w:szCs w:val="24"/>
        </w:rPr>
        <w:t>m</w:t>
      </w:r>
      <w:r w:rsidR="00053840" w:rsidRPr="008F6666">
        <w:rPr>
          <w:rFonts w:ascii="Times New Roman" w:hAnsi="Times New Roman"/>
          <w:sz w:val="24"/>
          <w:szCs w:val="24"/>
        </w:rPr>
        <w:t xml:space="preserve"> aspectos que são lógicos e outros que têm relação com seus fantasmas (fantasias inconscientes). Quando se procura seus simbolismos</w:t>
      </w:r>
      <w:r w:rsidR="003C54B5" w:rsidRPr="008F6666">
        <w:rPr>
          <w:rFonts w:ascii="Times New Roman" w:hAnsi="Times New Roman"/>
          <w:sz w:val="24"/>
          <w:szCs w:val="24"/>
        </w:rPr>
        <w:t>,</w:t>
      </w:r>
      <w:r w:rsidR="00053840" w:rsidRPr="008F6666">
        <w:rPr>
          <w:rFonts w:ascii="Times New Roman" w:hAnsi="Times New Roman"/>
          <w:sz w:val="24"/>
          <w:szCs w:val="24"/>
        </w:rPr>
        <w:t xml:space="preserve"> pode</w:t>
      </w:r>
      <w:r w:rsidR="003C54B5" w:rsidRPr="008F6666">
        <w:rPr>
          <w:rFonts w:ascii="Times New Roman" w:hAnsi="Times New Roman"/>
          <w:sz w:val="24"/>
          <w:szCs w:val="24"/>
        </w:rPr>
        <w:t xml:space="preserve">-se </w:t>
      </w:r>
      <w:r w:rsidR="00053840" w:rsidRPr="008F6666">
        <w:rPr>
          <w:rFonts w:ascii="Times New Roman" w:hAnsi="Times New Roman"/>
          <w:sz w:val="24"/>
          <w:szCs w:val="24"/>
        </w:rPr>
        <w:t>entender melhor a pessoa e o que se passa com ela na relação.</w:t>
      </w:r>
    </w:p>
    <w:p w:rsidR="00053840" w:rsidRPr="008F6666" w:rsidRDefault="00053840" w:rsidP="00C26F41">
      <w:pPr>
        <w:spacing w:after="0" w:line="360" w:lineRule="auto"/>
        <w:ind w:firstLine="709"/>
        <w:jc w:val="both"/>
        <w:rPr>
          <w:rFonts w:ascii="Times New Roman" w:hAnsi="Times New Roman"/>
          <w:sz w:val="24"/>
          <w:szCs w:val="24"/>
        </w:rPr>
      </w:pPr>
      <w:r w:rsidRPr="008F6666">
        <w:rPr>
          <w:rFonts w:ascii="Times New Roman" w:hAnsi="Times New Roman"/>
          <w:sz w:val="24"/>
          <w:szCs w:val="24"/>
        </w:rPr>
        <w:t>Des</w:t>
      </w:r>
      <w:r w:rsidR="003C54B5" w:rsidRPr="008F6666">
        <w:rPr>
          <w:rFonts w:ascii="Times New Roman" w:hAnsi="Times New Roman"/>
          <w:sz w:val="24"/>
          <w:szCs w:val="24"/>
        </w:rPr>
        <w:t>s</w:t>
      </w:r>
      <w:r w:rsidRPr="008F6666">
        <w:rPr>
          <w:rFonts w:ascii="Times New Roman" w:hAnsi="Times New Roman"/>
          <w:sz w:val="24"/>
          <w:szCs w:val="24"/>
        </w:rPr>
        <w:t xml:space="preserve">a forma, chega-se ao conceito de Psicomotricidade Relacional em </w:t>
      </w:r>
      <w:r w:rsidR="003C54B5" w:rsidRPr="008F6666">
        <w:rPr>
          <w:rFonts w:ascii="Times New Roman" w:hAnsi="Times New Roman"/>
          <w:sz w:val="24"/>
          <w:szCs w:val="24"/>
        </w:rPr>
        <w:t>dois</w:t>
      </w:r>
      <w:r w:rsidRPr="008F6666">
        <w:rPr>
          <w:rFonts w:ascii="Times New Roman" w:hAnsi="Times New Roman"/>
          <w:sz w:val="24"/>
          <w:szCs w:val="24"/>
        </w:rPr>
        <w:t xml:space="preserve"> níveis: </w:t>
      </w:r>
      <w:r w:rsidR="003C54B5" w:rsidRPr="008F6666">
        <w:rPr>
          <w:rFonts w:ascii="Times New Roman" w:hAnsi="Times New Roman"/>
          <w:sz w:val="24"/>
          <w:szCs w:val="24"/>
        </w:rPr>
        <w:t>o</w:t>
      </w:r>
      <w:r w:rsidRPr="008F6666">
        <w:rPr>
          <w:rFonts w:ascii="Times New Roman" w:hAnsi="Times New Roman"/>
          <w:sz w:val="24"/>
          <w:szCs w:val="24"/>
        </w:rPr>
        <w:t xml:space="preserve"> Racional, que mantém a criança dentro do real com objetivos pedagógicos de aprendizagem e o Relacional, que deixa a criança livre para suas projeções.</w:t>
      </w:r>
    </w:p>
    <w:p w:rsidR="00053840" w:rsidRPr="008F6666" w:rsidRDefault="00053840" w:rsidP="00C26F41">
      <w:pPr>
        <w:spacing w:after="0" w:line="360" w:lineRule="auto"/>
        <w:ind w:firstLine="709"/>
        <w:jc w:val="both"/>
        <w:rPr>
          <w:rFonts w:ascii="Times New Roman" w:hAnsi="Times New Roman"/>
          <w:sz w:val="24"/>
          <w:szCs w:val="24"/>
        </w:rPr>
      </w:pPr>
      <w:r w:rsidRPr="008F6666">
        <w:rPr>
          <w:rFonts w:ascii="Times New Roman" w:hAnsi="Times New Roman"/>
          <w:sz w:val="24"/>
          <w:szCs w:val="24"/>
        </w:rPr>
        <w:t>De acordo com D</w:t>
      </w:r>
      <w:r w:rsidR="003C54B5" w:rsidRPr="008F6666">
        <w:rPr>
          <w:rFonts w:ascii="Times New Roman" w:hAnsi="Times New Roman"/>
          <w:sz w:val="24"/>
          <w:szCs w:val="24"/>
        </w:rPr>
        <w:t>anyalgil (</w:t>
      </w:r>
      <w:r w:rsidR="00623C47" w:rsidRPr="008F6666">
        <w:rPr>
          <w:rFonts w:ascii="Times New Roman" w:hAnsi="Times New Roman"/>
          <w:sz w:val="24"/>
          <w:szCs w:val="24"/>
        </w:rPr>
        <w:t>1996, p. 187</w:t>
      </w:r>
      <w:r w:rsidR="003C54B5" w:rsidRPr="008F6666">
        <w:rPr>
          <w:rFonts w:ascii="Times New Roman" w:hAnsi="Times New Roman"/>
          <w:sz w:val="24"/>
          <w:szCs w:val="24"/>
        </w:rPr>
        <w:t>)</w:t>
      </w:r>
      <w:r w:rsidRPr="008F6666">
        <w:rPr>
          <w:rFonts w:ascii="Times New Roman" w:hAnsi="Times New Roman"/>
          <w:sz w:val="24"/>
          <w:szCs w:val="24"/>
        </w:rPr>
        <w:t>:</w:t>
      </w:r>
    </w:p>
    <w:p w:rsidR="00053840" w:rsidRPr="008F6666" w:rsidRDefault="00053840" w:rsidP="003C7AEC">
      <w:pPr>
        <w:spacing w:after="0" w:line="360" w:lineRule="auto"/>
        <w:jc w:val="both"/>
        <w:rPr>
          <w:rFonts w:ascii="Times New Roman" w:hAnsi="Times New Roman"/>
          <w:sz w:val="24"/>
          <w:szCs w:val="24"/>
        </w:rPr>
      </w:pPr>
    </w:p>
    <w:p w:rsidR="00053840" w:rsidRPr="008F6666" w:rsidRDefault="00053840" w:rsidP="00F41FAD">
      <w:pPr>
        <w:spacing w:after="0" w:line="360" w:lineRule="auto"/>
        <w:ind w:left="709"/>
        <w:jc w:val="both"/>
        <w:rPr>
          <w:rFonts w:ascii="Times New Roman" w:hAnsi="Times New Roman"/>
        </w:rPr>
      </w:pPr>
      <w:r w:rsidRPr="008F6666">
        <w:rPr>
          <w:rFonts w:ascii="Times New Roman" w:hAnsi="Times New Roman"/>
        </w:rPr>
        <w:t>A Psicomotricidade Relacional é uma práxis que procura dar a criança um espaço de liberdade onde ela aparece inteira com seu corpo, suas emoções, sua inteligência em formação. Este espaço é onde podem ser expressos seus conflitos, seus medos, sua ambivalência, seus sentimentos, tudo dentro de uma estrutura narrativa do jogo e nas relações que estabelecem com seus coetâneos e com o adulto. Espaço de desenvolvimento pessoal e interpessoal, de estruturação da criança como Ser, de investimento não em dificuldade e sintomas, mas nas suas possibilidades de crescimento</w:t>
      </w:r>
      <w:r w:rsidR="00623C47" w:rsidRPr="008F6666">
        <w:rPr>
          <w:rFonts w:ascii="Times New Roman" w:hAnsi="Times New Roman"/>
        </w:rPr>
        <w:t>.</w:t>
      </w:r>
    </w:p>
    <w:p w:rsidR="00F41FAD" w:rsidRPr="008F6666" w:rsidRDefault="00F41FAD" w:rsidP="00092E59">
      <w:pPr>
        <w:spacing w:after="0" w:line="360" w:lineRule="auto"/>
        <w:ind w:firstLine="709"/>
        <w:jc w:val="both"/>
        <w:rPr>
          <w:rFonts w:ascii="Times New Roman" w:hAnsi="Times New Roman"/>
          <w:sz w:val="24"/>
          <w:szCs w:val="24"/>
        </w:rPr>
      </w:pPr>
    </w:p>
    <w:p w:rsidR="00053840" w:rsidRPr="008F6666" w:rsidRDefault="00053840" w:rsidP="00092E59">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A Psicomotricidade Relacional entende que as dificuldades encontradas no aprendizado pela criança são ligadas a fatores psicoafetivos e relacionais. </w:t>
      </w:r>
      <w:r w:rsidR="00092E59" w:rsidRPr="008F6666">
        <w:rPr>
          <w:rFonts w:ascii="Times New Roman" w:hAnsi="Times New Roman"/>
          <w:sz w:val="24"/>
          <w:szCs w:val="24"/>
        </w:rPr>
        <w:t xml:space="preserve">Por meio </w:t>
      </w:r>
      <w:r w:rsidRPr="008F6666">
        <w:rPr>
          <w:rFonts w:ascii="Times New Roman" w:hAnsi="Times New Roman"/>
          <w:sz w:val="24"/>
          <w:szCs w:val="24"/>
        </w:rPr>
        <w:t>de decodificações dos comportamentos em atos, traduzem-se seus significados simbólicos e as necessidades que estes expressam.</w:t>
      </w:r>
      <w:r w:rsidR="00C26F41" w:rsidRPr="008F6666">
        <w:rPr>
          <w:rFonts w:ascii="Times New Roman" w:hAnsi="Times New Roman"/>
          <w:sz w:val="24"/>
          <w:szCs w:val="24"/>
        </w:rPr>
        <w:t xml:space="preserve"> </w:t>
      </w:r>
      <w:r w:rsidRPr="008F6666">
        <w:rPr>
          <w:rFonts w:ascii="Times New Roman" w:hAnsi="Times New Roman"/>
          <w:sz w:val="24"/>
          <w:szCs w:val="24"/>
        </w:rPr>
        <w:t>A Psicomotricidade Relacional tem como objetivo “consentir” a criança expressar suas dificuldades relacionais e ajudá-las a superá-las.</w:t>
      </w:r>
    </w:p>
    <w:p w:rsidR="00053840" w:rsidRPr="008F6666" w:rsidRDefault="00092E59" w:rsidP="00092E59">
      <w:pPr>
        <w:spacing w:after="0" w:line="360" w:lineRule="auto"/>
        <w:ind w:firstLine="709"/>
        <w:jc w:val="both"/>
        <w:rPr>
          <w:rFonts w:ascii="Times New Roman" w:hAnsi="Times New Roman"/>
          <w:sz w:val="24"/>
          <w:szCs w:val="24"/>
        </w:rPr>
      </w:pPr>
      <w:r w:rsidRPr="008F6666">
        <w:rPr>
          <w:rFonts w:ascii="Times New Roman" w:hAnsi="Times New Roman"/>
          <w:sz w:val="24"/>
          <w:szCs w:val="24"/>
        </w:rPr>
        <w:t>A</w:t>
      </w:r>
      <w:r w:rsidR="00053840" w:rsidRPr="008F6666">
        <w:rPr>
          <w:rFonts w:ascii="Times New Roman" w:hAnsi="Times New Roman"/>
          <w:sz w:val="24"/>
          <w:szCs w:val="24"/>
        </w:rPr>
        <w:t xml:space="preserve"> pr</w:t>
      </w:r>
      <w:r w:rsidRPr="008F6666">
        <w:rPr>
          <w:rFonts w:ascii="Times New Roman" w:hAnsi="Times New Roman"/>
          <w:sz w:val="24"/>
          <w:szCs w:val="24"/>
        </w:rPr>
        <w:t>á</w:t>
      </w:r>
      <w:r w:rsidR="00053840" w:rsidRPr="008F6666">
        <w:rPr>
          <w:rFonts w:ascii="Times New Roman" w:hAnsi="Times New Roman"/>
          <w:sz w:val="24"/>
          <w:szCs w:val="24"/>
        </w:rPr>
        <w:t xml:space="preserve">tica psicomotora pode tomar </w:t>
      </w:r>
      <w:r w:rsidRPr="008F6666">
        <w:rPr>
          <w:rFonts w:ascii="Times New Roman" w:hAnsi="Times New Roman"/>
          <w:sz w:val="24"/>
          <w:szCs w:val="24"/>
        </w:rPr>
        <w:t xml:space="preserve">três </w:t>
      </w:r>
      <w:r w:rsidR="00053840" w:rsidRPr="008F6666">
        <w:rPr>
          <w:rFonts w:ascii="Times New Roman" w:hAnsi="Times New Roman"/>
          <w:sz w:val="24"/>
          <w:szCs w:val="24"/>
        </w:rPr>
        <w:t xml:space="preserve">dimensões: a prática psicomotora educativa, a terapêutica e a reeducativa. A Psicomotricidade Relacional nas escolas limita-se à prática psicomotora educativa, </w:t>
      </w:r>
      <w:r w:rsidR="003928A3" w:rsidRPr="008F6666">
        <w:rPr>
          <w:rFonts w:ascii="Times New Roman" w:hAnsi="Times New Roman"/>
          <w:sz w:val="24"/>
          <w:szCs w:val="24"/>
        </w:rPr>
        <w:t xml:space="preserve">em que </w:t>
      </w:r>
      <w:r w:rsidR="00053840" w:rsidRPr="008F6666">
        <w:rPr>
          <w:rFonts w:ascii="Times New Roman" w:hAnsi="Times New Roman"/>
          <w:sz w:val="24"/>
          <w:szCs w:val="24"/>
        </w:rPr>
        <w:t xml:space="preserve">certo nível de elaboração de vivência fantasmática é necessário para poder tirar proveito de um trabalho racional </w:t>
      </w:r>
      <w:r w:rsidR="003928A3" w:rsidRPr="008F6666">
        <w:rPr>
          <w:rFonts w:ascii="Times New Roman" w:hAnsi="Times New Roman"/>
          <w:sz w:val="24"/>
          <w:szCs w:val="24"/>
        </w:rPr>
        <w:t xml:space="preserve">em </w:t>
      </w:r>
      <w:r w:rsidR="00053840" w:rsidRPr="008F6666">
        <w:rPr>
          <w:rFonts w:ascii="Times New Roman" w:hAnsi="Times New Roman"/>
          <w:sz w:val="24"/>
          <w:szCs w:val="24"/>
        </w:rPr>
        <w:t xml:space="preserve">nível pedagógico mais estruturado. </w:t>
      </w:r>
      <w:r w:rsidR="003928A3" w:rsidRPr="008F6666">
        <w:rPr>
          <w:rFonts w:ascii="Times New Roman" w:hAnsi="Times New Roman"/>
          <w:sz w:val="24"/>
          <w:szCs w:val="24"/>
        </w:rPr>
        <w:t>Q</w:t>
      </w:r>
      <w:r w:rsidR="00053840" w:rsidRPr="008F6666">
        <w:rPr>
          <w:rFonts w:ascii="Times New Roman" w:hAnsi="Times New Roman"/>
          <w:sz w:val="24"/>
          <w:szCs w:val="24"/>
        </w:rPr>
        <w:t>uanto mais cedo se ajude a criança a elaborar sua vivência imaginária, mais ela terá chance de viver uma escolaridade normal e uma personalidade equilibrada.</w:t>
      </w:r>
    </w:p>
    <w:p w:rsidR="00053840" w:rsidRPr="008F6666" w:rsidRDefault="00053840" w:rsidP="00092E59">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De acordo com </w:t>
      </w:r>
      <w:r w:rsidR="003928A3" w:rsidRPr="008F6666">
        <w:rPr>
          <w:rFonts w:ascii="Times New Roman" w:hAnsi="Times New Roman"/>
          <w:sz w:val="24"/>
          <w:szCs w:val="24"/>
        </w:rPr>
        <w:t>Danyalgil (</w:t>
      </w:r>
      <w:r w:rsidR="00567B52" w:rsidRPr="008F6666">
        <w:rPr>
          <w:rFonts w:ascii="Times New Roman" w:hAnsi="Times New Roman"/>
          <w:sz w:val="24"/>
          <w:szCs w:val="24"/>
        </w:rPr>
        <w:t>1996</w:t>
      </w:r>
      <w:r w:rsidR="003928A3" w:rsidRPr="008F6666">
        <w:rPr>
          <w:rFonts w:ascii="Times New Roman" w:hAnsi="Times New Roman"/>
          <w:sz w:val="24"/>
          <w:szCs w:val="24"/>
        </w:rPr>
        <w:t>, p. 187)</w:t>
      </w:r>
      <w:r w:rsidRPr="008F6666">
        <w:rPr>
          <w:rFonts w:ascii="Times New Roman" w:hAnsi="Times New Roman"/>
          <w:sz w:val="24"/>
          <w:szCs w:val="24"/>
        </w:rPr>
        <w:t>, “o que torna o campo preventivo um campo privilegiado da Psicomotricidade Relacional é trabalhar com a profilaxia, sem ocupar-se exclusivamente do patológico ou do problema já instaurado”.</w:t>
      </w:r>
    </w:p>
    <w:p w:rsidR="00053840" w:rsidRPr="008F6666" w:rsidRDefault="00053840" w:rsidP="00092E59">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O </w:t>
      </w:r>
      <w:r w:rsidR="00672B69" w:rsidRPr="008F6666">
        <w:rPr>
          <w:rFonts w:ascii="Times New Roman" w:hAnsi="Times New Roman"/>
          <w:sz w:val="24"/>
          <w:szCs w:val="24"/>
        </w:rPr>
        <w:t>p</w:t>
      </w:r>
      <w:r w:rsidRPr="008F6666">
        <w:rPr>
          <w:rFonts w:ascii="Times New Roman" w:hAnsi="Times New Roman"/>
          <w:sz w:val="24"/>
          <w:szCs w:val="24"/>
        </w:rPr>
        <w:t>sicomotricista relacional não deve preocupar</w:t>
      </w:r>
      <w:r w:rsidR="003928A3" w:rsidRPr="008F6666">
        <w:rPr>
          <w:rFonts w:ascii="Times New Roman" w:hAnsi="Times New Roman"/>
          <w:sz w:val="24"/>
          <w:szCs w:val="24"/>
        </w:rPr>
        <w:t>-se</w:t>
      </w:r>
      <w:r w:rsidRPr="008F6666">
        <w:rPr>
          <w:rFonts w:ascii="Times New Roman" w:hAnsi="Times New Roman"/>
          <w:sz w:val="24"/>
          <w:szCs w:val="24"/>
        </w:rPr>
        <w:t xml:space="preserve"> com o tratamento do problema, mas sim potencializar as soluções ativas de cada criança, intencionando ajudá-la a construir e conservar um equilíbrio pessoal dinâmico.</w:t>
      </w:r>
    </w:p>
    <w:p w:rsidR="00053840" w:rsidRPr="008F6666" w:rsidRDefault="00053840" w:rsidP="00092E59">
      <w:pPr>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 xml:space="preserve">A construção </w:t>
      </w:r>
      <w:r w:rsidR="003928A3" w:rsidRPr="008F6666">
        <w:rPr>
          <w:rFonts w:ascii="Times New Roman" w:hAnsi="Times New Roman"/>
          <w:sz w:val="24"/>
          <w:szCs w:val="24"/>
        </w:rPr>
        <w:t xml:space="preserve">ocorre à </w:t>
      </w:r>
      <w:r w:rsidRPr="008F6666">
        <w:rPr>
          <w:rFonts w:ascii="Times New Roman" w:hAnsi="Times New Roman"/>
          <w:sz w:val="24"/>
          <w:szCs w:val="24"/>
        </w:rPr>
        <w:t xml:space="preserve">medida que as crianças, </w:t>
      </w:r>
      <w:r w:rsidR="003928A3" w:rsidRPr="008F6666">
        <w:rPr>
          <w:rFonts w:ascii="Times New Roman" w:hAnsi="Times New Roman"/>
          <w:sz w:val="24"/>
          <w:szCs w:val="24"/>
        </w:rPr>
        <w:t xml:space="preserve">mediante </w:t>
      </w:r>
      <w:r w:rsidRPr="008F6666">
        <w:rPr>
          <w:rFonts w:ascii="Times New Roman" w:hAnsi="Times New Roman"/>
          <w:sz w:val="24"/>
          <w:szCs w:val="24"/>
        </w:rPr>
        <w:t>o jogo espontâneo e, consequentemente, sua criatividade</w:t>
      </w:r>
      <w:r w:rsidR="003928A3" w:rsidRPr="008F6666">
        <w:rPr>
          <w:rFonts w:ascii="Times New Roman" w:hAnsi="Times New Roman"/>
          <w:sz w:val="24"/>
          <w:szCs w:val="24"/>
        </w:rPr>
        <w:t>,</w:t>
      </w:r>
      <w:r w:rsidRPr="008F6666">
        <w:rPr>
          <w:rFonts w:ascii="Times New Roman" w:hAnsi="Times New Roman"/>
          <w:sz w:val="24"/>
          <w:szCs w:val="24"/>
        </w:rPr>
        <w:t xml:space="preserve"> e expressividade própria, vai integrando suas dificuldades e necessidades.</w:t>
      </w:r>
    </w:p>
    <w:p w:rsidR="00053840" w:rsidRPr="008F6666" w:rsidRDefault="00053840" w:rsidP="006E6D15">
      <w:pPr>
        <w:spacing w:line="360" w:lineRule="auto"/>
        <w:ind w:firstLine="708"/>
        <w:jc w:val="both"/>
        <w:rPr>
          <w:rFonts w:ascii="Times New Roman" w:hAnsi="Times New Roman"/>
          <w:sz w:val="24"/>
          <w:szCs w:val="24"/>
        </w:rPr>
      </w:pPr>
      <w:r w:rsidRPr="008F6666">
        <w:rPr>
          <w:rFonts w:ascii="Times New Roman" w:hAnsi="Times New Roman"/>
          <w:sz w:val="24"/>
          <w:szCs w:val="24"/>
        </w:rPr>
        <w:t xml:space="preserve">É fundamental considerar todas as reflexões acerca dos paradigmas que envolvem a prática da psicomotricidade relacional nas escolas para além do corpo emocional e físico, mas, sobretudo, as demandas advindas da realidade familiar e </w:t>
      </w:r>
      <w:r w:rsidR="00CD589E" w:rsidRPr="008F6666">
        <w:rPr>
          <w:rFonts w:ascii="Times New Roman" w:hAnsi="Times New Roman"/>
          <w:sz w:val="24"/>
          <w:szCs w:val="24"/>
        </w:rPr>
        <w:t>socioc</w:t>
      </w:r>
      <w:r w:rsidRPr="008F6666">
        <w:rPr>
          <w:rFonts w:ascii="Times New Roman" w:hAnsi="Times New Roman"/>
          <w:sz w:val="24"/>
          <w:szCs w:val="24"/>
        </w:rPr>
        <w:t>ultural , ou seja, o meio em que vive.</w:t>
      </w:r>
    </w:p>
    <w:p w:rsidR="00053840" w:rsidRPr="008F6666" w:rsidRDefault="00053840" w:rsidP="003928A3">
      <w:pPr>
        <w:spacing w:after="0" w:line="360" w:lineRule="auto"/>
        <w:jc w:val="both"/>
        <w:rPr>
          <w:rFonts w:ascii="Times New Roman" w:hAnsi="Times New Roman"/>
          <w:sz w:val="24"/>
          <w:szCs w:val="24"/>
        </w:rPr>
      </w:pPr>
    </w:p>
    <w:p w:rsidR="00053840" w:rsidRPr="008F6666" w:rsidRDefault="00053840" w:rsidP="003928A3">
      <w:pPr>
        <w:spacing w:after="0" w:line="360" w:lineRule="auto"/>
        <w:jc w:val="both"/>
        <w:rPr>
          <w:rFonts w:ascii="Times New Roman" w:hAnsi="Times New Roman"/>
          <w:b/>
          <w:sz w:val="24"/>
          <w:szCs w:val="24"/>
        </w:rPr>
      </w:pPr>
      <w:r w:rsidRPr="008F6666">
        <w:rPr>
          <w:rFonts w:ascii="Times New Roman" w:hAnsi="Times New Roman"/>
          <w:b/>
          <w:sz w:val="24"/>
          <w:szCs w:val="24"/>
        </w:rPr>
        <w:t xml:space="preserve">3.3.3 A </w:t>
      </w:r>
      <w:r w:rsidR="003928A3" w:rsidRPr="008F6666">
        <w:rPr>
          <w:rFonts w:ascii="Times New Roman" w:hAnsi="Times New Roman"/>
          <w:b/>
          <w:sz w:val="24"/>
          <w:szCs w:val="24"/>
        </w:rPr>
        <w:t>relação tônica</w:t>
      </w:r>
    </w:p>
    <w:p w:rsidR="00053840" w:rsidRPr="008F6666" w:rsidRDefault="00053840" w:rsidP="003928A3">
      <w:pPr>
        <w:spacing w:after="0" w:line="360" w:lineRule="auto"/>
        <w:jc w:val="both"/>
        <w:rPr>
          <w:rFonts w:ascii="Times New Roman" w:hAnsi="Times New Roman"/>
          <w:b/>
          <w:sz w:val="24"/>
          <w:szCs w:val="24"/>
        </w:rPr>
      </w:pPr>
    </w:p>
    <w:p w:rsidR="00053840" w:rsidRPr="008F6666" w:rsidRDefault="00053840" w:rsidP="003928A3">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É o intercâmbio dialético que se estabelece entre dois corpos e permite se compreenderem; estabelecerem uma situação de fusionalidade prazerosa. Pode </w:t>
      </w:r>
      <w:r w:rsidR="003928A3" w:rsidRPr="008F6666">
        <w:rPr>
          <w:rFonts w:ascii="Times New Roman" w:hAnsi="Times New Roman"/>
          <w:sz w:val="24"/>
          <w:szCs w:val="24"/>
        </w:rPr>
        <w:t xml:space="preserve">ocorrer </w:t>
      </w:r>
      <w:r w:rsidRPr="008F6666">
        <w:rPr>
          <w:rFonts w:ascii="Times New Roman" w:hAnsi="Times New Roman"/>
          <w:sz w:val="24"/>
          <w:szCs w:val="24"/>
        </w:rPr>
        <w:t xml:space="preserve">em contato direto ou </w:t>
      </w:r>
      <w:r w:rsidR="003928A3" w:rsidRPr="008F6666">
        <w:rPr>
          <w:rFonts w:ascii="Times New Roman" w:hAnsi="Times New Roman"/>
          <w:sz w:val="24"/>
          <w:szCs w:val="24"/>
        </w:rPr>
        <w:t>a</w:t>
      </w:r>
      <w:r w:rsidRPr="008F6666">
        <w:rPr>
          <w:rFonts w:ascii="Times New Roman" w:hAnsi="Times New Roman"/>
          <w:sz w:val="24"/>
          <w:szCs w:val="24"/>
        </w:rPr>
        <w:t xml:space="preserve"> distância. Poder</w:t>
      </w:r>
      <w:r w:rsidR="003928A3" w:rsidRPr="008F6666">
        <w:rPr>
          <w:rFonts w:ascii="Times New Roman" w:hAnsi="Times New Roman"/>
          <w:sz w:val="24"/>
          <w:szCs w:val="24"/>
        </w:rPr>
        <w:t>-se-i</w:t>
      </w:r>
      <w:r w:rsidRPr="008F6666">
        <w:rPr>
          <w:rFonts w:ascii="Times New Roman" w:hAnsi="Times New Roman"/>
          <w:sz w:val="24"/>
          <w:szCs w:val="24"/>
        </w:rPr>
        <w:t>a dizer que es</w:t>
      </w:r>
      <w:r w:rsidR="003928A3" w:rsidRPr="008F6666">
        <w:rPr>
          <w:rFonts w:ascii="Times New Roman" w:hAnsi="Times New Roman"/>
          <w:sz w:val="24"/>
          <w:szCs w:val="24"/>
        </w:rPr>
        <w:t>s</w:t>
      </w:r>
      <w:r w:rsidRPr="008F6666">
        <w:rPr>
          <w:rFonts w:ascii="Times New Roman" w:hAnsi="Times New Roman"/>
          <w:sz w:val="24"/>
          <w:szCs w:val="24"/>
        </w:rPr>
        <w:t>a relação é de ordem biológica ou psicofisiológica: o que é sentido é uma espécie de cumplicidade implícita num mundo fechado que engloba um e outro e do qua</w:t>
      </w:r>
      <w:r w:rsidR="003928A3" w:rsidRPr="008F6666">
        <w:rPr>
          <w:rFonts w:ascii="Times New Roman" w:hAnsi="Times New Roman"/>
          <w:sz w:val="24"/>
          <w:szCs w:val="24"/>
        </w:rPr>
        <w:t xml:space="preserve">l </w:t>
      </w:r>
      <w:r w:rsidRPr="008F6666">
        <w:rPr>
          <w:rFonts w:ascii="Times New Roman" w:hAnsi="Times New Roman"/>
          <w:sz w:val="24"/>
          <w:szCs w:val="24"/>
        </w:rPr>
        <w:t>os outros estão exclu</w:t>
      </w:r>
      <w:r w:rsidR="003928A3" w:rsidRPr="008F6666">
        <w:rPr>
          <w:rFonts w:ascii="Times New Roman" w:hAnsi="Times New Roman"/>
          <w:sz w:val="24"/>
          <w:szCs w:val="24"/>
        </w:rPr>
        <w:t>sos</w:t>
      </w:r>
      <w:r w:rsidRPr="008F6666">
        <w:rPr>
          <w:rFonts w:ascii="Times New Roman" w:hAnsi="Times New Roman"/>
          <w:sz w:val="24"/>
          <w:szCs w:val="24"/>
        </w:rPr>
        <w:t>.</w:t>
      </w:r>
    </w:p>
    <w:p w:rsidR="00053840" w:rsidRPr="008F6666" w:rsidRDefault="00053840" w:rsidP="003928A3">
      <w:pPr>
        <w:spacing w:after="0" w:line="360" w:lineRule="auto"/>
        <w:ind w:firstLine="709"/>
        <w:jc w:val="both"/>
        <w:rPr>
          <w:rFonts w:ascii="Times New Roman" w:hAnsi="Times New Roman"/>
          <w:sz w:val="24"/>
          <w:szCs w:val="24"/>
        </w:rPr>
      </w:pPr>
      <w:r w:rsidRPr="008F6666">
        <w:rPr>
          <w:rFonts w:ascii="Times New Roman" w:hAnsi="Times New Roman"/>
          <w:sz w:val="24"/>
          <w:szCs w:val="24"/>
        </w:rPr>
        <w:t>Pode</w:t>
      </w:r>
      <w:r w:rsidR="00B076C4" w:rsidRPr="008F6666">
        <w:rPr>
          <w:rFonts w:ascii="Times New Roman" w:hAnsi="Times New Roman"/>
          <w:sz w:val="24"/>
          <w:szCs w:val="24"/>
        </w:rPr>
        <w:t>m</w:t>
      </w:r>
      <w:r w:rsidRPr="008F6666">
        <w:rPr>
          <w:rFonts w:ascii="Times New Roman" w:hAnsi="Times New Roman"/>
          <w:sz w:val="24"/>
          <w:szCs w:val="24"/>
        </w:rPr>
        <w:t>-se distinguir</w:t>
      </w:r>
      <w:r w:rsidR="00B076C4" w:rsidRPr="008F6666">
        <w:rPr>
          <w:rFonts w:ascii="Times New Roman" w:hAnsi="Times New Roman"/>
          <w:sz w:val="24"/>
          <w:szCs w:val="24"/>
        </w:rPr>
        <w:t xml:space="preserve"> três</w:t>
      </w:r>
      <w:r w:rsidRPr="008F6666">
        <w:rPr>
          <w:rFonts w:ascii="Times New Roman" w:hAnsi="Times New Roman"/>
          <w:sz w:val="24"/>
          <w:szCs w:val="24"/>
        </w:rPr>
        <w:t xml:space="preserve"> tipos de regulação tônica, de acordo com Lapierre, que se encontram interconexos: tônus postural; tônus de sustentação dos comportamentos motores e o tônus afetivo.</w:t>
      </w:r>
    </w:p>
    <w:p w:rsidR="00053840" w:rsidRPr="008F6666" w:rsidRDefault="00053840" w:rsidP="003928A3">
      <w:pPr>
        <w:spacing w:after="0" w:line="360" w:lineRule="auto"/>
        <w:ind w:firstLine="709"/>
        <w:jc w:val="both"/>
        <w:rPr>
          <w:rFonts w:ascii="Times New Roman" w:hAnsi="Times New Roman"/>
          <w:sz w:val="24"/>
          <w:szCs w:val="24"/>
        </w:rPr>
      </w:pPr>
      <w:r w:rsidRPr="008F6666">
        <w:rPr>
          <w:rFonts w:ascii="Times New Roman" w:hAnsi="Times New Roman"/>
          <w:sz w:val="24"/>
          <w:szCs w:val="24"/>
        </w:rPr>
        <w:t>No plano psíquico, as modulações tônicas que acompanham o gesto dão-lhe sua ton</w:t>
      </w:r>
      <w:r w:rsidR="00F41FAD" w:rsidRPr="008F6666">
        <w:rPr>
          <w:rFonts w:ascii="Times New Roman" w:hAnsi="Times New Roman"/>
          <w:sz w:val="24"/>
          <w:szCs w:val="24"/>
        </w:rPr>
        <w:t>a</w:t>
      </w:r>
      <w:r w:rsidRPr="008F6666">
        <w:rPr>
          <w:rFonts w:ascii="Times New Roman" w:hAnsi="Times New Roman"/>
          <w:sz w:val="24"/>
          <w:szCs w:val="24"/>
        </w:rPr>
        <w:t>lidade afetiva, que revela os sentimentos conscientes ou inconscientes.</w:t>
      </w:r>
    </w:p>
    <w:p w:rsidR="00053840" w:rsidRPr="008F6666" w:rsidRDefault="00053840" w:rsidP="003928A3">
      <w:pPr>
        <w:spacing w:after="0" w:line="360" w:lineRule="auto"/>
        <w:ind w:firstLine="709"/>
        <w:jc w:val="both"/>
        <w:rPr>
          <w:rFonts w:ascii="Times New Roman" w:hAnsi="Times New Roman"/>
          <w:sz w:val="24"/>
          <w:szCs w:val="24"/>
        </w:rPr>
      </w:pPr>
      <w:r w:rsidRPr="008F6666">
        <w:rPr>
          <w:rFonts w:ascii="Times New Roman" w:hAnsi="Times New Roman"/>
          <w:sz w:val="24"/>
          <w:szCs w:val="24"/>
        </w:rPr>
        <w:t>Ainda segundo Lapierre, a vontade consciente pode inibir a expressão tônica espontânea, substituindo-a por uma atitude controlada, resultando em uma dupla mensagem: uma que contém uma parte voluntária e consciente, e outra que cont</w:t>
      </w:r>
      <w:r w:rsidR="005B751C" w:rsidRPr="008F6666">
        <w:rPr>
          <w:rFonts w:ascii="Times New Roman" w:hAnsi="Times New Roman"/>
          <w:sz w:val="24"/>
          <w:szCs w:val="24"/>
        </w:rPr>
        <w:t>é</w:t>
      </w:r>
      <w:r w:rsidRPr="008F6666">
        <w:rPr>
          <w:rFonts w:ascii="Times New Roman" w:hAnsi="Times New Roman"/>
          <w:sz w:val="24"/>
          <w:szCs w:val="24"/>
        </w:rPr>
        <w:t>m uma parte involuntária e inconsciente que contradiz a primeira</w:t>
      </w:r>
      <w:r w:rsidR="005B751C" w:rsidRPr="008F6666">
        <w:rPr>
          <w:rFonts w:ascii="Times New Roman" w:hAnsi="Times New Roman"/>
          <w:sz w:val="24"/>
          <w:szCs w:val="24"/>
        </w:rPr>
        <w:t>.</w:t>
      </w:r>
      <w:r w:rsidRPr="008F6666">
        <w:rPr>
          <w:rFonts w:ascii="Times New Roman" w:hAnsi="Times New Roman"/>
          <w:sz w:val="24"/>
          <w:szCs w:val="24"/>
        </w:rPr>
        <w:t xml:space="preserve"> É como se o gesto exprimisse o sentimento consciente, mas certas tensões tônicas “traem” o sentimento inconsciente.</w:t>
      </w:r>
    </w:p>
    <w:p w:rsidR="00053840" w:rsidRPr="008F6666" w:rsidRDefault="00053840" w:rsidP="003928A3">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Quando criança entra em um diálogo tônico com o outro, estabelecem entre os dois corpos uma situação de </w:t>
      </w:r>
      <w:r w:rsidR="00474EF5" w:rsidRPr="008F6666">
        <w:rPr>
          <w:rFonts w:ascii="Times New Roman" w:hAnsi="Times New Roman"/>
          <w:sz w:val="24"/>
          <w:szCs w:val="24"/>
        </w:rPr>
        <w:t>fusionalidade</w:t>
      </w:r>
      <w:r w:rsidRPr="008F6666">
        <w:rPr>
          <w:rFonts w:ascii="Times New Roman" w:hAnsi="Times New Roman"/>
          <w:b/>
          <w:sz w:val="24"/>
          <w:szCs w:val="24"/>
        </w:rPr>
        <w:t xml:space="preserve"> </w:t>
      </w:r>
      <w:r w:rsidRPr="008F6666">
        <w:rPr>
          <w:rFonts w:ascii="Times New Roman" w:hAnsi="Times New Roman"/>
          <w:sz w:val="24"/>
          <w:szCs w:val="24"/>
        </w:rPr>
        <w:t>prazerosa. As crianças vivem esses tipos de situações de forma muito natural. Essa comunicação, como afirma L</w:t>
      </w:r>
      <w:r w:rsidR="005B751C" w:rsidRPr="008F6666">
        <w:rPr>
          <w:rFonts w:ascii="Times New Roman" w:hAnsi="Times New Roman"/>
          <w:sz w:val="24"/>
          <w:szCs w:val="24"/>
        </w:rPr>
        <w:t>apierre (</w:t>
      </w:r>
      <w:r w:rsidRPr="008F6666">
        <w:rPr>
          <w:rFonts w:ascii="Times New Roman" w:hAnsi="Times New Roman"/>
          <w:sz w:val="24"/>
          <w:szCs w:val="24"/>
        </w:rPr>
        <w:t xml:space="preserve">1987, </w:t>
      </w:r>
      <w:r w:rsidR="005B751C" w:rsidRPr="008F6666">
        <w:rPr>
          <w:rFonts w:ascii="Times New Roman" w:hAnsi="Times New Roman"/>
          <w:sz w:val="24"/>
          <w:szCs w:val="24"/>
        </w:rPr>
        <w:t xml:space="preserve">p. 50) </w:t>
      </w:r>
      <w:r w:rsidRPr="008F6666">
        <w:rPr>
          <w:rFonts w:ascii="Times New Roman" w:hAnsi="Times New Roman"/>
          <w:sz w:val="24"/>
          <w:szCs w:val="24"/>
        </w:rPr>
        <w:t>“é a base inicial de todo acordo autêntico, que é respeito recíproco do movimento do outro, da ação do outro. e mais tarde, do pensamento do outro”.</w:t>
      </w:r>
    </w:p>
    <w:p w:rsidR="00053840" w:rsidRPr="008F6666" w:rsidRDefault="00053840" w:rsidP="003928A3">
      <w:pPr>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É essencial, pois para o</w:t>
      </w:r>
      <w:r w:rsidR="00474EF5" w:rsidRPr="008F6666">
        <w:rPr>
          <w:rFonts w:ascii="Times New Roman" w:hAnsi="Times New Roman"/>
          <w:sz w:val="24"/>
          <w:szCs w:val="24"/>
        </w:rPr>
        <w:t>s</w:t>
      </w:r>
      <w:r w:rsidRPr="008F6666">
        <w:rPr>
          <w:rFonts w:ascii="Times New Roman" w:hAnsi="Times New Roman"/>
          <w:sz w:val="24"/>
          <w:szCs w:val="24"/>
        </w:rPr>
        <w:t xml:space="preserve"> psicomotricista</w:t>
      </w:r>
      <w:r w:rsidR="00474EF5" w:rsidRPr="008F6666">
        <w:rPr>
          <w:rFonts w:ascii="Times New Roman" w:hAnsi="Times New Roman"/>
          <w:sz w:val="24"/>
          <w:szCs w:val="24"/>
        </w:rPr>
        <w:t>s</w:t>
      </w:r>
      <w:r w:rsidRPr="008F6666">
        <w:rPr>
          <w:rFonts w:ascii="Times New Roman" w:hAnsi="Times New Roman"/>
          <w:sz w:val="24"/>
          <w:szCs w:val="24"/>
        </w:rPr>
        <w:t xml:space="preserve"> relacionais favorecer a regressão simbólica encontrando acordos tônicos, de modo a reviver, </w:t>
      </w:r>
      <w:r w:rsidR="005B751C" w:rsidRPr="008F6666">
        <w:rPr>
          <w:rFonts w:ascii="Times New Roman" w:hAnsi="Times New Roman"/>
          <w:sz w:val="24"/>
          <w:szCs w:val="24"/>
        </w:rPr>
        <w:t xml:space="preserve">em </w:t>
      </w:r>
      <w:r w:rsidRPr="008F6666">
        <w:rPr>
          <w:rFonts w:ascii="Times New Roman" w:hAnsi="Times New Roman"/>
          <w:sz w:val="24"/>
          <w:szCs w:val="24"/>
        </w:rPr>
        <w:t>nível do corpo, as etapas importantes que condicionam a formação do ser.</w:t>
      </w:r>
    </w:p>
    <w:p w:rsidR="005B751C" w:rsidRPr="008F6666" w:rsidRDefault="005B751C" w:rsidP="0039476C">
      <w:pPr>
        <w:spacing w:after="0" w:line="360" w:lineRule="auto"/>
        <w:ind w:firstLine="709"/>
        <w:jc w:val="both"/>
        <w:rPr>
          <w:rFonts w:ascii="Times New Roman" w:hAnsi="Times New Roman"/>
          <w:sz w:val="24"/>
          <w:szCs w:val="24"/>
        </w:rPr>
      </w:pPr>
    </w:p>
    <w:p w:rsidR="00053840" w:rsidRPr="008F6666" w:rsidRDefault="00053840" w:rsidP="003928A3">
      <w:pPr>
        <w:spacing w:after="0" w:line="360" w:lineRule="auto"/>
        <w:jc w:val="both"/>
        <w:rPr>
          <w:rFonts w:ascii="Times New Roman" w:hAnsi="Times New Roman"/>
          <w:sz w:val="24"/>
          <w:szCs w:val="24"/>
        </w:rPr>
      </w:pPr>
      <w:r w:rsidRPr="008F6666">
        <w:rPr>
          <w:rFonts w:ascii="Times New Roman" w:hAnsi="Times New Roman"/>
          <w:b/>
          <w:sz w:val="24"/>
          <w:szCs w:val="24"/>
        </w:rPr>
        <w:t xml:space="preserve">3.3.4 O </w:t>
      </w:r>
      <w:r w:rsidR="005B751C" w:rsidRPr="008F6666">
        <w:rPr>
          <w:rFonts w:ascii="Times New Roman" w:hAnsi="Times New Roman"/>
          <w:b/>
          <w:sz w:val="24"/>
          <w:szCs w:val="24"/>
        </w:rPr>
        <w:t>contato corporal</w:t>
      </w:r>
    </w:p>
    <w:p w:rsidR="00053840" w:rsidRPr="008F6666" w:rsidRDefault="00053840" w:rsidP="003928A3">
      <w:pPr>
        <w:spacing w:after="0" w:line="360" w:lineRule="auto"/>
        <w:jc w:val="both"/>
        <w:rPr>
          <w:rFonts w:ascii="Times New Roman" w:hAnsi="Times New Roman"/>
          <w:b/>
          <w:sz w:val="24"/>
          <w:szCs w:val="24"/>
        </w:rPr>
      </w:pPr>
    </w:p>
    <w:p w:rsidR="00053840" w:rsidRPr="008F6666" w:rsidRDefault="00053840" w:rsidP="005B751C">
      <w:pPr>
        <w:spacing w:after="0" w:line="360" w:lineRule="auto"/>
        <w:ind w:firstLine="709"/>
        <w:jc w:val="both"/>
        <w:rPr>
          <w:rFonts w:ascii="Times New Roman" w:hAnsi="Times New Roman"/>
          <w:sz w:val="24"/>
          <w:szCs w:val="24"/>
        </w:rPr>
      </w:pPr>
      <w:r w:rsidRPr="008F6666">
        <w:rPr>
          <w:rFonts w:ascii="Times New Roman" w:hAnsi="Times New Roman"/>
          <w:sz w:val="24"/>
          <w:szCs w:val="24"/>
        </w:rPr>
        <w:t>Quando se penetra voluntariamente no espaço do outro</w:t>
      </w:r>
      <w:r w:rsidR="005B751C" w:rsidRPr="008F6666">
        <w:rPr>
          <w:rFonts w:ascii="Times New Roman" w:hAnsi="Times New Roman"/>
          <w:sz w:val="24"/>
          <w:szCs w:val="24"/>
        </w:rPr>
        <w:t xml:space="preserve">, </w:t>
      </w:r>
      <w:r w:rsidRPr="008F6666">
        <w:rPr>
          <w:rFonts w:ascii="Times New Roman" w:hAnsi="Times New Roman"/>
          <w:sz w:val="24"/>
          <w:szCs w:val="24"/>
        </w:rPr>
        <w:t>produz</w:t>
      </w:r>
      <w:r w:rsidR="005B751C" w:rsidRPr="008F6666">
        <w:rPr>
          <w:rFonts w:ascii="Times New Roman" w:hAnsi="Times New Roman"/>
          <w:sz w:val="24"/>
          <w:szCs w:val="24"/>
        </w:rPr>
        <w:t>-se</w:t>
      </w:r>
      <w:r w:rsidRPr="008F6666">
        <w:rPr>
          <w:rFonts w:ascii="Times New Roman" w:hAnsi="Times New Roman"/>
          <w:sz w:val="24"/>
          <w:szCs w:val="24"/>
        </w:rPr>
        <w:t xml:space="preserve"> alguma coisa, estabelecendo uma relação. Es</w:t>
      </w:r>
      <w:r w:rsidR="005B751C" w:rsidRPr="008F6666">
        <w:rPr>
          <w:rFonts w:ascii="Times New Roman" w:hAnsi="Times New Roman"/>
          <w:sz w:val="24"/>
          <w:szCs w:val="24"/>
        </w:rPr>
        <w:t>s</w:t>
      </w:r>
      <w:r w:rsidRPr="008F6666">
        <w:rPr>
          <w:rFonts w:ascii="Times New Roman" w:hAnsi="Times New Roman"/>
          <w:sz w:val="24"/>
          <w:szCs w:val="24"/>
        </w:rPr>
        <w:t>a relação pode desencadear uma reação de aceitação (dominação, submissão ou acordo)</w:t>
      </w:r>
      <w:r w:rsidR="000556FB" w:rsidRPr="008F6666">
        <w:rPr>
          <w:rFonts w:ascii="Times New Roman" w:hAnsi="Times New Roman"/>
          <w:sz w:val="24"/>
          <w:szCs w:val="24"/>
        </w:rPr>
        <w:t>,</w:t>
      </w:r>
      <w:r w:rsidRPr="008F6666">
        <w:rPr>
          <w:rFonts w:ascii="Times New Roman" w:hAnsi="Times New Roman"/>
          <w:sz w:val="24"/>
          <w:szCs w:val="24"/>
        </w:rPr>
        <w:t xml:space="preserve"> de rejeição (afastamento, fuga ou agressão) ou uma reação ambivalente de fuga e aproximação.</w:t>
      </w:r>
    </w:p>
    <w:p w:rsidR="00053840" w:rsidRPr="008F6666" w:rsidRDefault="00053840" w:rsidP="005B751C">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Há diferentes zonas de contato no corpo humano que tomam significações, </w:t>
      </w:r>
      <w:r w:rsidR="00CD589E" w:rsidRPr="008F6666">
        <w:rPr>
          <w:rFonts w:ascii="Times New Roman" w:hAnsi="Times New Roman"/>
          <w:sz w:val="24"/>
          <w:szCs w:val="24"/>
        </w:rPr>
        <w:t>socioc</w:t>
      </w:r>
      <w:r w:rsidRPr="008F6666">
        <w:rPr>
          <w:rFonts w:ascii="Times New Roman" w:hAnsi="Times New Roman"/>
          <w:sz w:val="24"/>
          <w:szCs w:val="24"/>
        </w:rPr>
        <w:t>ulturais, erógenas e sensitivas diferentes. Por exemplo, o contato com as mãos (culturalmente o menos proibido): o contato mão e corpo; o contato corpo e corpo (que já é mais carregado de tabus).</w:t>
      </w:r>
      <w:r w:rsidR="00F41FAD" w:rsidRPr="008F6666">
        <w:rPr>
          <w:rFonts w:ascii="Times New Roman" w:hAnsi="Times New Roman"/>
          <w:sz w:val="24"/>
          <w:szCs w:val="24"/>
        </w:rPr>
        <w:t xml:space="preserve"> </w:t>
      </w:r>
      <w:r w:rsidRPr="008F6666">
        <w:rPr>
          <w:rFonts w:ascii="Times New Roman" w:hAnsi="Times New Roman"/>
          <w:sz w:val="24"/>
          <w:szCs w:val="24"/>
        </w:rPr>
        <w:t>Há ainda a posição dos corpos no contato: de pé – ligado a um acordo do tônus das posturas; deitado – derivam para a sexualização ou regressão profunda.</w:t>
      </w:r>
    </w:p>
    <w:p w:rsidR="00053840" w:rsidRPr="008F6666" w:rsidRDefault="00053840" w:rsidP="005B751C">
      <w:pPr>
        <w:spacing w:after="0" w:line="360" w:lineRule="auto"/>
        <w:ind w:firstLine="709"/>
        <w:jc w:val="both"/>
        <w:rPr>
          <w:rFonts w:ascii="Times New Roman" w:hAnsi="Times New Roman"/>
          <w:sz w:val="24"/>
          <w:szCs w:val="24"/>
        </w:rPr>
      </w:pPr>
      <w:r w:rsidRPr="008F6666">
        <w:rPr>
          <w:rFonts w:ascii="Times New Roman" w:hAnsi="Times New Roman"/>
          <w:sz w:val="24"/>
          <w:szCs w:val="24"/>
        </w:rPr>
        <w:t>Outras sensações que se somam a es</w:t>
      </w:r>
      <w:r w:rsidR="000556FB" w:rsidRPr="008F6666">
        <w:rPr>
          <w:rFonts w:ascii="Times New Roman" w:hAnsi="Times New Roman"/>
          <w:sz w:val="24"/>
          <w:szCs w:val="24"/>
        </w:rPr>
        <w:t>s</w:t>
      </w:r>
      <w:r w:rsidRPr="008F6666">
        <w:rPr>
          <w:rFonts w:ascii="Times New Roman" w:hAnsi="Times New Roman"/>
          <w:sz w:val="24"/>
          <w:szCs w:val="24"/>
        </w:rPr>
        <w:t>es contatos corporais são a respiração, batimentos, tonicidade muscular, etc.</w:t>
      </w:r>
    </w:p>
    <w:p w:rsidR="00F41FAD" w:rsidRPr="008F6666" w:rsidRDefault="00F41FAD" w:rsidP="005B751C">
      <w:pPr>
        <w:spacing w:after="0" w:line="360" w:lineRule="auto"/>
        <w:ind w:firstLine="709"/>
        <w:jc w:val="both"/>
        <w:rPr>
          <w:rFonts w:ascii="Times New Roman" w:hAnsi="Times New Roman"/>
          <w:sz w:val="24"/>
          <w:szCs w:val="24"/>
        </w:rPr>
      </w:pPr>
    </w:p>
    <w:p w:rsidR="00053840" w:rsidRPr="008F6666" w:rsidRDefault="00053840" w:rsidP="003928A3">
      <w:pPr>
        <w:spacing w:after="0" w:line="360" w:lineRule="auto"/>
        <w:jc w:val="both"/>
        <w:rPr>
          <w:rFonts w:ascii="Times New Roman" w:hAnsi="Times New Roman"/>
          <w:b/>
          <w:sz w:val="24"/>
          <w:szCs w:val="24"/>
        </w:rPr>
      </w:pPr>
      <w:r w:rsidRPr="008F6666">
        <w:rPr>
          <w:rFonts w:ascii="Times New Roman" w:hAnsi="Times New Roman"/>
          <w:b/>
          <w:sz w:val="24"/>
          <w:szCs w:val="24"/>
        </w:rPr>
        <w:t>3.3.5 A</w:t>
      </w:r>
      <w:r w:rsidR="000556FB" w:rsidRPr="008F6666">
        <w:rPr>
          <w:rFonts w:ascii="Times New Roman" w:hAnsi="Times New Roman"/>
          <w:b/>
          <w:sz w:val="24"/>
          <w:szCs w:val="24"/>
        </w:rPr>
        <w:t>s posturas do corpo do psicomotricista relacional</w:t>
      </w:r>
    </w:p>
    <w:p w:rsidR="00053840" w:rsidRPr="008F6666" w:rsidRDefault="00053840" w:rsidP="003928A3">
      <w:pPr>
        <w:spacing w:after="0" w:line="360" w:lineRule="auto"/>
        <w:jc w:val="both"/>
        <w:rPr>
          <w:rFonts w:ascii="Times New Roman" w:hAnsi="Times New Roman"/>
          <w:b/>
          <w:sz w:val="24"/>
          <w:szCs w:val="24"/>
        </w:rPr>
      </w:pPr>
    </w:p>
    <w:p w:rsidR="00053840" w:rsidRDefault="00053840" w:rsidP="003928A3">
      <w:pPr>
        <w:spacing w:after="0" w:line="360" w:lineRule="auto"/>
        <w:ind w:firstLine="708"/>
        <w:jc w:val="both"/>
        <w:rPr>
          <w:rFonts w:ascii="Times New Roman" w:hAnsi="Times New Roman"/>
          <w:sz w:val="24"/>
          <w:szCs w:val="24"/>
        </w:rPr>
      </w:pPr>
      <w:r w:rsidRPr="008F6666">
        <w:rPr>
          <w:rFonts w:ascii="Times New Roman" w:hAnsi="Times New Roman"/>
          <w:sz w:val="24"/>
          <w:szCs w:val="24"/>
        </w:rPr>
        <w:t>As diferentes posturas do corpo do adulto em relação com a criança têm um valor muito relativo. Cada criança as vive de acordo com seus fantasmas</w:t>
      </w:r>
      <w:r w:rsidR="000556FB" w:rsidRPr="008F6666">
        <w:rPr>
          <w:rFonts w:ascii="Times New Roman" w:hAnsi="Times New Roman"/>
          <w:sz w:val="24"/>
          <w:szCs w:val="24"/>
        </w:rPr>
        <w:t xml:space="preserve">, </w:t>
      </w:r>
      <w:r w:rsidRPr="008F6666">
        <w:rPr>
          <w:rFonts w:ascii="Times New Roman" w:hAnsi="Times New Roman"/>
          <w:sz w:val="24"/>
          <w:szCs w:val="24"/>
        </w:rPr>
        <w:t>que podem ser bastante diferentes. O principal é que a postura utilizada pelo terapeuta se torne consciente e ele observe</w:t>
      </w:r>
      <w:r w:rsidR="000556FB" w:rsidRPr="008F6666">
        <w:rPr>
          <w:rFonts w:ascii="Times New Roman" w:hAnsi="Times New Roman"/>
          <w:sz w:val="24"/>
          <w:szCs w:val="24"/>
        </w:rPr>
        <w:t>,</w:t>
      </w:r>
      <w:r w:rsidRPr="008F6666">
        <w:rPr>
          <w:rFonts w:ascii="Times New Roman" w:hAnsi="Times New Roman"/>
          <w:sz w:val="24"/>
          <w:szCs w:val="24"/>
        </w:rPr>
        <w:t xml:space="preserve"> de imediato</w:t>
      </w:r>
      <w:r w:rsidR="000556FB" w:rsidRPr="008F6666">
        <w:rPr>
          <w:rFonts w:ascii="Times New Roman" w:hAnsi="Times New Roman"/>
          <w:sz w:val="24"/>
          <w:szCs w:val="24"/>
        </w:rPr>
        <w:t>,</w:t>
      </w:r>
      <w:r w:rsidRPr="008F6666">
        <w:rPr>
          <w:rFonts w:ascii="Times New Roman" w:hAnsi="Times New Roman"/>
          <w:sz w:val="24"/>
          <w:szCs w:val="24"/>
        </w:rPr>
        <w:t xml:space="preserve"> o que esta vai introduzir na criança. Nes</w:t>
      </w:r>
      <w:r w:rsidR="000556FB" w:rsidRPr="008F6666">
        <w:rPr>
          <w:rFonts w:ascii="Times New Roman" w:hAnsi="Times New Roman"/>
          <w:sz w:val="24"/>
          <w:szCs w:val="24"/>
        </w:rPr>
        <w:t>s</w:t>
      </w:r>
      <w:r w:rsidRPr="008F6666">
        <w:rPr>
          <w:rFonts w:ascii="Times New Roman" w:hAnsi="Times New Roman"/>
          <w:sz w:val="24"/>
          <w:szCs w:val="24"/>
        </w:rPr>
        <w:t>e sentido, as variadas posições do corpo podem ser: sentada no chão com as pernas esticadas – local de segurança; de joelhos sentada sobre os calcanhares – favorece o encontro, mais provocadora; posição de quatro – é regressiva e com muitas nuanças que dependem da postura tônica do terapeuta de costas – bastante ambivalente, podendo simbolizar a morte ou um corpo sem defesa, à disposição da criança; posição de bruços – a mais neutra, evocando menos morte e mais abandono; corpo retorcido no chão – es</w:t>
      </w:r>
      <w:r w:rsidR="000556FB" w:rsidRPr="008F6666">
        <w:rPr>
          <w:rFonts w:ascii="Times New Roman" w:hAnsi="Times New Roman"/>
          <w:sz w:val="24"/>
          <w:szCs w:val="24"/>
        </w:rPr>
        <w:t>s</w:t>
      </w:r>
      <w:r w:rsidRPr="008F6666">
        <w:rPr>
          <w:rFonts w:ascii="Times New Roman" w:hAnsi="Times New Roman"/>
          <w:sz w:val="24"/>
          <w:szCs w:val="24"/>
        </w:rPr>
        <w:t>a posição do tipo fetal, às vezes</w:t>
      </w:r>
      <w:r w:rsidR="000556FB" w:rsidRPr="008F6666">
        <w:rPr>
          <w:rFonts w:ascii="Times New Roman" w:hAnsi="Times New Roman"/>
          <w:sz w:val="24"/>
          <w:szCs w:val="24"/>
        </w:rPr>
        <w:t>,</w:t>
      </w:r>
      <w:r w:rsidRPr="008F6666">
        <w:rPr>
          <w:rFonts w:ascii="Times New Roman" w:hAnsi="Times New Roman"/>
          <w:sz w:val="24"/>
          <w:szCs w:val="24"/>
        </w:rPr>
        <w:t xml:space="preserve"> induz à regressão e mais frequentemente reações do tipo protetor; corpo de pé ereto – marca sua distância social. É percebido como indiferente dominador ou protetor; </w:t>
      </w:r>
      <w:r w:rsidRPr="008F6666">
        <w:rPr>
          <w:rFonts w:ascii="Times New Roman" w:hAnsi="Times New Roman"/>
          <w:sz w:val="24"/>
          <w:szCs w:val="24"/>
        </w:rPr>
        <w:lastRenderedPageBreak/>
        <w:t>corpo de pé semiflexionado com braços e pernas abertos – local de agressão ou local de segurança.</w:t>
      </w:r>
    </w:p>
    <w:p w:rsidR="00146372" w:rsidRPr="008F6666" w:rsidRDefault="00146372" w:rsidP="003928A3">
      <w:pPr>
        <w:spacing w:after="0" w:line="360" w:lineRule="auto"/>
        <w:ind w:firstLine="708"/>
        <w:jc w:val="both"/>
        <w:rPr>
          <w:rFonts w:ascii="Times New Roman" w:hAnsi="Times New Roman"/>
          <w:sz w:val="24"/>
          <w:szCs w:val="24"/>
        </w:rPr>
      </w:pPr>
    </w:p>
    <w:p w:rsidR="00053840" w:rsidRPr="008F6666" w:rsidRDefault="00053840" w:rsidP="003928A3">
      <w:pPr>
        <w:spacing w:after="0" w:line="360" w:lineRule="auto"/>
        <w:jc w:val="both"/>
        <w:rPr>
          <w:rFonts w:ascii="Times New Roman" w:hAnsi="Times New Roman"/>
          <w:b/>
          <w:sz w:val="24"/>
          <w:szCs w:val="24"/>
        </w:rPr>
      </w:pPr>
      <w:r w:rsidRPr="008F6666">
        <w:rPr>
          <w:rFonts w:ascii="Times New Roman" w:hAnsi="Times New Roman"/>
          <w:b/>
          <w:sz w:val="24"/>
          <w:szCs w:val="24"/>
        </w:rPr>
        <w:t xml:space="preserve">3.3.6 O </w:t>
      </w:r>
      <w:r w:rsidR="000556FB" w:rsidRPr="008F6666">
        <w:rPr>
          <w:rFonts w:ascii="Times New Roman" w:hAnsi="Times New Roman"/>
          <w:b/>
          <w:i/>
          <w:sz w:val="24"/>
          <w:szCs w:val="24"/>
        </w:rPr>
        <w:t>setting</w:t>
      </w:r>
      <w:r w:rsidR="000556FB" w:rsidRPr="008F6666">
        <w:rPr>
          <w:rFonts w:ascii="Times New Roman" w:hAnsi="Times New Roman"/>
          <w:b/>
          <w:sz w:val="24"/>
          <w:szCs w:val="24"/>
        </w:rPr>
        <w:t>, os objetos</w:t>
      </w:r>
    </w:p>
    <w:p w:rsidR="00053840" w:rsidRPr="008F6666" w:rsidRDefault="00053840" w:rsidP="003928A3">
      <w:pPr>
        <w:spacing w:after="0" w:line="360" w:lineRule="auto"/>
        <w:jc w:val="both"/>
        <w:rPr>
          <w:rFonts w:ascii="Times New Roman" w:hAnsi="Times New Roman"/>
          <w:b/>
          <w:sz w:val="24"/>
          <w:szCs w:val="24"/>
        </w:rPr>
      </w:pPr>
    </w:p>
    <w:p w:rsidR="00053840" w:rsidRPr="008F6666" w:rsidRDefault="00053840" w:rsidP="003928A3">
      <w:pPr>
        <w:spacing w:after="0" w:line="360" w:lineRule="auto"/>
        <w:ind w:firstLine="708"/>
        <w:jc w:val="both"/>
        <w:rPr>
          <w:rFonts w:ascii="Times New Roman" w:hAnsi="Times New Roman"/>
          <w:sz w:val="24"/>
          <w:szCs w:val="24"/>
        </w:rPr>
      </w:pPr>
      <w:r w:rsidRPr="008F6666">
        <w:rPr>
          <w:rFonts w:ascii="Times New Roman" w:hAnsi="Times New Roman"/>
          <w:sz w:val="24"/>
          <w:szCs w:val="24"/>
        </w:rPr>
        <w:t xml:space="preserve">É a organização da estrutura espaço temporal que possibilita à criança a realização da atividade proposta, considerando os procedimentos e algumas orientações. O espaço deve ser fechado, seguro, que transmita confiança </w:t>
      </w:r>
      <w:r w:rsidR="000556FB" w:rsidRPr="008F6666">
        <w:rPr>
          <w:rFonts w:ascii="Times New Roman" w:hAnsi="Times New Roman"/>
          <w:sz w:val="24"/>
          <w:szCs w:val="24"/>
        </w:rPr>
        <w:t>à</w:t>
      </w:r>
      <w:r w:rsidRPr="008F6666">
        <w:rPr>
          <w:rFonts w:ascii="Times New Roman" w:hAnsi="Times New Roman"/>
          <w:sz w:val="24"/>
          <w:szCs w:val="24"/>
        </w:rPr>
        <w:t xml:space="preserve"> criança elaborar uma situação problemática.</w:t>
      </w:r>
    </w:p>
    <w:p w:rsidR="00053840" w:rsidRPr="008F6666" w:rsidRDefault="00053840" w:rsidP="003928A3">
      <w:pPr>
        <w:spacing w:after="0" w:line="360" w:lineRule="auto"/>
        <w:ind w:firstLine="708"/>
        <w:jc w:val="both"/>
        <w:rPr>
          <w:rFonts w:ascii="Times New Roman" w:hAnsi="Times New Roman"/>
          <w:sz w:val="24"/>
          <w:szCs w:val="24"/>
        </w:rPr>
      </w:pPr>
      <w:r w:rsidRPr="008F6666">
        <w:rPr>
          <w:rFonts w:ascii="Times New Roman" w:hAnsi="Times New Roman"/>
          <w:sz w:val="24"/>
          <w:szCs w:val="24"/>
        </w:rPr>
        <w:t>Há uma infinita possibilidade de leitura simbólica, assim como uma leitura negocial a partir dos diferentes objetos: como mediadores da relação, como objeto substituto e como objeto relacional. Os materiais mais utilizados na Psicomotricidade Relacional na teoria de Lapierre são o arco, a bola, a corda, o tecido, a caixa de papelão, o bastão, o jornal.</w:t>
      </w:r>
    </w:p>
    <w:p w:rsidR="00053840" w:rsidRPr="008F6666" w:rsidRDefault="00053840" w:rsidP="003928A3">
      <w:pPr>
        <w:spacing w:after="0" w:line="360" w:lineRule="auto"/>
        <w:ind w:firstLine="708"/>
        <w:jc w:val="both"/>
        <w:rPr>
          <w:rFonts w:ascii="Times New Roman" w:hAnsi="Times New Roman"/>
          <w:sz w:val="24"/>
          <w:szCs w:val="24"/>
        </w:rPr>
      </w:pPr>
      <w:r w:rsidRPr="008F6666">
        <w:rPr>
          <w:rFonts w:ascii="Times New Roman" w:hAnsi="Times New Roman"/>
          <w:sz w:val="24"/>
          <w:szCs w:val="24"/>
        </w:rPr>
        <w:t>O arco é percebido, frequentemente, consciente ou inconscientemente, como um espaço fechado, no qual é impossível introduzir seu corpo. Es</w:t>
      </w:r>
      <w:r w:rsidR="0082176C" w:rsidRPr="008F6666">
        <w:rPr>
          <w:rFonts w:ascii="Times New Roman" w:hAnsi="Times New Roman"/>
          <w:sz w:val="24"/>
          <w:szCs w:val="24"/>
        </w:rPr>
        <w:t>s</w:t>
      </w:r>
      <w:r w:rsidRPr="008F6666">
        <w:rPr>
          <w:rFonts w:ascii="Times New Roman" w:hAnsi="Times New Roman"/>
          <w:sz w:val="24"/>
          <w:szCs w:val="24"/>
        </w:rPr>
        <w:t>a noção de espaço fechado serve de base para toda a analogia e sobre essa base constitui-se toda uma cadeia de significantes materiais simbólicos. O que se entende de significantes materiais: embalagem de papelão, caixas, cofres, armários, enfim, construções fechadas; significantes simbólicos: a casa, como o ventre, o útero, a mãe; a prisão, que fecha, que limita; eu mesmo, fechado nos meus desejos e limites.</w:t>
      </w:r>
    </w:p>
    <w:p w:rsidR="00053840" w:rsidRPr="008F6666" w:rsidRDefault="00053840" w:rsidP="003928A3">
      <w:pPr>
        <w:spacing w:after="0" w:line="360" w:lineRule="auto"/>
        <w:ind w:firstLine="708"/>
        <w:jc w:val="both"/>
        <w:rPr>
          <w:rFonts w:ascii="Times New Roman" w:hAnsi="Times New Roman"/>
          <w:sz w:val="24"/>
          <w:szCs w:val="24"/>
        </w:rPr>
      </w:pPr>
      <w:r w:rsidRPr="008F6666">
        <w:rPr>
          <w:rFonts w:ascii="Times New Roman" w:hAnsi="Times New Roman"/>
          <w:sz w:val="24"/>
          <w:szCs w:val="24"/>
        </w:rPr>
        <w:t>As bolas são muitas vezes identificadas</w:t>
      </w:r>
      <w:r w:rsidR="0082176C" w:rsidRPr="008F6666">
        <w:rPr>
          <w:rFonts w:ascii="Times New Roman" w:hAnsi="Times New Roman"/>
          <w:sz w:val="24"/>
          <w:szCs w:val="24"/>
        </w:rPr>
        <w:t>,</w:t>
      </w:r>
      <w:r w:rsidRPr="008F6666">
        <w:rPr>
          <w:rFonts w:ascii="Times New Roman" w:hAnsi="Times New Roman"/>
          <w:sz w:val="24"/>
          <w:szCs w:val="24"/>
        </w:rPr>
        <w:t xml:space="preserve"> por analogia de forma e de contato, como seio materno. Quase sempre es</w:t>
      </w:r>
      <w:r w:rsidR="0082176C" w:rsidRPr="008F6666">
        <w:rPr>
          <w:rFonts w:ascii="Times New Roman" w:hAnsi="Times New Roman"/>
          <w:sz w:val="24"/>
          <w:szCs w:val="24"/>
        </w:rPr>
        <w:t>s</w:t>
      </w:r>
      <w:r w:rsidRPr="008F6666">
        <w:rPr>
          <w:rFonts w:ascii="Times New Roman" w:hAnsi="Times New Roman"/>
          <w:sz w:val="24"/>
          <w:szCs w:val="24"/>
        </w:rPr>
        <w:t>a mãe é pré-edípica, aquela que nutre e protege. As bolas grandes podem ser também “boas mães”</w:t>
      </w:r>
      <w:r w:rsidR="0082176C" w:rsidRPr="008F6666">
        <w:rPr>
          <w:rFonts w:ascii="Times New Roman" w:hAnsi="Times New Roman"/>
          <w:sz w:val="24"/>
          <w:szCs w:val="24"/>
        </w:rPr>
        <w:t xml:space="preserve">, a quem </w:t>
      </w:r>
      <w:r w:rsidRPr="008F6666">
        <w:rPr>
          <w:rFonts w:ascii="Times New Roman" w:hAnsi="Times New Roman"/>
          <w:sz w:val="24"/>
          <w:szCs w:val="24"/>
        </w:rPr>
        <w:t>podemos abandonar-nos com confiança. A bola é um objeto que se pode pegar</w:t>
      </w:r>
      <w:r w:rsidR="0082176C" w:rsidRPr="008F6666">
        <w:rPr>
          <w:rFonts w:ascii="Times New Roman" w:hAnsi="Times New Roman"/>
          <w:sz w:val="24"/>
          <w:szCs w:val="24"/>
        </w:rPr>
        <w:t>,</w:t>
      </w:r>
      <w:r w:rsidRPr="008F6666">
        <w:rPr>
          <w:rFonts w:ascii="Times New Roman" w:hAnsi="Times New Roman"/>
          <w:sz w:val="24"/>
          <w:szCs w:val="24"/>
        </w:rPr>
        <w:t xml:space="preserve"> possuir e defender. Se estivermos por cima, ela nos suporta, se estamos por baixo, ela nos esmaga. Não podemos entrar na bola. Pode-se colocar a bola por dentro da blusa, simbolizando um bebê, ou por dentro da calça, como prova de virilidade.</w:t>
      </w:r>
    </w:p>
    <w:p w:rsidR="00053840" w:rsidRPr="008F6666" w:rsidRDefault="00053840" w:rsidP="003928A3">
      <w:pPr>
        <w:spacing w:after="0" w:line="360" w:lineRule="auto"/>
        <w:ind w:firstLine="708"/>
        <w:jc w:val="both"/>
        <w:rPr>
          <w:rFonts w:ascii="Times New Roman" w:hAnsi="Times New Roman"/>
          <w:sz w:val="24"/>
          <w:szCs w:val="24"/>
        </w:rPr>
      </w:pPr>
      <w:r w:rsidRPr="008F6666">
        <w:rPr>
          <w:rFonts w:ascii="Times New Roman" w:hAnsi="Times New Roman"/>
          <w:sz w:val="24"/>
          <w:szCs w:val="24"/>
        </w:rPr>
        <w:t xml:space="preserve">As cordas despertam muitas vezes uma agressividade, dominação sobre o adulto ou sobre as outras crianças. Utiliza-se para amarrar, enrolar, imobilizar o outro, principalmente o adulto, mas também servem de união, quase como um cordão umbilical como mediador do contato da criança e o adulto. </w:t>
      </w:r>
      <w:r w:rsidR="0082176C" w:rsidRPr="008F6666">
        <w:rPr>
          <w:rFonts w:ascii="Times New Roman" w:hAnsi="Times New Roman"/>
          <w:sz w:val="24"/>
          <w:szCs w:val="24"/>
        </w:rPr>
        <w:t>À</w:t>
      </w:r>
      <w:r w:rsidRPr="008F6666">
        <w:rPr>
          <w:rFonts w:ascii="Times New Roman" w:hAnsi="Times New Roman"/>
          <w:sz w:val="24"/>
          <w:szCs w:val="24"/>
        </w:rPr>
        <w:t>s vezes, as crianças colocam a corda na boca como uma representação oral, mordem e sugam, podendo simbolizar</w:t>
      </w:r>
      <w:r w:rsidR="0082176C" w:rsidRPr="008F6666">
        <w:rPr>
          <w:rFonts w:ascii="Times New Roman" w:hAnsi="Times New Roman"/>
          <w:sz w:val="24"/>
          <w:szCs w:val="24"/>
        </w:rPr>
        <w:t>,</w:t>
      </w:r>
      <w:r w:rsidRPr="008F6666">
        <w:rPr>
          <w:rFonts w:ascii="Times New Roman" w:hAnsi="Times New Roman"/>
          <w:sz w:val="24"/>
          <w:szCs w:val="24"/>
        </w:rPr>
        <w:t xml:space="preserve"> nes</w:t>
      </w:r>
      <w:r w:rsidR="0082176C" w:rsidRPr="008F6666">
        <w:rPr>
          <w:rFonts w:ascii="Times New Roman" w:hAnsi="Times New Roman"/>
          <w:sz w:val="24"/>
          <w:szCs w:val="24"/>
        </w:rPr>
        <w:t>s</w:t>
      </w:r>
      <w:r w:rsidRPr="008F6666">
        <w:rPr>
          <w:rFonts w:ascii="Times New Roman" w:hAnsi="Times New Roman"/>
          <w:sz w:val="24"/>
          <w:szCs w:val="24"/>
        </w:rPr>
        <w:t xml:space="preserve">es casos, o simbolismo da </w:t>
      </w:r>
      <w:r w:rsidR="0039476C" w:rsidRPr="008F6666">
        <w:rPr>
          <w:rFonts w:ascii="Times New Roman" w:hAnsi="Times New Roman"/>
          <w:sz w:val="24"/>
          <w:szCs w:val="24"/>
        </w:rPr>
        <w:t>d</w:t>
      </w:r>
      <w:r w:rsidRPr="008F6666">
        <w:rPr>
          <w:rFonts w:ascii="Times New Roman" w:hAnsi="Times New Roman"/>
          <w:sz w:val="24"/>
          <w:szCs w:val="24"/>
        </w:rPr>
        <w:t>evora</w:t>
      </w:r>
      <w:r w:rsidR="0039476C" w:rsidRPr="008F6666">
        <w:rPr>
          <w:rFonts w:ascii="Times New Roman" w:hAnsi="Times New Roman"/>
          <w:sz w:val="24"/>
          <w:szCs w:val="24"/>
        </w:rPr>
        <w:t>ç</w:t>
      </w:r>
      <w:r w:rsidRPr="008F6666">
        <w:rPr>
          <w:rFonts w:ascii="Times New Roman" w:hAnsi="Times New Roman"/>
          <w:sz w:val="24"/>
          <w:szCs w:val="24"/>
        </w:rPr>
        <w:t>ão e da introjeção.</w:t>
      </w:r>
    </w:p>
    <w:p w:rsidR="00053840" w:rsidRPr="008F6666" w:rsidRDefault="00053840" w:rsidP="003928A3">
      <w:pPr>
        <w:spacing w:after="0" w:line="360" w:lineRule="auto"/>
        <w:ind w:firstLine="708"/>
        <w:jc w:val="both"/>
        <w:rPr>
          <w:rFonts w:ascii="Times New Roman" w:hAnsi="Times New Roman"/>
          <w:sz w:val="24"/>
          <w:szCs w:val="24"/>
        </w:rPr>
      </w:pPr>
      <w:r w:rsidRPr="008F6666">
        <w:rPr>
          <w:rFonts w:ascii="Times New Roman" w:hAnsi="Times New Roman"/>
          <w:sz w:val="24"/>
          <w:szCs w:val="24"/>
        </w:rPr>
        <w:t xml:space="preserve">Os bastões suscitam logo de imediato, na maioria das crianças, atividades agressivas, pela sua estrutura fálica, mas também objetos de comunicação com o outro </w:t>
      </w:r>
      <w:r w:rsidR="0082176C" w:rsidRPr="008F6666">
        <w:rPr>
          <w:rFonts w:ascii="Times New Roman" w:hAnsi="Times New Roman"/>
          <w:sz w:val="24"/>
          <w:szCs w:val="24"/>
        </w:rPr>
        <w:t xml:space="preserve">por meio </w:t>
      </w:r>
      <w:r w:rsidRPr="008F6666">
        <w:rPr>
          <w:rFonts w:ascii="Times New Roman" w:hAnsi="Times New Roman"/>
          <w:sz w:val="24"/>
          <w:szCs w:val="24"/>
        </w:rPr>
        <w:t>de barulhos, sons, etc.</w:t>
      </w:r>
      <w:r w:rsidR="005D399D" w:rsidRPr="008F6666">
        <w:rPr>
          <w:rFonts w:ascii="Times New Roman" w:hAnsi="Times New Roman"/>
          <w:sz w:val="24"/>
          <w:szCs w:val="24"/>
        </w:rPr>
        <w:t xml:space="preserve"> </w:t>
      </w:r>
      <w:r w:rsidRPr="008F6666">
        <w:rPr>
          <w:rFonts w:ascii="Times New Roman" w:hAnsi="Times New Roman"/>
          <w:sz w:val="24"/>
          <w:szCs w:val="24"/>
        </w:rPr>
        <w:t xml:space="preserve">As caixas de papelão demandam um grande interesse para entrar e sair dos buracos, </w:t>
      </w:r>
      <w:r w:rsidRPr="008F6666">
        <w:rPr>
          <w:rFonts w:ascii="Times New Roman" w:hAnsi="Times New Roman"/>
          <w:sz w:val="24"/>
          <w:szCs w:val="24"/>
        </w:rPr>
        <w:lastRenderedPageBreak/>
        <w:t>cavidades como se representasse um espaço de contenção afetiva – uma casa, um berço, aconchego, um lugar quente. Ao ser</w:t>
      </w:r>
      <w:r w:rsidR="00F41FAD" w:rsidRPr="008F6666">
        <w:rPr>
          <w:rFonts w:ascii="Times New Roman" w:hAnsi="Times New Roman"/>
          <w:sz w:val="24"/>
          <w:szCs w:val="24"/>
        </w:rPr>
        <w:t>em</w:t>
      </w:r>
      <w:r w:rsidRPr="008F6666">
        <w:rPr>
          <w:rFonts w:ascii="Times New Roman" w:hAnsi="Times New Roman"/>
          <w:sz w:val="24"/>
          <w:szCs w:val="24"/>
        </w:rPr>
        <w:t xml:space="preserve"> emborcada</w:t>
      </w:r>
      <w:r w:rsidR="00F41FAD" w:rsidRPr="008F6666">
        <w:rPr>
          <w:rFonts w:ascii="Times New Roman" w:hAnsi="Times New Roman"/>
          <w:sz w:val="24"/>
          <w:szCs w:val="24"/>
        </w:rPr>
        <w:t>s</w:t>
      </w:r>
      <w:r w:rsidRPr="008F6666">
        <w:rPr>
          <w:rFonts w:ascii="Times New Roman" w:hAnsi="Times New Roman"/>
          <w:sz w:val="24"/>
          <w:szCs w:val="24"/>
        </w:rPr>
        <w:t>, as caixas podem representar uma espécie de carapaça sob a qual se pode locomover protegido, escondido, o que pode simbolizar uma desculpabilização do olhar do outro e liberação de pulsões agressivas.</w:t>
      </w:r>
    </w:p>
    <w:p w:rsidR="00053840" w:rsidRPr="008F6666" w:rsidRDefault="00053840" w:rsidP="003928A3">
      <w:pPr>
        <w:spacing w:after="0" w:line="360" w:lineRule="auto"/>
        <w:ind w:firstLine="708"/>
        <w:jc w:val="both"/>
        <w:rPr>
          <w:rFonts w:ascii="Times New Roman" w:hAnsi="Times New Roman"/>
          <w:sz w:val="24"/>
          <w:szCs w:val="24"/>
        </w:rPr>
      </w:pPr>
      <w:r w:rsidRPr="008F6666">
        <w:rPr>
          <w:rFonts w:ascii="Times New Roman" w:hAnsi="Times New Roman"/>
          <w:sz w:val="24"/>
          <w:szCs w:val="24"/>
        </w:rPr>
        <w:t xml:space="preserve">Os tecidos são objetos extremamente suaves e trazem uma sensação afetiva. Propiciam muitos jogos de aparecer e desaparecer, o que permite </w:t>
      </w:r>
      <w:r w:rsidR="0082176C" w:rsidRPr="008F6666">
        <w:rPr>
          <w:rFonts w:ascii="Times New Roman" w:hAnsi="Times New Roman"/>
          <w:sz w:val="24"/>
          <w:szCs w:val="24"/>
        </w:rPr>
        <w:t>à</w:t>
      </w:r>
      <w:r w:rsidRPr="008F6666">
        <w:rPr>
          <w:rFonts w:ascii="Times New Roman" w:hAnsi="Times New Roman"/>
          <w:sz w:val="24"/>
          <w:szCs w:val="24"/>
        </w:rPr>
        <w:t xml:space="preserve"> criança superar a angústia de ausência e traz maior possibilidade de permanência, de confiança. Os tecidos favorecem maior possibilidade de contato corporal, pois o corpo do psicomotricista atua muito próximo da criança, o que desmistifica esse contato corporal tão importante e oferece intervenções psicológicas intensas.</w:t>
      </w:r>
    </w:p>
    <w:p w:rsidR="00053840" w:rsidRPr="008F6666" w:rsidRDefault="00053840" w:rsidP="003928A3">
      <w:pPr>
        <w:spacing w:after="0" w:line="360" w:lineRule="auto"/>
        <w:ind w:firstLine="708"/>
        <w:jc w:val="both"/>
        <w:rPr>
          <w:rFonts w:ascii="Times New Roman" w:hAnsi="Times New Roman"/>
          <w:sz w:val="24"/>
          <w:szCs w:val="24"/>
        </w:rPr>
      </w:pPr>
      <w:r w:rsidRPr="008F6666">
        <w:rPr>
          <w:rFonts w:ascii="Times New Roman" w:hAnsi="Times New Roman"/>
          <w:sz w:val="24"/>
          <w:szCs w:val="24"/>
        </w:rPr>
        <w:t>Os jornais permitem vivências muito regressivas e também agressivas. Além disso, as crianças muito pequenas levam freq</w:t>
      </w:r>
      <w:r w:rsidR="0082176C" w:rsidRPr="008F6666">
        <w:rPr>
          <w:rFonts w:ascii="Times New Roman" w:hAnsi="Times New Roman"/>
          <w:sz w:val="24"/>
          <w:szCs w:val="24"/>
        </w:rPr>
        <w:t>u</w:t>
      </w:r>
      <w:r w:rsidRPr="008F6666">
        <w:rPr>
          <w:rFonts w:ascii="Times New Roman" w:hAnsi="Times New Roman"/>
          <w:sz w:val="24"/>
          <w:szCs w:val="24"/>
        </w:rPr>
        <w:t xml:space="preserve">entemente </w:t>
      </w:r>
      <w:r w:rsidR="0082176C" w:rsidRPr="008F6666">
        <w:rPr>
          <w:rFonts w:ascii="Times New Roman" w:hAnsi="Times New Roman"/>
          <w:sz w:val="24"/>
          <w:szCs w:val="24"/>
        </w:rPr>
        <w:t>à sua</w:t>
      </w:r>
      <w:r w:rsidRPr="008F6666">
        <w:rPr>
          <w:rFonts w:ascii="Times New Roman" w:hAnsi="Times New Roman"/>
          <w:sz w:val="24"/>
          <w:szCs w:val="24"/>
        </w:rPr>
        <w:t xml:space="preserve"> boca ou à boca do psicomotricista, o que pode simbolizar as fases orais. As pulsões agressivas aparecem </w:t>
      </w:r>
      <w:r w:rsidR="0082176C" w:rsidRPr="008F6666">
        <w:rPr>
          <w:rFonts w:ascii="Times New Roman" w:hAnsi="Times New Roman"/>
          <w:sz w:val="24"/>
          <w:szCs w:val="24"/>
        </w:rPr>
        <w:t xml:space="preserve">por meio </w:t>
      </w:r>
      <w:r w:rsidRPr="008F6666">
        <w:rPr>
          <w:rFonts w:ascii="Times New Roman" w:hAnsi="Times New Roman"/>
          <w:sz w:val="24"/>
          <w:szCs w:val="24"/>
        </w:rPr>
        <w:t>des</w:t>
      </w:r>
      <w:r w:rsidR="0082176C" w:rsidRPr="008F6666">
        <w:rPr>
          <w:rFonts w:ascii="Times New Roman" w:hAnsi="Times New Roman"/>
          <w:sz w:val="24"/>
          <w:szCs w:val="24"/>
        </w:rPr>
        <w:t>s</w:t>
      </w:r>
      <w:r w:rsidRPr="008F6666">
        <w:rPr>
          <w:rFonts w:ascii="Times New Roman" w:hAnsi="Times New Roman"/>
          <w:sz w:val="24"/>
          <w:szCs w:val="24"/>
        </w:rPr>
        <w:t>e objeto no ato de amassar, rasgar, partir, jogar, bater no outro, desencadeando uma dinâmica muito prazerosa.</w:t>
      </w:r>
    </w:p>
    <w:p w:rsidR="00053840" w:rsidRPr="008F6666" w:rsidRDefault="00053840" w:rsidP="003928A3">
      <w:pPr>
        <w:spacing w:after="0" w:line="360" w:lineRule="auto"/>
        <w:jc w:val="both"/>
        <w:rPr>
          <w:rFonts w:ascii="Times New Roman" w:hAnsi="Times New Roman"/>
          <w:sz w:val="24"/>
          <w:szCs w:val="24"/>
        </w:rPr>
      </w:pPr>
    </w:p>
    <w:p w:rsidR="00053840" w:rsidRPr="008F6666" w:rsidRDefault="00053840" w:rsidP="003928A3">
      <w:pPr>
        <w:spacing w:after="0" w:line="360" w:lineRule="auto"/>
        <w:jc w:val="both"/>
        <w:rPr>
          <w:rFonts w:ascii="Times New Roman" w:hAnsi="Times New Roman"/>
          <w:b/>
          <w:sz w:val="24"/>
          <w:szCs w:val="24"/>
        </w:rPr>
      </w:pPr>
      <w:r w:rsidRPr="008F6666">
        <w:rPr>
          <w:rFonts w:ascii="Times New Roman" w:hAnsi="Times New Roman"/>
          <w:b/>
          <w:sz w:val="24"/>
          <w:szCs w:val="24"/>
        </w:rPr>
        <w:t>3.3.</w:t>
      </w:r>
      <w:r w:rsidR="0082176C" w:rsidRPr="008F6666">
        <w:rPr>
          <w:rFonts w:ascii="Times New Roman" w:hAnsi="Times New Roman"/>
          <w:b/>
          <w:sz w:val="24"/>
          <w:szCs w:val="24"/>
        </w:rPr>
        <w:t>7</w:t>
      </w:r>
      <w:r w:rsidRPr="008F6666">
        <w:rPr>
          <w:rFonts w:ascii="Times New Roman" w:hAnsi="Times New Roman"/>
          <w:b/>
          <w:sz w:val="24"/>
          <w:szCs w:val="24"/>
        </w:rPr>
        <w:t xml:space="preserve"> O</w:t>
      </w:r>
      <w:r w:rsidR="0082176C" w:rsidRPr="008F6666">
        <w:rPr>
          <w:rFonts w:ascii="Times New Roman" w:hAnsi="Times New Roman"/>
          <w:b/>
          <w:sz w:val="24"/>
          <w:szCs w:val="24"/>
        </w:rPr>
        <w:t xml:space="preserve"> diálogo corporal do adulto com a criança</w:t>
      </w:r>
    </w:p>
    <w:p w:rsidR="0082176C" w:rsidRPr="008F6666" w:rsidRDefault="0082176C" w:rsidP="003928A3">
      <w:pPr>
        <w:spacing w:after="0" w:line="360" w:lineRule="auto"/>
        <w:jc w:val="both"/>
        <w:rPr>
          <w:rFonts w:ascii="Times New Roman" w:hAnsi="Times New Roman"/>
          <w:b/>
          <w:sz w:val="24"/>
          <w:szCs w:val="24"/>
        </w:rPr>
      </w:pPr>
    </w:p>
    <w:p w:rsidR="00053840" w:rsidRPr="008F6666" w:rsidRDefault="00053840" w:rsidP="00392AC4">
      <w:pPr>
        <w:spacing w:after="0" w:line="360" w:lineRule="auto"/>
        <w:ind w:firstLine="708"/>
        <w:jc w:val="both"/>
        <w:rPr>
          <w:rFonts w:ascii="Times New Roman" w:hAnsi="Times New Roman"/>
          <w:sz w:val="24"/>
          <w:szCs w:val="24"/>
        </w:rPr>
      </w:pPr>
      <w:r w:rsidRPr="008F6666">
        <w:rPr>
          <w:rFonts w:ascii="Times New Roman" w:hAnsi="Times New Roman"/>
          <w:sz w:val="24"/>
          <w:szCs w:val="24"/>
        </w:rPr>
        <w:t>O adulto possui uma cultura racional diante das situações da vida</w:t>
      </w:r>
      <w:r w:rsidR="0082176C" w:rsidRPr="008F6666">
        <w:rPr>
          <w:rFonts w:ascii="Times New Roman" w:hAnsi="Times New Roman"/>
          <w:sz w:val="24"/>
          <w:szCs w:val="24"/>
        </w:rPr>
        <w:t>,</w:t>
      </w:r>
      <w:r w:rsidRPr="008F6666">
        <w:rPr>
          <w:rFonts w:ascii="Times New Roman" w:hAnsi="Times New Roman"/>
          <w:sz w:val="24"/>
          <w:szCs w:val="24"/>
        </w:rPr>
        <w:t xml:space="preserve"> e a cultura da criança é analógica, ou seja, desprovida de conceitos pr</w:t>
      </w:r>
      <w:r w:rsidR="0082176C" w:rsidRPr="008F6666">
        <w:rPr>
          <w:rFonts w:ascii="Times New Roman" w:hAnsi="Times New Roman"/>
          <w:sz w:val="24"/>
          <w:szCs w:val="24"/>
        </w:rPr>
        <w:t>e</w:t>
      </w:r>
      <w:r w:rsidRPr="008F6666">
        <w:rPr>
          <w:rFonts w:ascii="Times New Roman" w:hAnsi="Times New Roman"/>
          <w:sz w:val="24"/>
          <w:szCs w:val="24"/>
        </w:rPr>
        <w:t>determinados.</w:t>
      </w:r>
    </w:p>
    <w:p w:rsidR="00053840" w:rsidRPr="008F6666" w:rsidRDefault="00053840" w:rsidP="00392AC4">
      <w:pPr>
        <w:spacing w:after="0" w:line="360" w:lineRule="auto"/>
        <w:ind w:firstLine="708"/>
        <w:jc w:val="both"/>
        <w:rPr>
          <w:rFonts w:ascii="Times New Roman" w:hAnsi="Times New Roman"/>
          <w:sz w:val="24"/>
          <w:szCs w:val="24"/>
        </w:rPr>
      </w:pPr>
      <w:r w:rsidRPr="008F6666">
        <w:rPr>
          <w:rFonts w:ascii="Times New Roman" w:hAnsi="Times New Roman"/>
          <w:sz w:val="24"/>
          <w:szCs w:val="24"/>
        </w:rPr>
        <w:t>Segundo D</w:t>
      </w:r>
      <w:r w:rsidR="0082176C" w:rsidRPr="008F6666">
        <w:rPr>
          <w:rFonts w:ascii="Times New Roman" w:hAnsi="Times New Roman"/>
          <w:sz w:val="24"/>
          <w:szCs w:val="24"/>
        </w:rPr>
        <w:t>anyalgil (</w:t>
      </w:r>
      <w:r w:rsidR="00623C47" w:rsidRPr="008F6666">
        <w:rPr>
          <w:rFonts w:ascii="Times New Roman" w:hAnsi="Times New Roman"/>
          <w:sz w:val="24"/>
          <w:szCs w:val="24"/>
        </w:rPr>
        <w:t>1996</w:t>
      </w:r>
      <w:r w:rsidR="0082176C" w:rsidRPr="008F6666">
        <w:rPr>
          <w:rFonts w:ascii="Times New Roman" w:hAnsi="Times New Roman"/>
          <w:sz w:val="24"/>
          <w:szCs w:val="24"/>
        </w:rPr>
        <w:t xml:space="preserve">, p. 148): </w:t>
      </w:r>
      <w:r w:rsidRPr="008F6666">
        <w:rPr>
          <w:rFonts w:ascii="Times New Roman" w:hAnsi="Times New Roman"/>
          <w:sz w:val="24"/>
          <w:szCs w:val="24"/>
        </w:rPr>
        <w:t>“Ambos possuem potencialidade para entender e enfrentar alguns aspectos do mundo circulante. A união destas duas culturas amplia a capacidade comunicativa do adulto versus a criança, tornando fluído o modo de interação e inter-relação de ambas as partes</w:t>
      </w:r>
      <w:r w:rsidR="0082176C" w:rsidRPr="008F6666">
        <w:rPr>
          <w:rFonts w:ascii="Times New Roman" w:hAnsi="Times New Roman"/>
          <w:sz w:val="24"/>
          <w:szCs w:val="24"/>
        </w:rPr>
        <w:t>.</w:t>
      </w:r>
      <w:r w:rsidRPr="008F6666">
        <w:rPr>
          <w:rFonts w:ascii="Times New Roman" w:hAnsi="Times New Roman"/>
          <w:sz w:val="24"/>
          <w:szCs w:val="24"/>
        </w:rPr>
        <w:t>”</w:t>
      </w:r>
    </w:p>
    <w:p w:rsidR="00053840" w:rsidRPr="008F6666" w:rsidRDefault="00053840" w:rsidP="00392AC4">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No diálogo corporal </w:t>
      </w:r>
      <w:r w:rsidR="00392AC4" w:rsidRPr="008F6666">
        <w:rPr>
          <w:rFonts w:ascii="Times New Roman" w:hAnsi="Times New Roman"/>
          <w:sz w:val="24"/>
          <w:szCs w:val="24"/>
        </w:rPr>
        <w:t>d</w:t>
      </w:r>
      <w:r w:rsidRPr="008F6666">
        <w:rPr>
          <w:rFonts w:ascii="Times New Roman" w:hAnsi="Times New Roman"/>
          <w:sz w:val="24"/>
          <w:szCs w:val="24"/>
        </w:rPr>
        <w:t>o adulto com a criança deve existir por parte do adulto disponibilidade, flexibilidade, escuta controle das projeções, código comunicativo comum.</w:t>
      </w:r>
    </w:p>
    <w:p w:rsidR="00053840" w:rsidRPr="008F6666" w:rsidRDefault="00053840" w:rsidP="00392AC4">
      <w:pPr>
        <w:spacing w:after="0" w:line="360" w:lineRule="auto"/>
        <w:jc w:val="both"/>
        <w:rPr>
          <w:rFonts w:ascii="Times New Roman" w:hAnsi="Times New Roman"/>
          <w:sz w:val="24"/>
          <w:szCs w:val="24"/>
        </w:rPr>
      </w:pPr>
      <w:r w:rsidRPr="008F6666">
        <w:rPr>
          <w:rFonts w:ascii="Times New Roman" w:hAnsi="Times New Roman"/>
          <w:sz w:val="24"/>
          <w:szCs w:val="24"/>
        </w:rPr>
        <w:t>As condições para que um diálogo autêntico entre o adulto e a criança possa estabelecer</w:t>
      </w:r>
      <w:r w:rsidR="00392AC4" w:rsidRPr="008F6666">
        <w:rPr>
          <w:rFonts w:ascii="Times New Roman" w:hAnsi="Times New Roman"/>
          <w:sz w:val="24"/>
          <w:szCs w:val="24"/>
        </w:rPr>
        <w:t xml:space="preserve">-se tem </w:t>
      </w:r>
      <w:r w:rsidRPr="008F6666">
        <w:rPr>
          <w:rFonts w:ascii="Times New Roman" w:hAnsi="Times New Roman"/>
          <w:sz w:val="24"/>
          <w:szCs w:val="24"/>
        </w:rPr>
        <w:t>de ser um diálogo com pessoas</w:t>
      </w:r>
      <w:r w:rsidR="00392AC4" w:rsidRPr="008F6666">
        <w:rPr>
          <w:rFonts w:ascii="Times New Roman" w:hAnsi="Times New Roman"/>
          <w:sz w:val="24"/>
          <w:szCs w:val="24"/>
        </w:rPr>
        <w:t>,</w:t>
      </w:r>
      <w:r w:rsidRPr="008F6666">
        <w:rPr>
          <w:rFonts w:ascii="Times New Roman" w:hAnsi="Times New Roman"/>
          <w:sz w:val="24"/>
          <w:szCs w:val="24"/>
        </w:rPr>
        <w:t xml:space="preserve"> e não personagens. Para tanto, certas condições mostram-se necessárias: a iniciativa deixada à criança, a não elaboração de nossa linguagem, a pertinência da pessoa sobre o grupo e a aceitação da criança como ela é</w:t>
      </w:r>
      <w:r w:rsidR="00392AC4" w:rsidRPr="008F6666">
        <w:rPr>
          <w:rFonts w:ascii="Times New Roman" w:hAnsi="Times New Roman"/>
          <w:sz w:val="24"/>
          <w:szCs w:val="24"/>
        </w:rPr>
        <w:t xml:space="preserve"> (</w:t>
      </w:r>
      <w:r w:rsidR="008A7598" w:rsidRPr="008F6666">
        <w:rPr>
          <w:rFonts w:ascii="Times New Roman" w:hAnsi="Times New Roman"/>
          <w:sz w:val="24"/>
          <w:szCs w:val="24"/>
        </w:rPr>
        <w:t>Krech</w:t>
      </w:r>
      <w:r w:rsidR="00392AC4" w:rsidRPr="008F6666">
        <w:rPr>
          <w:rFonts w:ascii="Times New Roman" w:hAnsi="Times New Roman"/>
          <w:sz w:val="24"/>
          <w:szCs w:val="24"/>
        </w:rPr>
        <w:t xml:space="preserve"> </w:t>
      </w:r>
      <w:r w:rsidR="008A7598" w:rsidRPr="008F6666">
        <w:rPr>
          <w:rFonts w:ascii="Times New Roman" w:hAnsi="Times New Roman"/>
          <w:sz w:val="24"/>
          <w:szCs w:val="24"/>
        </w:rPr>
        <w:t>&amp;</w:t>
      </w:r>
      <w:r w:rsidR="00392AC4" w:rsidRPr="008F6666">
        <w:rPr>
          <w:rFonts w:ascii="Times New Roman" w:hAnsi="Times New Roman"/>
          <w:sz w:val="24"/>
          <w:szCs w:val="24"/>
        </w:rPr>
        <w:t xml:space="preserve"> </w:t>
      </w:r>
      <w:r w:rsidR="008A7598" w:rsidRPr="008F6666">
        <w:rPr>
          <w:rFonts w:ascii="Times New Roman" w:hAnsi="Times New Roman"/>
          <w:sz w:val="24"/>
          <w:szCs w:val="24"/>
        </w:rPr>
        <w:t>Eutchfield,</w:t>
      </w:r>
      <w:r w:rsidR="00392AC4" w:rsidRPr="008F6666">
        <w:rPr>
          <w:rFonts w:ascii="Times New Roman" w:hAnsi="Times New Roman"/>
          <w:sz w:val="24"/>
          <w:szCs w:val="24"/>
        </w:rPr>
        <w:t xml:space="preserve"> </w:t>
      </w:r>
      <w:r w:rsidR="008A7598" w:rsidRPr="008F6666">
        <w:rPr>
          <w:rFonts w:ascii="Times New Roman" w:hAnsi="Times New Roman"/>
          <w:sz w:val="24"/>
          <w:szCs w:val="24"/>
        </w:rPr>
        <w:t>1971</w:t>
      </w:r>
      <w:r w:rsidR="00392AC4" w:rsidRPr="008F6666">
        <w:rPr>
          <w:rFonts w:ascii="Times New Roman" w:hAnsi="Times New Roman"/>
          <w:sz w:val="24"/>
          <w:szCs w:val="24"/>
        </w:rPr>
        <w:t>).</w:t>
      </w:r>
    </w:p>
    <w:p w:rsidR="00053840" w:rsidRPr="008F6666" w:rsidRDefault="00053840" w:rsidP="00392AC4">
      <w:pPr>
        <w:spacing w:after="0" w:line="360" w:lineRule="auto"/>
        <w:ind w:left="357" w:hanging="357"/>
        <w:jc w:val="both"/>
        <w:rPr>
          <w:rFonts w:ascii="Times New Roman" w:hAnsi="Times New Roman"/>
          <w:b/>
          <w:sz w:val="24"/>
          <w:szCs w:val="24"/>
        </w:rPr>
      </w:pPr>
    </w:p>
    <w:p w:rsidR="00053840" w:rsidRPr="008F6666" w:rsidRDefault="00392AC4" w:rsidP="00495EFA">
      <w:pPr>
        <w:spacing w:line="360" w:lineRule="auto"/>
        <w:jc w:val="both"/>
        <w:rPr>
          <w:rFonts w:ascii="Times New Roman" w:hAnsi="Times New Roman"/>
          <w:b/>
          <w:sz w:val="24"/>
          <w:szCs w:val="24"/>
        </w:rPr>
      </w:pPr>
      <w:r w:rsidRPr="008F6666">
        <w:rPr>
          <w:rFonts w:ascii="Times New Roman" w:hAnsi="Times New Roman"/>
          <w:b/>
          <w:sz w:val="24"/>
          <w:szCs w:val="24"/>
        </w:rPr>
        <w:t>3.3.8</w:t>
      </w:r>
      <w:r w:rsidR="00053840" w:rsidRPr="008F6666">
        <w:rPr>
          <w:rFonts w:ascii="Times New Roman" w:hAnsi="Times New Roman"/>
          <w:b/>
          <w:sz w:val="24"/>
          <w:szCs w:val="24"/>
        </w:rPr>
        <w:t xml:space="preserve"> A</w:t>
      </w:r>
      <w:r w:rsidRPr="008F6666">
        <w:rPr>
          <w:rFonts w:ascii="Times New Roman" w:hAnsi="Times New Roman"/>
          <w:b/>
          <w:sz w:val="24"/>
          <w:szCs w:val="24"/>
        </w:rPr>
        <w:t xml:space="preserve"> formação acadêmica do psicomotricista relacional</w:t>
      </w:r>
    </w:p>
    <w:p w:rsidR="00053840" w:rsidRPr="008F6666" w:rsidRDefault="00053840" w:rsidP="00392AC4">
      <w:pPr>
        <w:pStyle w:val="NormalWeb"/>
        <w:spacing w:beforeLines="0" w:line="360" w:lineRule="auto"/>
        <w:ind w:firstLine="708"/>
        <w:jc w:val="both"/>
        <w:outlineLvl w:val="5"/>
        <w:rPr>
          <w:rFonts w:ascii="Times New Roman" w:hAnsi="Times New Roman"/>
          <w:sz w:val="24"/>
          <w:szCs w:val="24"/>
        </w:rPr>
      </w:pPr>
      <w:r w:rsidRPr="008F6666">
        <w:rPr>
          <w:rFonts w:ascii="Times New Roman" w:hAnsi="Times New Roman"/>
          <w:sz w:val="24"/>
          <w:szCs w:val="24"/>
        </w:rPr>
        <w:lastRenderedPageBreak/>
        <w:t xml:space="preserve">A Psicomotricidade Relacional tomou força na Itália com a abertura da primeira Escola Trienal de Especialização em Psicomotricidade Relacional, sob a direção científica do professor André Lapierre, seu criador, que possibilitou sua integração </w:t>
      </w:r>
      <w:r w:rsidR="00392AC4" w:rsidRPr="008F6666">
        <w:rPr>
          <w:rFonts w:ascii="Times New Roman" w:hAnsi="Times New Roman"/>
          <w:sz w:val="24"/>
          <w:szCs w:val="24"/>
        </w:rPr>
        <w:t>à</w:t>
      </w:r>
      <w:r w:rsidRPr="008F6666">
        <w:rPr>
          <w:rFonts w:ascii="Times New Roman" w:hAnsi="Times New Roman"/>
          <w:sz w:val="24"/>
          <w:szCs w:val="24"/>
        </w:rPr>
        <w:t xml:space="preserve"> Associação Nacional Unificada de Psicomotricidade da Itália</w:t>
      </w:r>
      <w:r w:rsidR="00392AC4" w:rsidRPr="008F6666">
        <w:rPr>
          <w:rFonts w:ascii="Times New Roman" w:hAnsi="Times New Roman"/>
          <w:sz w:val="24"/>
          <w:szCs w:val="24"/>
        </w:rPr>
        <w:t xml:space="preserve"> (Anupi</w:t>
      </w:r>
      <w:r w:rsidRPr="008F6666">
        <w:rPr>
          <w:rFonts w:ascii="Times New Roman" w:hAnsi="Times New Roman"/>
          <w:sz w:val="24"/>
          <w:szCs w:val="24"/>
        </w:rPr>
        <w:t>)</w:t>
      </w:r>
      <w:r w:rsidR="00392AC4" w:rsidRPr="008F6666">
        <w:rPr>
          <w:rFonts w:ascii="Times New Roman" w:hAnsi="Times New Roman"/>
          <w:sz w:val="24"/>
          <w:szCs w:val="24"/>
        </w:rPr>
        <w:t>,</w:t>
      </w:r>
      <w:r w:rsidRPr="008F6666">
        <w:rPr>
          <w:rFonts w:ascii="Times New Roman" w:hAnsi="Times New Roman"/>
          <w:sz w:val="24"/>
          <w:szCs w:val="24"/>
        </w:rPr>
        <w:t xml:space="preserve"> que </w:t>
      </w:r>
      <w:r w:rsidR="00392AC4" w:rsidRPr="008F6666">
        <w:rPr>
          <w:rFonts w:ascii="Times New Roman" w:hAnsi="Times New Roman"/>
          <w:sz w:val="24"/>
          <w:szCs w:val="24"/>
        </w:rPr>
        <w:t xml:space="preserve">mantém </w:t>
      </w:r>
      <w:r w:rsidRPr="008F6666">
        <w:rPr>
          <w:rFonts w:ascii="Times New Roman" w:hAnsi="Times New Roman"/>
          <w:sz w:val="24"/>
          <w:szCs w:val="24"/>
        </w:rPr>
        <w:t xml:space="preserve">diversas escolas de especialização sob a autorização e supervisão dos órgãos governamentais. </w:t>
      </w:r>
    </w:p>
    <w:p w:rsidR="00053840" w:rsidRPr="008F6666" w:rsidRDefault="00053840" w:rsidP="00392AC4">
      <w:pPr>
        <w:pStyle w:val="NormalWeb"/>
        <w:spacing w:beforeLines="0" w:line="360" w:lineRule="auto"/>
        <w:ind w:firstLine="708"/>
        <w:jc w:val="both"/>
        <w:outlineLvl w:val="5"/>
        <w:rPr>
          <w:rFonts w:ascii="Times New Roman" w:hAnsi="Times New Roman"/>
          <w:sz w:val="24"/>
          <w:szCs w:val="24"/>
        </w:rPr>
      </w:pPr>
      <w:r w:rsidRPr="008F6666">
        <w:rPr>
          <w:rFonts w:ascii="Times New Roman" w:hAnsi="Times New Roman"/>
          <w:sz w:val="24"/>
          <w:szCs w:val="24"/>
        </w:rPr>
        <w:t xml:space="preserve">Para atuar como </w:t>
      </w:r>
      <w:r w:rsidR="00672B69" w:rsidRPr="008F6666">
        <w:rPr>
          <w:rFonts w:ascii="Times New Roman" w:hAnsi="Times New Roman"/>
          <w:sz w:val="24"/>
          <w:szCs w:val="24"/>
        </w:rPr>
        <w:t xml:space="preserve">psicomotricista relacional </w:t>
      </w:r>
      <w:r w:rsidRPr="008F6666">
        <w:rPr>
          <w:rFonts w:ascii="Times New Roman" w:hAnsi="Times New Roman"/>
          <w:sz w:val="24"/>
          <w:szCs w:val="24"/>
        </w:rPr>
        <w:t>na área da Educação e da Saúde</w:t>
      </w:r>
      <w:r w:rsidR="00392AC4" w:rsidRPr="008F6666">
        <w:rPr>
          <w:rFonts w:ascii="Times New Roman" w:hAnsi="Times New Roman"/>
          <w:sz w:val="24"/>
          <w:szCs w:val="24"/>
        </w:rPr>
        <w:t>,</w:t>
      </w:r>
      <w:r w:rsidRPr="008F6666">
        <w:rPr>
          <w:rFonts w:ascii="Times New Roman" w:hAnsi="Times New Roman"/>
          <w:sz w:val="24"/>
          <w:szCs w:val="24"/>
        </w:rPr>
        <w:t xml:space="preserve"> é condição indispensável que esse profissional esteja devidamente habilitado. No Brasil</w:t>
      </w:r>
      <w:r w:rsidR="00392AC4" w:rsidRPr="008F6666">
        <w:rPr>
          <w:rFonts w:ascii="Times New Roman" w:hAnsi="Times New Roman"/>
          <w:sz w:val="24"/>
          <w:szCs w:val="24"/>
        </w:rPr>
        <w:t>,</w:t>
      </w:r>
      <w:r w:rsidRPr="008F6666">
        <w:rPr>
          <w:rFonts w:ascii="Times New Roman" w:hAnsi="Times New Roman"/>
          <w:sz w:val="24"/>
          <w:szCs w:val="24"/>
        </w:rPr>
        <w:t xml:space="preserve"> há vários cursos de formação em Psicomotricidade Relacional coordenados p</w:t>
      </w:r>
      <w:r w:rsidR="00392AC4" w:rsidRPr="008F6666">
        <w:rPr>
          <w:rFonts w:ascii="Times New Roman" w:hAnsi="Times New Roman"/>
          <w:sz w:val="24"/>
          <w:szCs w:val="24"/>
        </w:rPr>
        <w:t xml:space="preserve">elos </w:t>
      </w:r>
      <w:r w:rsidRPr="008F6666">
        <w:rPr>
          <w:rFonts w:ascii="Times New Roman" w:hAnsi="Times New Roman"/>
          <w:sz w:val="24"/>
          <w:szCs w:val="24"/>
        </w:rPr>
        <w:t xml:space="preserve">respectivos formadores. Os cursos </w:t>
      </w:r>
      <w:r w:rsidR="00392AC4" w:rsidRPr="008F6666">
        <w:rPr>
          <w:rFonts w:ascii="Times New Roman" w:hAnsi="Times New Roman"/>
          <w:sz w:val="24"/>
          <w:szCs w:val="24"/>
        </w:rPr>
        <w:t xml:space="preserve">se </w:t>
      </w:r>
      <w:r w:rsidRPr="008F6666">
        <w:rPr>
          <w:rFonts w:ascii="Times New Roman" w:hAnsi="Times New Roman"/>
          <w:sz w:val="24"/>
          <w:szCs w:val="24"/>
        </w:rPr>
        <w:t>organiza</w:t>
      </w:r>
      <w:r w:rsidR="00392AC4" w:rsidRPr="008F6666">
        <w:rPr>
          <w:rFonts w:ascii="Times New Roman" w:hAnsi="Times New Roman"/>
          <w:sz w:val="24"/>
          <w:szCs w:val="24"/>
        </w:rPr>
        <w:t xml:space="preserve">m </w:t>
      </w:r>
      <w:r w:rsidRPr="008F6666">
        <w:rPr>
          <w:rFonts w:ascii="Times New Roman" w:hAnsi="Times New Roman"/>
          <w:sz w:val="24"/>
          <w:szCs w:val="24"/>
        </w:rPr>
        <w:t>em função de três áreas interatuantes e interdependentes, a formação pessoal, a teórica e a profissional. A formação pessoal tem por objeto o desenvolvimento da pessoa humana e suas relações com o corpo, sejam elas integrativas, emocionais, simbólicas</w:t>
      </w:r>
      <w:r w:rsidR="00392AC4" w:rsidRPr="008F6666">
        <w:rPr>
          <w:rFonts w:ascii="Times New Roman" w:hAnsi="Times New Roman"/>
          <w:sz w:val="24"/>
          <w:szCs w:val="24"/>
        </w:rPr>
        <w:t xml:space="preserve">, sejam </w:t>
      </w:r>
      <w:r w:rsidRPr="008F6666">
        <w:rPr>
          <w:rFonts w:ascii="Times New Roman" w:hAnsi="Times New Roman"/>
          <w:sz w:val="24"/>
          <w:szCs w:val="24"/>
        </w:rPr>
        <w:t xml:space="preserve">cognitivas, despertando-a para a autonomia e consciência das suas reais capacidades e limitações. A formação teórica oferece conteúdos disciplinares com fundamentos psicoafetivos, bioantropológicos, psiconeurológicos e biopsicossociais em conjunto transdisciplinar. A formação profissional compreende a aplicabilidade desse método de mediação corporal e busca integrar os conhecimentos teóricos e práticos vivenciados e adquiridos ao longo do curso por meio da atuação supervisionada. </w:t>
      </w:r>
    </w:p>
    <w:p w:rsidR="00053840" w:rsidRPr="008F6666" w:rsidRDefault="00053840" w:rsidP="00392AC4">
      <w:pPr>
        <w:pStyle w:val="NormalWeb"/>
        <w:spacing w:beforeLines="0" w:line="360" w:lineRule="auto"/>
        <w:ind w:firstLine="708"/>
        <w:jc w:val="both"/>
        <w:outlineLvl w:val="5"/>
        <w:rPr>
          <w:rFonts w:ascii="Times New Roman" w:hAnsi="Times New Roman"/>
          <w:sz w:val="24"/>
          <w:szCs w:val="24"/>
        </w:rPr>
      </w:pPr>
      <w:r w:rsidRPr="008F6666">
        <w:rPr>
          <w:rFonts w:ascii="Times New Roman" w:hAnsi="Times New Roman"/>
          <w:sz w:val="24"/>
          <w:szCs w:val="24"/>
        </w:rPr>
        <w:t>A formação acadêmica na cidade d</w:t>
      </w:r>
      <w:r w:rsidR="009C01DD" w:rsidRPr="008F6666">
        <w:rPr>
          <w:rFonts w:ascii="Times New Roman" w:hAnsi="Times New Roman"/>
          <w:sz w:val="24"/>
          <w:szCs w:val="24"/>
        </w:rPr>
        <w:t>o</w:t>
      </w:r>
      <w:r w:rsidRPr="008F6666">
        <w:rPr>
          <w:rFonts w:ascii="Times New Roman" w:hAnsi="Times New Roman"/>
          <w:sz w:val="24"/>
          <w:szCs w:val="24"/>
        </w:rPr>
        <w:t xml:space="preserve"> Recife tem duração de </w:t>
      </w:r>
      <w:r w:rsidR="009C01DD" w:rsidRPr="008F6666">
        <w:rPr>
          <w:rFonts w:ascii="Times New Roman" w:hAnsi="Times New Roman"/>
          <w:sz w:val="24"/>
          <w:szCs w:val="24"/>
        </w:rPr>
        <w:t xml:space="preserve">dois </w:t>
      </w:r>
      <w:r w:rsidRPr="008F6666">
        <w:rPr>
          <w:rFonts w:ascii="Times New Roman" w:hAnsi="Times New Roman"/>
          <w:sz w:val="24"/>
          <w:szCs w:val="24"/>
        </w:rPr>
        <w:t xml:space="preserve">anos e </w:t>
      </w:r>
      <w:r w:rsidR="009C01DD" w:rsidRPr="008F6666">
        <w:rPr>
          <w:rFonts w:ascii="Times New Roman" w:hAnsi="Times New Roman"/>
          <w:sz w:val="24"/>
          <w:szCs w:val="24"/>
        </w:rPr>
        <w:t xml:space="preserve">oito </w:t>
      </w:r>
      <w:r w:rsidRPr="008F6666">
        <w:rPr>
          <w:rFonts w:ascii="Times New Roman" w:hAnsi="Times New Roman"/>
          <w:sz w:val="24"/>
          <w:szCs w:val="24"/>
        </w:rPr>
        <w:t xml:space="preserve">meses, </w:t>
      </w:r>
      <w:r w:rsidR="009C01DD" w:rsidRPr="008F6666">
        <w:rPr>
          <w:rFonts w:ascii="Times New Roman" w:hAnsi="Times New Roman"/>
          <w:sz w:val="24"/>
          <w:szCs w:val="24"/>
        </w:rPr>
        <w:t xml:space="preserve">e </w:t>
      </w:r>
      <w:r w:rsidRPr="008F6666">
        <w:rPr>
          <w:rFonts w:ascii="Times New Roman" w:hAnsi="Times New Roman"/>
          <w:sz w:val="24"/>
          <w:szCs w:val="24"/>
        </w:rPr>
        <w:t>o aluno, desde o início do curso</w:t>
      </w:r>
      <w:r w:rsidR="009C01DD" w:rsidRPr="008F6666">
        <w:rPr>
          <w:rFonts w:ascii="Times New Roman" w:hAnsi="Times New Roman"/>
          <w:sz w:val="24"/>
          <w:szCs w:val="24"/>
        </w:rPr>
        <w:t>,</w:t>
      </w:r>
      <w:r w:rsidRPr="008F6666">
        <w:rPr>
          <w:rFonts w:ascii="Times New Roman" w:hAnsi="Times New Roman"/>
          <w:sz w:val="24"/>
          <w:szCs w:val="24"/>
        </w:rPr>
        <w:t xml:space="preserve"> inicia sua formação pessoal </w:t>
      </w:r>
      <w:r w:rsidR="009C01DD" w:rsidRPr="008F6666">
        <w:rPr>
          <w:rFonts w:ascii="Times New Roman" w:hAnsi="Times New Roman"/>
          <w:sz w:val="24"/>
          <w:szCs w:val="24"/>
        </w:rPr>
        <w:t xml:space="preserve">e a </w:t>
      </w:r>
      <w:r w:rsidRPr="008F6666">
        <w:rPr>
          <w:rFonts w:ascii="Times New Roman" w:hAnsi="Times New Roman"/>
          <w:sz w:val="24"/>
          <w:szCs w:val="24"/>
        </w:rPr>
        <w:t>formação teórica. Após o primeiro ano de curso</w:t>
      </w:r>
      <w:r w:rsidR="009C01DD" w:rsidRPr="008F6666">
        <w:rPr>
          <w:rFonts w:ascii="Times New Roman" w:hAnsi="Times New Roman"/>
          <w:sz w:val="24"/>
          <w:szCs w:val="24"/>
        </w:rPr>
        <w:t>,</w:t>
      </w:r>
      <w:r w:rsidRPr="008F6666">
        <w:rPr>
          <w:rFonts w:ascii="Times New Roman" w:hAnsi="Times New Roman"/>
          <w:sz w:val="24"/>
          <w:szCs w:val="24"/>
        </w:rPr>
        <w:t xml:space="preserve"> o aluno inicia sua atuação prática, composta por dois estágios, denominados estágio I e estágio II, com crianças  e adolescentes respectivamente. </w:t>
      </w:r>
    </w:p>
    <w:p w:rsidR="00053840" w:rsidRPr="008F6666" w:rsidRDefault="00053840" w:rsidP="00392AC4">
      <w:pPr>
        <w:pStyle w:val="NormalWeb"/>
        <w:spacing w:beforeLines="0" w:line="360" w:lineRule="auto"/>
        <w:ind w:firstLine="708"/>
        <w:jc w:val="both"/>
        <w:outlineLvl w:val="5"/>
        <w:rPr>
          <w:rFonts w:ascii="Times New Roman" w:hAnsi="Times New Roman"/>
          <w:sz w:val="24"/>
          <w:szCs w:val="24"/>
        </w:rPr>
      </w:pPr>
      <w:r w:rsidRPr="008F6666">
        <w:rPr>
          <w:rFonts w:ascii="Times New Roman" w:hAnsi="Times New Roman"/>
          <w:sz w:val="24"/>
          <w:szCs w:val="24"/>
        </w:rPr>
        <w:t xml:space="preserve">As aulas </w:t>
      </w:r>
      <w:r w:rsidR="009C01DD" w:rsidRPr="008F6666">
        <w:rPr>
          <w:rFonts w:ascii="Times New Roman" w:hAnsi="Times New Roman"/>
          <w:sz w:val="24"/>
          <w:szCs w:val="24"/>
        </w:rPr>
        <w:t xml:space="preserve">se realizam </w:t>
      </w:r>
      <w:r w:rsidRPr="008F6666">
        <w:rPr>
          <w:rFonts w:ascii="Times New Roman" w:hAnsi="Times New Roman"/>
          <w:sz w:val="24"/>
          <w:szCs w:val="24"/>
        </w:rPr>
        <w:t xml:space="preserve">todo </w:t>
      </w:r>
      <w:r w:rsidR="009C01DD" w:rsidRPr="008F6666">
        <w:rPr>
          <w:rFonts w:ascii="Times New Roman" w:hAnsi="Times New Roman"/>
          <w:sz w:val="24"/>
          <w:szCs w:val="24"/>
        </w:rPr>
        <w:t xml:space="preserve">mês, no </w:t>
      </w:r>
      <w:r w:rsidRPr="008F6666">
        <w:rPr>
          <w:rFonts w:ascii="Times New Roman" w:hAnsi="Times New Roman"/>
          <w:sz w:val="24"/>
          <w:szCs w:val="24"/>
        </w:rPr>
        <w:t>último fi</w:t>
      </w:r>
      <w:r w:rsidR="009C01DD" w:rsidRPr="008F6666">
        <w:rPr>
          <w:rFonts w:ascii="Times New Roman" w:hAnsi="Times New Roman"/>
          <w:sz w:val="24"/>
          <w:szCs w:val="24"/>
        </w:rPr>
        <w:t>m d</w:t>
      </w:r>
      <w:r w:rsidRPr="008F6666">
        <w:rPr>
          <w:rFonts w:ascii="Times New Roman" w:hAnsi="Times New Roman"/>
          <w:sz w:val="24"/>
          <w:szCs w:val="24"/>
        </w:rPr>
        <w:t>e semana</w:t>
      </w:r>
      <w:r w:rsidR="009C01DD" w:rsidRPr="008F6666">
        <w:rPr>
          <w:rFonts w:ascii="Times New Roman" w:hAnsi="Times New Roman"/>
          <w:sz w:val="24"/>
          <w:szCs w:val="24"/>
        </w:rPr>
        <w:t xml:space="preserve">, </w:t>
      </w:r>
      <w:r w:rsidRPr="008F6666">
        <w:rPr>
          <w:rFonts w:ascii="Times New Roman" w:hAnsi="Times New Roman"/>
          <w:sz w:val="24"/>
          <w:szCs w:val="24"/>
        </w:rPr>
        <w:t xml:space="preserve">no centro de formação, conhecido como </w:t>
      </w:r>
      <w:r w:rsidR="009C01DD" w:rsidRPr="008F6666">
        <w:rPr>
          <w:rFonts w:ascii="Times New Roman" w:hAnsi="Times New Roman"/>
          <w:sz w:val="24"/>
          <w:szCs w:val="24"/>
        </w:rPr>
        <w:t>Icone/Facho</w:t>
      </w:r>
      <w:r w:rsidRPr="008F6666">
        <w:rPr>
          <w:rFonts w:ascii="Times New Roman" w:hAnsi="Times New Roman"/>
          <w:sz w:val="24"/>
          <w:szCs w:val="24"/>
        </w:rPr>
        <w:t xml:space="preserve">, onde os alunos assistem às aulas teóricas e de formação pessoal. </w:t>
      </w:r>
    </w:p>
    <w:p w:rsidR="00053840" w:rsidRPr="008F6666" w:rsidRDefault="00053840" w:rsidP="00392AC4">
      <w:pPr>
        <w:pStyle w:val="NormalWeb"/>
        <w:spacing w:beforeLines="0" w:line="360" w:lineRule="auto"/>
        <w:ind w:firstLine="708"/>
        <w:jc w:val="both"/>
        <w:outlineLvl w:val="5"/>
        <w:rPr>
          <w:rFonts w:ascii="Times New Roman" w:hAnsi="Times New Roman"/>
          <w:sz w:val="24"/>
          <w:szCs w:val="24"/>
        </w:rPr>
      </w:pPr>
      <w:r w:rsidRPr="008F6666">
        <w:rPr>
          <w:rFonts w:ascii="Times New Roman" w:hAnsi="Times New Roman"/>
          <w:sz w:val="24"/>
          <w:szCs w:val="24"/>
        </w:rPr>
        <w:t xml:space="preserve">Os estágios </w:t>
      </w:r>
      <w:r w:rsidR="009C01DD" w:rsidRPr="008F6666">
        <w:rPr>
          <w:rFonts w:ascii="Times New Roman" w:hAnsi="Times New Roman"/>
          <w:sz w:val="24"/>
          <w:szCs w:val="24"/>
        </w:rPr>
        <w:t xml:space="preserve">são </w:t>
      </w:r>
      <w:r w:rsidRPr="008F6666">
        <w:rPr>
          <w:rFonts w:ascii="Times New Roman" w:hAnsi="Times New Roman"/>
          <w:sz w:val="24"/>
          <w:szCs w:val="24"/>
        </w:rPr>
        <w:t xml:space="preserve">fora do centro, em escolas particulares, públicas, creches ou outras instituições educacionais, as quais concedem </w:t>
      </w:r>
      <w:r w:rsidR="009C01DD" w:rsidRPr="008F6666">
        <w:rPr>
          <w:rFonts w:ascii="Times New Roman" w:hAnsi="Times New Roman"/>
          <w:sz w:val="24"/>
          <w:szCs w:val="24"/>
        </w:rPr>
        <w:t xml:space="preserve">a </w:t>
      </w:r>
      <w:r w:rsidRPr="008F6666">
        <w:rPr>
          <w:rFonts w:ascii="Times New Roman" w:hAnsi="Times New Roman"/>
          <w:sz w:val="24"/>
          <w:szCs w:val="24"/>
        </w:rPr>
        <w:t>autorização para as estagiárias do curso iniciar</w:t>
      </w:r>
      <w:r w:rsidR="009C01DD" w:rsidRPr="008F6666">
        <w:rPr>
          <w:rFonts w:ascii="Times New Roman" w:hAnsi="Times New Roman"/>
          <w:sz w:val="24"/>
          <w:szCs w:val="24"/>
        </w:rPr>
        <w:t xml:space="preserve"> </w:t>
      </w:r>
      <w:r w:rsidRPr="008F6666">
        <w:rPr>
          <w:rFonts w:ascii="Times New Roman" w:hAnsi="Times New Roman"/>
          <w:sz w:val="24"/>
          <w:szCs w:val="24"/>
        </w:rPr>
        <w:t>seu trabalho. Cada estagiári</w:t>
      </w:r>
      <w:r w:rsidR="009C01DD" w:rsidRPr="008F6666">
        <w:rPr>
          <w:rFonts w:ascii="Times New Roman" w:hAnsi="Times New Roman"/>
          <w:sz w:val="24"/>
          <w:szCs w:val="24"/>
        </w:rPr>
        <w:t>o</w:t>
      </w:r>
      <w:r w:rsidRPr="008F6666">
        <w:rPr>
          <w:rFonts w:ascii="Times New Roman" w:hAnsi="Times New Roman"/>
          <w:sz w:val="24"/>
          <w:szCs w:val="24"/>
        </w:rPr>
        <w:t xml:space="preserve"> é acompanhad</w:t>
      </w:r>
      <w:r w:rsidR="009C01DD" w:rsidRPr="008F6666">
        <w:rPr>
          <w:rFonts w:ascii="Times New Roman" w:hAnsi="Times New Roman"/>
          <w:sz w:val="24"/>
          <w:szCs w:val="24"/>
        </w:rPr>
        <w:t>o</w:t>
      </w:r>
      <w:r w:rsidRPr="008F6666">
        <w:rPr>
          <w:rFonts w:ascii="Times New Roman" w:hAnsi="Times New Roman"/>
          <w:sz w:val="24"/>
          <w:szCs w:val="24"/>
        </w:rPr>
        <w:t xml:space="preserve"> diretamente por uma supervisora de estágio, a qual assiste </w:t>
      </w:r>
      <w:r w:rsidR="009C01DD" w:rsidRPr="008F6666">
        <w:rPr>
          <w:rFonts w:ascii="Times New Roman" w:hAnsi="Times New Roman"/>
          <w:sz w:val="24"/>
          <w:szCs w:val="24"/>
        </w:rPr>
        <w:t xml:space="preserve">no local e por </w:t>
      </w:r>
      <w:r w:rsidRPr="008F6666">
        <w:rPr>
          <w:rFonts w:ascii="Times New Roman" w:hAnsi="Times New Roman"/>
          <w:sz w:val="24"/>
          <w:szCs w:val="24"/>
        </w:rPr>
        <w:t xml:space="preserve">vídeo as sessões das crianças. </w:t>
      </w:r>
    </w:p>
    <w:p w:rsidR="00053840" w:rsidRPr="008F6666" w:rsidRDefault="00053840" w:rsidP="00392AC4">
      <w:pPr>
        <w:pStyle w:val="NormalWeb"/>
        <w:spacing w:beforeLines="0" w:line="360" w:lineRule="auto"/>
        <w:ind w:firstLine="708"/>
        <w:jc w:val="both"/>
        <w:outlineLvl w:val="5"/>
        <w:rPr>
          <w:rFonts w:ascii="Times New Roman" w:hAnsi="Times New Roman"/>
          <w:sz w:val="24"/>
          <w:szCs w:val="24"/>
        </w:rPr>
      </w:pPr>
      <w:r w:rsidRPr="008F6666">
        <w:rPr>
          <w:rFonts w:ascii="Times New Roman" w:hAnsi="Times New Roman"/>
          <w:sz w:val="24"/>
          <w:szCs w:val="24"/>
        </w:rPr>
        <w:t>Após a conclusão das disciplinas</w:t>
      </w:r>
      <w:r w:rsidR="009C01DD" w:rsidRPr="008F6666">
        <w:rPr>
          <w:rFonts w:ascii="Times New Roman" w:hAnsi="Times New Roman"/>
          <w:sz w:val="24"/>
          <w:szCs w:val="24"/>
        </w:rPr>
        <w:t>,</w:t>
      </w:r>
      <w:r w:rsidRPr="008F6666">
        <w:rPr>
          <w:rFonts w:ascii="Times New Roman" w:hAnsi="Times New Roman"/>
          <w:sz w:val="24"/>
          <w:szCs w:val="24"/>
        </w:rPr>
        <w:t xml:space="preserve"> os alunos elaboram um artigo final, e a partir daí, estará reconhecido como psicomotricista relacional.   </w:t>
      </w:r>
    </w:p>
    <w:p w:rsidR="00053840" w:rsidRPr="008F6666" w:rsidRDefault="00053840" w:rsidP="00392AC4">
      <w:pPr>
        <w:pStyle w:val="NormalWeb"/>
        <w:spacing w:beforeLines="0" w:line="360" w:lineRule="auto"/>
        <w:jc w:val="both"/>
        <w:outlineLvl w:val="5"/>
        <w:rPr>
          <w:rFonts w:ascii="Times New Roman" w:hAnsi="Times New Roman"/>
          <w:sz w:val="24"/>
          <w:szCs w:val="24"/>
        </w:rPr>
      </w:pPr>
    </w:p>
    <w:p w:rsidR="00053840" w:rsidRPr="008F6666" w:rsidRDefault="00053840" w:rsidP="0039476C">
      <w:pPr>
        <w:pStyle w:val="NormalWeb"/>
        <w:spacing w:beforeLines="0" w:line="360" w:lineRule="auto"/>
        <w:jc w:val="center"/>
        <w:outlineLvl w:val="5"/>
        <w:rPr>
          <w:rFonts w:ascii="Times New Roman" w:hAnsi="Times New Roman"/>
          <w:b/>
          <w:sz w:val="24"/>
          <w:szCs w:val="24"/>
        </w:rPr>
      </w:pPr>
      <w:r w:rsidRPr="008F6666">
        <w:rPr>
          <w:rFonts w:ascii="Times New Roman" w:hAnsi="Times New Roman"/>
          <w:b/>
          <w:sz w:val="24"/>
          <w:szCs w:val="24"/>
        </w:rPr>
        <w:t xml:space="preserve">CAPÍTULO </w:t>
      </w:r>
      <w:r w:rsidR="005027DE" w:rsidRPr="008F6666">
        <w:rPr>
          <w:rFonts w:ascii="Times New Roman" w:hAnsi="Times New Roman"/>
          <w:b/>
          <w:sz w:val="24"/>
          <w:szCs w:val="24"/>
        </w:rPr>
        <w:t>I</w:t>
      </w:r>
      <w:r w:rsidRPr="008F6666">
        <w:rPr>
          <w:rFonts w:ascii="Times New Roman" w:hAnsi="Times New Roman"/>
          <w:b/>
          <w:sz w:val="24"/>
          <w:szCs w:val="24"/>
        </w:rPr>
        <w:t>V</w:t>
      </w:r>
    </w:p>
    <w:p w:rsidR="005027DE" w:rsidRPr="008F6666" w:rsidRDefault="005027DE" w:rsidP="0039476C">
      <w:pPr>
        <w:pStyle w:val="NormalWeb"/>
        <w:spacing w:beforeLines="0" w:line="360" w:lineRule="auto"/>
        <w:jc w:val="center"/>
        <w:outlineLvl w:val="5"/>
        <w:rPr>
          <w:rFonts w:ascii="Times New Roman" w:hAnsi="Times New Roman"/>
          <w:b/>
          <w:sz w:val="24"/>
          <w:szCs w:val="24"/>
        </w:rPr>
      </w:pPr>
    </w:p>
    <w:p w:rsidR="006E6D15" w:rsidRPr="008F6666" w:rsidRDefault="005027DE" w:rsidP="009C01DD">
      <w:pPr>
        <w:spacing w:after="0" w:line="360" w:lineRule="auto"/>
        <w:jc w:val="center"/>
        <w:rPr>
          <w:rFonts w:ascii="Times New Roman" w:hAnsi="Times New Roman"/>
          <w:b/>
          <w:sz w:val="24"/>
          <w:szCs w:val="24"/>
        </w:rPr>
      </w:pPr>
      <w:r w:rsidRPr="008F6666">
        <w:rPr>
          <w:rFonts w:ascii="Times New Roman" w:hAnsi="Times New Roman"/>
          <w:b/>
          <w:sz w:val="24"/>
          <w:szCs w:val="24"/>
        </w:rPr>
        <w:lastRenderedPageBreak/>
        <w:t>DIÁLOGO ENTRE PROFISSIONAIS: O PSICOMOTRICISTA RELACIONAL E OS DIVERSOS ATORES PROFISSIONAIS NO AMBIENTE ESCOLAR</w:t>
      </w:r>
    </w:p>
    <w:p w:rsidR="005027DE" w:rsidRPr="008F6666" w:rsidRDefault="005027DE" w:rsidP="009C01DD">
      <w:pPr>
        <w:spacing w:after="0" w:line="360" w:lineRule="auto"/>
        <w:jc w:val="center"/>
        <w:rPr>
          <w:rFonts w:ascii="Times New Roman" w:hAnsi="Times New Roman"/>
          <w:b/>
          <w:sz w:val="24"/>
          <w:szCs w:val="24"/>
        </w:rPr>
      </w:pPr>
    </w:p>
    <w:p w:rsidR="00053840" w:rsidRPr="008F6666" w:rsidRDefault="00053840" w:rsidP="009C01DD">
      <w:pPr>
        <w:shd w:val="clear" w:color="auto" w:fill="FFFFFF"/>
        <w:spacing w:after="0" w:line="240" w:lineRule="auto"/>
        <w:ind w:left="5103"/>
        <w:jc w:val="both"/>
        <w:rPr>
          <w:rFonts w:ascii="Times New Roman" w:hAnsi="Times New Roman"/>
        </w:rPr>
      </w:pPr>
      <w:r w:rsidRPr="008F6666">
        <w:rPr>
          <w:rFonts w:ascii="Times New Roman" w:hAnsi="Times New Roman"/>
        </w:rPr>
        <w:t xml:space="preserve">Como posso saber o que eu penso, até um escutar o que digo? </w:t>
      </w:r>
    </w:p>
    <w:p w:rsidR="00053840" w:rsidRPr="008F6666" w:rsidRDefault="009C01DD" w:rsidP="009C01DD">
      <w:pPr>
        <w:shd w:val="clear" w:color="auto" w:fill="FFFFFF"/>
        <w:spacing w:after="0" w:line="240" w:lineRule="auto"/>
        <w:jc w:val="right"/>
        <w:rPr>
          <w:rFonts w:ascii="Times New Roman" w:hAnsi="Times New Roman"/>
          <w:i/>
          <w:sz w:val="24"/>
          <w:szCs w:val="24"/>
        </w:rPr>
      </w:pPr>
      <w:r w:rsidRPr="008F6666">
        <w:rPr>
          <w:rFonts w:ascii="Times New Roman" w:hAnsi="Times New Roman"/>
        </w:rPr>
        <w:t>(</w:t>
      </w:r>
      <w:r w:rsidR="00053840" w:rsidRPr="008F6666">
        <w:rPr>
          <w:rFonts w:ascii="Times New Roman" w:hAnsi="Times New Roman"/>
        </w:rPr>
        <w:t>E. M. Forster</w:t>
      </w:r>
      <w:r w:rsidRPr="008F6666">
        <w:rPr>
          <w:rFonts w:ascii="Times New Roman" w:hAnsi="Times New Roman"/>
        </w:rPr>
        <w:t>)</w:t>
      </w:r>
    </w:p>
    <w:p w:rsidR="006E6D15" w:rsidRPr="008F6666" w:rsidRDefault="006E6D15" w:rsidP="009C01DD">
      <w:pPr>
        <w:shd w:val="clear" w:color="auto" w:fill="FFFFFF"/>
        <w:spacing w:after="0" w:line="360" w:lineRule="auto"/>
        <w:jc w:val="right"/>
        <w:rPr>
          <w:rFonts w:ascii="Times New Roman" w:hAnsi="Times New Roman"/>
          <w:sz w:val="24"/>
          <w:szCs w:val="24"/>
        </w:rPr>
      </w:pP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Uma das mudanças mais importante</w:t>
      </w:r>
      <w:r w:rsidR="002126A3" w:rsidRPr="008F6666">
        <w:rPr>
          <w:rFonts w:ascii="Times New Roman" w:hAnsi="Times New Roman"/>
          <w:sz w:val="24"/>
          <w:szCs w:val="24"/>
        </w:rPr>
        <w:t>s</w:t>
      </w:r>
      <w:r w:rsidRPr="008F6666">
        <w:rPr>
          <w:rFonts w:ascii="Times New Roman" w:hAnsi="Times New Roman"/>
          <w:sz w:val="24"/>
          <w:szCs w:val="24"/>
        </w:rPr>
        <w:t xml:space="preserve"> na educação fomentada por novas demandas sociais é que a escola deve hoje incorporar, de forma sistemática, a tarefa de formação do sujeito, não apenas ao núcleo básico do desenvolvimento cognitivo, mas, sobretudo, o da personalidade, o da afetividade, o da sociabilidade, ou seja, tende a assumir características de uma instituição que se poderia até chamar de escola familiar. </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Para corresponder a es</w:t>
      </w:r>
      <w:r w:rsidR="002126A3" w:rsidRPr="008F6666">
        <w:rPr>
          <w:rFonts w:ascii="Times New Roman" w:hAnsi="Times New Roman"/>
          <w:sz w:val="24"/>
          <w:szCs w:val="24"/>
        </w:rPr>
        <w:t>sas</w:t>
      </w:r>
      <w:r w:rsidRPr="008F6666">
        <w:rPr>
          <w:rFonts w:ascii="Times New Roman" w:hAnsi="Times New Roman"/>
          <w:sz w:val="24"/>
          <w:szCs w:val="24"/>
        </w:rPr>
        <w:t xml:space="preserve"> novas expectativas</w:t>
      </w:r>
      <w:r w:rsidR="002126A3" w:rsidRPr="008F6666">
        <w:rPr>
          <w:rFonts w:ascii="Times New Roman" w:hAnsi="Times New Roman"/>
          <w:sz w:val="24"/>
          <w:szCs w:val="24"/>
        </w:rPr>
        <w:t>,</w:t>
      </w:r>
      <w:r w:rsidRPr="008F6666">
        <w:rPr>
          <w:rFonts w:ascii="Times New Roman" w:hAnsi="Times New Roman"/>
          <w:sz w:val="24"/>
          <w:szCs w:val="24"/>
        </w:rPr>
        <w:t xml:space="preserve"> é preciso que se adote outro paradigma educacional</w:t>
      </w:r>
      <w:r w:rsidR="002126A3" w:rsidRPr="008F6666">
        <w:rPr>
          <w:rFonts w:ascii="Times New Roman" w:hAnsi="Times New Roman"/>
          <w:sz w:val="24"/>
          <w:szCs w:val="24"/>
        </w:rPr>
        <w:t>; q</w:t>
      </w:r>
      <w:r w:rsidRPr="008F6666">
        <w:rPr>
          <w:rFonts w:ascii="Times New Roman" w:hAnsi="Times New Roman"/>
          <w:sz w:val="24"/>
          <w:szCs w:val="24"/>
        </w:rPr>
        <w:t>ue tenha uma visão ampla o suficiente para comportar o sujeito da aprendizagem, sua família e seus sistemas significativos, funcionando muitas vezes, como mediadora do processo inter-relacional.</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Portanto, é preciso que se considere a escola como um sistema que disponibiliza e busca a</w:t>
      </w:r>
      <w:r w:rsidR="002126A3" w:rsidRPr="008F6666">
        <w:rPr>
          <w:rFonts w:ascii="Times New Roman" w:hAnsi="Times New Roman"/>
          <w:sz w:val="24"/>
          <w:szCs w:val="24"/>
        </w:rPr>
        <w:t xml:space="preserve"> </w:t>
      </w:r>
      <w:r w:rsidRPr="008F6666">
        <w:rPr>
          <w:rFonts w:ascii="Times New Roman" w:hAnsi="Times New Roman"/>
          <w:sz w:val="24"/>
          <w:szCs w:val="24"/>
        </w:rPr>
        <w:t>aprendizagem, com outros sistemas significativos do sujeito, entre eles a família e suas representações sociais</w:t>
      </w:r>
      <w:r w:rsidR="002126A3" w:rsidRPr="008F6666">
        <w:rPr>
          <w:rFonts w:ascii="Times New Roman" w:hAnsi="Times New Roman"/>
          <w:sz w:val="24"/>
          <w:szCs w:val="24"/>
        </w:rPr>
        <w:t>;</w:t>
      </w:r>
      <w:r w:rsidRPr="008F6666">
        <w:rPr>
          <w:rFonts w:ascii="Times New Roman" w:hAnsi="Times New Roman"/>
          <w:sz w:val="24"/>
          <w:szCs w:val="24"/>
        </w:rPr>
        <w:t xml:space="preserve"> e, principalmente, no ambiente escolar, é preciso manter um diálogo entre profissionais constituído pelas mesmas ideias e paradigmas.</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Com a expressividade do pensamento pós-moderno, passam a ser questionadas as verdades universais, abandonando-se o pensamento moderno. Is</w:t>
      </w:r>
      <w:r w:rsidR="002126A3" w:rsidRPr="008F6666">
        <w:rPr>
          <w:rFonts w:ascii="Times New Roman" w:hAnsi="Times New Roman"/>
          <w:sz w:val="24"/>
          <w:szCs w:val="24"/>
        </w:rPr>
        <w:t>s</w:t>
      </w:r>
      <w:r w:rsidRPr="008F6666">
        <w:rPr>
          <w:rFonts w:ascii="Times New Roman" w:hAnsi="Times New Roman"/>
          <w:sz w:val="24"/>
          <w:szCs w:val="24"/>
        </w:rPr>
        <w:t xml:space="preserve">o significa deixar de lado a segurança de uma interpretação precisa da realidade no que se refere aos critérios de produção de conhecimento que ajudam a corrigir os deslizes pessoais, culturais e os erros de julgamento. </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Nes</w:t>
      </w:r>
      <w:r w:rsidR="002126A3" w:rsidRPr="008F6666">
        <w:rPr>
          <w:rFonts w:ascii="Times New Roman" w:hAnsi="Times New Roman"/>
          <w:sz w:val="24"/>
          <w:szCs w:val="24"/>
        </w:rPr>
        <w:t>s</w:t>
      </w:r>
      <w:r w:rsidRPr="008F6666">
        <w:rPr>
          <w:rFonts w:ascii="Times New Roman" w:hAnsi="Times New Roman"/>
          <w:sz w:val="24"/>
          <w:szCs w:val="24"/>
        </w:rPr>
        <w:t>a concepção, já não faz sentido agarrar-se às certezas, mas sim conviver com a incerteza, com a imprevisibilidade e com o desconhecido. O pensamento pós-moderno não se ap</w:t>
      </w:r>
      <w:r w:rsidR="006C301B" w:rsidRPr="008F6666">
        <w:rPr>
          <w:rFonts w:ascii="Times New Roman" w:hAnsi="Times New Roman"/>
          <w:sz w:val="24"/>
          <w:szCs w:val="24"/>
        </w:rPr>
        <w:t>o</w:t>
      </w:r>
      <w:r w:rsidRPr="008F6666">
        <w:rPr>
          <w:rFonts w:ascii="Times New Roman" w:hAnsi="Times New Roman"/>
          <w:sz w:val="24"/>
          <w:szCs w:val="24"/>
        </w:rPr>
        <w:t>ia num método que garanta a verdade, mas propõe que se desenvolvam meios de conhecimento que exponham a experiência tal como ela é vivida. Um educador que pode colocar</w:t>
      </w:r>
      <w:r w:rsidR="006C301B" w:rsidRPr="008F6666">
        <w:rPr>
          <w:rFonts w:ascii="Times New Roman" w:hAnsi="Times New Roman"/>
          <w:sz w:val="24"/>
          <w:szCs w:val="24"/>
        </w:rPr>
        <w:t>-se</w:t>
      </w:r>
      <w:r w:rsidRPr="008F6666">
        <w:rPr>
          <w:rFonts w:ascii="Times New Roman" w:hAnsi="Times New Roman"/>
          <w:sz w:val="24"/>
          <w:szCs w:val="24"/>
        </w:rPr>
        <w:t xml:space="preserve"> aberto às diferenças, dando importância aos contextos de tempo e espaço, e valorizando, ao mesmo tempo, a unicidade e a complexidade do cotidiano. </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Es</w:t>
      </w:r>
      <w:r w:rsidR="006C301B" w:rsidRPr="008F6666">
        <w:rPr>
          <w:rFonts w:ascii="Times New Roman" w:hAnsi="Times New Roman"/>
          <w:sz w:val="24"/>
          <w:szCs w:val="24"/>
        </w:rPr>
        <w:t>s</w:t>
      </w:r>
      <w:r w:rsidRPr="008F6666">
        <w:rPr>
          <w:rFonts w:ascii="Times New Roman" w:hAnsi="Times New Roman"/>
          <w:sz w:val="24"/>
          <w:szCs w:val="24"/>
        </w:rPr>
        <w:t>e paradigma põe o observador – o psicomotricista relacional, o professor, o psicólogo escolar – como parte integrante da realidade observada e demanda uma nova abordagem metodológica que faz repensar sua prática pedagógica a partir de múltiplos vértices</w:t>
      </w:r>
      <w:r w:rsidR="005027DE" w:rsidRPr="008F6666">
        <w:rPr>
          <w:rFonts w:ascii="Times New Roman" w:hAnsi="Times New Roman"/>
          <w:sz w:val="24"/>
          <w:szCs w:val="24"/>
        </w:rPr>
        <w:t>.</w:t>
      </w:r>
      <w:r w:rsidRPr="008F6666">
        <w:rPr>
          <w:rFonts w:ascii="Times New Roman" w:hAnsi="Times New Roman"/>
          <w:sz w:val="24"/>
          <w:szCs w:val="24"/>
        </w:rPr>
        <w:t xml:space="preserve"> </w:t>
      </w:r>
    </w:p>
    <w:p w:rsidR="00053840" w:rsidRPr="008F6666" w:rsidRDefault="005027DE"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Tal</w:t>
      </w:r>
      <w:r w:rsidR="00053840" w:rsidRPr="008F6666">
        <w:rPr>
          <w:rFonts w:ascii="Times New Roman" w:hAnsi="Times New Roman"/>
          <w:sz w:val="24"/>
          <w:szCs w:val="24"/>
        </w:rPr>
        <w:t xml:space="preserve"> postura permite</w:t>
      </w:r>
      <w:r w:rsidR="006C301B" w:rsidRPr="008F6666">
        <w:rPr>
          <w:rFonts w:ascii="Times New Roman" w:hAnsi="Times New Roman"/>
          <w:sz w:val="24"/>
          <w:szCs w:val="24"/>
        </w:rPr>
        <w:t>,</w:t>
      </w:r>
      <w:r w:rsidR="00053840" w:rsidRPr="008F6666">
        <w:rPr>
          <w:rFonts w:ascii="Times New Roman" w:hAnsi="Times New Roman"/>
          <w:sz w:val="24"/>
          <w:szCs w:val="24"/>
        </w:rPr>
        <w:t xml:space="preserve"> ainda</w:t>
      </w:r>
      <w:r w:rsidR="006C301B" w:rsidRPr="008F6666">
        <w:rPr>
          <w:rFonts w:ascii="Times New Roman" w:hAnsi="Times New Roman"/>
          <w:sz w:val="24"/>
          <w:szCs w:val="24"/>
        </w:rPr>
        <w:t>,</w:t>
      </w:r>
      <w:r w:rsidR="00053840" w:rsidRPr="008F6666">
        <w:rPr>
          <w:rFonts w:ascii="Times New Roman" w:hAnsi="Times New Roman"/>
          <w:sz w:val="24"/>
          <w:szCs w:val="24"/>
        </w:rPr>
        <w:t xml:space="preserve"> a inclusão de outros profissionais de áreas afins que, ao formar uma rede de atendimento multidisciplinar, criam oportunidade de reflexões e pensamentos, </w:t>
      </w:r>
      <w:r w:rsidR="006C301B" w:rsidRPr="008F6666">
        <w:rPr>
          <w:rFonts w:ascii="Times New Roman" w:hAnsi="Times New Roman"/>
          <w:sz w:val="24"/>
          <w:szCs w:val="24"/>
        </w:rPr>
        <w:t xml:space="preserve">em que </w:t>
      </w:r>
      <w:r w:rsidR="00053840" w:rsidRPr="008F6666">
        <w:rPr>
          <w:rFonts w:ascii="Times New Roman" w:hAnsi="Times New Roman"/>
          <w:sz w:val="24"/>
          <w:szCs w:val="24"/>
        </w:rPr>
        <w:t>há espaço para diferentes "lugares do saber" e se favorece a constituição de um grupo vivo, ativo e criativo na busca de soluções.</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Na concepção antiga, considerava-se o aluno um ser receptivo das informações que recebia do mundo exterior, e o enfoque consistia em uma metodologia indutiva. </w:t>
      </w:r>
      <w:r w:rsidR="006C301B" w:rsidRPr="008F6666">
        <w:rPr>
          <w:rFonts w:ascii="Times New Roman" w:hAnsi="Times New Roman"/>
          <w:sz w:val="24"/>
          <w:szCs w:val="24"/>
        </w:rPr>
        <w:t xml:space="preserve">No </w:t>
      </w:r>
      <w:r w:rsidRPr="008F6666">
        <w:rPr>
          <w:rFonts w:ascii="Times New Roman" w:hAnsi="Times New Roman"/>
          <w:sz w:val="24"/>
          <w:szCs w:val="24"/>
        </w:rPr>
        <w:t xml:space="preserve">paradigma do </w:t>
      </w:r>
      <w:r w:rsidR="00CD589E" w:rsidRPr="008F6666">
        <w:rPr>
          <w:rFonts w:ascii="Times New Roman" w:hAnsi="Times New Roman"/>
          <w:sz w:val="24"/>
          <w:szCs w:val="24"/>
        </w:rPr>
        <w:t>socioc</w:t>
      </w:r>
      <w:r w:rsidRPr="008F6666">
        <w:rPr>
          <w:rFonts w:ascii="Times New Roman" w:hAnsi="Times New Roman"/>
          <w:sz w:val="24"/>
          <w:szCs w:val="24"/>
        </w:rPr>
        <w:t xml:space="preserve">onstrutivista, </w:t>
      </w:r>
      <w:r w:rsidR="006C301B" w:rsidRPr="008F6666">
        <w:rPr>
          <w:rFonts w:ascii="Times New Roman" w:hAnsi="Times New Roman"/>
          <w:sz w:val="24"/>
          <w:szCs w:val="24"/>
        </w:rPr>
        <w:t xml:space="preserve">que </w:t>
      </w:r>
      <w:r w:rsidRPr="008F6666">
        <w:rPr>
          <w:rFonts w:ascii="Times New Roman" w:hAnsi="Times New Roman"/>
          <w:sz w:val="24"/>
          <w:szCs w:val="24"/>
        </w:rPr>
        <w:t>permeia as propostas contemporâneas de educação, admite-se a existência de um contexto criado pelo e no encontro das relações, evidenciando, portanto, um caráter i</w:t>
      </w:r>
      <w:r w:rsidRPr="008F6666">
        <w:rPr>
          <w:rFonts w:ascii="Times New Roman" w:hAnsi="Times New Roman"/>
          <w:iCs/>
          <w:sz w:val="24"/>
          <w:szCs w:val="24"/>
        </w:rPr>
        <w:t>nteracionista</w:t>
      </w:r>
      <w:r w:rsidRPr="008F6666">
        <w:rPr>
          <w:rFonts w:ascii="Times New Roman" w:hAnsi="Times New Roman"/>
          <w:i/>
          <w:iCs/>
          <w:sz w:val="24"/>
          <w:szCs w:val="24"/>
        </w:rPr>
        <w:t xml:space="preserve"> </w:t>
      </w:r>
      <w:r w:rsidRPr="008F6666">
        <w:rPr>
          <w:rFonts w:ascii="Times New Roman" w:hAnsi="Times New Roman"/>
          <w:sz w:val="24"/>
          <w:szCs w:val="24"/>
        </w:rPr>
        <w:t>da aprendizagem.</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Es</w:t>
      </w:r>
      <w:r w:rsidR="006C301B" w:rsidRPr="008F6666">
        <w:rPr>
          <w:rFonts w:ascii="Times New Roman" w:hAnsi="Times New Roman"/>
          <w:sz w:val="24"/>
          <w:szCs w:val="24"/>
        </w:rPr>
        <w:t>s</w:t>
      </w:r>
      <w:r w:rsidRPr="008F6666">
        <w:rPr>
          <w:rFonts w:ascii="Times New Roman" w:hAnsi="Times New Roman"/>
          <w:sz w:val="24"/>
          <w:szCs w:val="24"/>
        </w:rPr>
        <w:t xml:space="preserve">a nova postura educacional dimensiona o fazer dos diversos profissionais atuantes na escola, colocando-os como coconstrutor das histórias </w:t>
      </w:r>
      <w:r w:rsidR="006C301B" w:rsidRPr="008F6666">
        <w:rPr>
          <w:rFonts w:ascii="Times New Roman" w:hAnsi="Times New Roman"/>
          <w:sz w:val="24"/>
          <w:szCs w:val="24"/>
        </w:rPr>
        <w:t xml:space="preserve">de </w:t>
      </w:r>
      <w:r w:rsidRPr="008F6666">
        <w:rPr>
          <w:rFonts w:ascii="Times New Roman" w:hAnsi="Times New Roman"/>
          <w:sz w:val="24"/>
          <w:szCs w:val="24"/>
        </w:rPr>
        <w:t xml:space="preserve">que participa. Portanto, seus pressupostos teóricos comportam tanto a sua subjetividade quanto a do seu aluno. Comportam a dinâmica intrapsíquica de cada um, presente no processo de aprender/ensinar, que se manifesta por meio de seu comportamento, postura e linguagem, bem como a dinâmica inter-relacional, que ocorre entre os envolvidos, para que o conhecimento possa ser construído. </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Considera-se, hoje, que o processo de ensino</w:t>
      </w:r>
      <w:r w:rsidR="006C301B" w:rsidRPr="008F6666">
        <w:rPr>
          <w:rFonts w:ascii="Times New Roman" w:hAnsi="Times New Roman"/>
          <w:sz w:val="24"/>
          <w:szCs w:val="24"/>
        </w:rPr>
        <w:t>-</w:t>
      </w:r>
      <w:r w:rsidRPr="008F6666">
        <w:rPr>
          <w:rFonts w:ascii="Times New Roman" w:hAnsi="Times New Roman"/>
          <w:sz w:val="24"/>
          <w:szCs w:val="24"/>
        </w:rPr>
        <w:t>aprendizagem ocorre em estruturações conjuntas, que envolvem aluno e professor, num movimento em que as reflexões pessoais e interpessoais são primordiais</w:t>
      </w:r>
      <w:r w:rsidR="00147B06" w:rsidRPr="008F6666">
        <w:rPr>
          <w:rFonts w:ascii="Times New Roman" w:hAnsi="Times New Roman"/>
          <w:sz w:val="24"/>
          <w:szCs w:val="24"/>
        </w:rPr>
        <w:t>, p</w:t>
      </w:r>
      <w:r w:rsidRPr="008F6666">
        <w:rPr>
          <w:rFonts w:ascii="Times New Roman" w:hAnsi="Times New Roman"/>
          <w:sz w:val="24"/>
          <w:szCs w:val="24"/>
        </w:rPr>
        <w:t>orque o sujeito</w:t>
      </w:r>
      <w:r w:rsidR="00147B06" w:rsidRPr="008F6666">
        <w:rPr>
          <w:rFonts w:ascii="Times New Roman" w:hAnsi="Times New Roman"/>
          <w:sz w:val="24"/>
          <w:szCs w:val="24"/>
        </w:rPr>
        <w:t>,</w:t>
      </w:r>
      <w:r w:rsidRPr="008F6666">
        <w:rPr>
          <w:rFonts w:ascii="Times New Roman" w:hAnsi="Times New Roman"/>
          <w:sz w:val="24"/>
          <w:szCs w:val="24"/>
        </w:rPr>
        <w:t xml:space="preserve"> para aprender</w:t>
      </w:r>
      <w:r w:rsidR="00147B06" w:rsidRPr="008F6666">
        <w:rPr>
          <w:rFonts w:ascii="Times New Roman" w:hAnsi="Times New Roman"/>
          <w:sz w:val="24"/>
          <w:szCs w:val="24"/>
        </w:rPr>
        <w:t>,</w:t>
      </w:r>
      <w:r w:rsidRPr="008F6666">
        <w:rPr>
          <w:rFonts w:ascii="Times New Roman" w:hAnsi="Times New Roman"/>
          <w:sz w:val="24"/>
          <w:szCs w:val="24"/>
        </w:rPr>
        <w:t xml:space="preserve"> precisa estar em interação com o outro, construindo seu conhecimento </w:t>
      </w:r>
      <w:r w:rsidR="00147B06" w:rsidRPr="008F6666">
        <w:rPr>
          <w:rFonts w:ascii="Times New Roman" w:hAnsi="Times New Roman"/>
          <w:sz w:val="24"/>
          <w:szCs w:val="24"/>
        </w:rPr>
        <w:t xml:space="preserve">com base em </w:t>
      </w:r>
      <w:r w:rsidRPr="008F6666">
        <w:rPr>
          <w:rFonts w:ascii="Times New Roman" w:hAnsi="Times New Roman"/>
          <w:sz w:val="24"/>
          <w:szCs w:val="24"/>
        </w:rPr>
        <w:t>um conhecimento anterior, compartilhado com o outro.</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Des</w:t>
      </w:r>
      <w:r w:rsidR="00147B06" w:rsidRPr="008F6666">
        <w:rPr>
          <w:rFonts w:ascii="Times New Roman" w:hAnsi="Times New Roman"/>
          <w:sz w:val="24"/>
          <w:szCs w:val="24"/>
        </w:rPr>
        <w:t>s</w:t>
      </w:r>
      <w:r w:rsidRPr="008F6666">
        <w:rPr>
          <w:rFonts w:ascii="Times New Roman" w:hAnsi="Times New Roman"/>
          <w:sz w:val="24"/>
          <w:szCs w:val="24"/>
        </w:rPr>
        <w:t>e modo, o sujeito não realiza uma autoaprendizagem; existe um caráter pluralístico que é originalmente relacional. Existe uma complexidade muito grande</w:t>
      </w:r>
      <w:r w:rsidR="00147B06" w:rsidRPr="008F6666">
        <w:rPr>
          <w:rFonts w:ascii="Times New Roman" w:hAnsi="Times New Roman"/>
          <w:sz w:val="24"/>
          <w:szCs w:val="24"/>
        </w:rPr>
        <w:t>,</w:t>
      </w:r>
      <w:r w:rsidRPr="008F6666">
        <w:rPr>
          <w:rFonts w:ascii="Times New Roman" w:hAnsi="Times New Roman"/>
          <w:sz w:val="24"/>
          <w:szCs w:val="24"/>
        </w:rPr>
        <w:t xml:space="preserve"> po</w:t>
      </w:r>
      <w:r w:rsidR="00147B06" w:rsidRPr="008F6666">
        <w:rPr>
          <w:rFonts w:ascii="Times New Roman" w:hAnsi="Times New Roman"/>
          <w:sz w:val="24"/>
          <w:szCs w:val="24"/>
        </w:rPr>
        <w:t>rque</w:t>
      </w:r>
      <w:r w:rsidRPr="008F6666">
        <w:rPr>
          <w:rFonts w:ascii="Times New Roman" w:hAnsi="Times New Roman"/>
          <w:sz w:val="24"/>
          <w:szCs w:val="24"/>
        </w:rPr>
        <w:t xml:space="preserve"> nele a comunicação toma forma dinâmica e dialética, envolvendo a possibilidade de uma predominância na articulação das interações, que </w:t>
      </w:r>
      <w:r w:rsidR="00147B06" w:rsidRPr="008F6666">
        <w:rPr>
          <w:rFonts w:ascii="Times New Roman" w:hAnsi="Times New Roman"/>
          <w:sz w:val="24"/>
          <w:szCs w:val="24"/>
        </w:rPr>
        <w:t xml:space="preserve">vão </w:t>
      </w:r>
      <w:r w:rsidRPr="008F6666">
        <w:rPr>
          <w:rFonts w:ascii="Times New Roman" w:hAnsi="Times New Roman"/>
          <w:sz w:val="24"/>
          <w:szCs w:val="24"/>
        </w:rPr>
        <w:t>sustentar as transformações das ações no nível intrapsicológico, com a finalidade de internalização.</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Nesse novo paradigma educacional fica enfatizado um movimento integrador entre o domínio das disciplinas, da dimensão relacional e da dimensão individual, tendo como meta aprender a aprender; remete-se à integração entre objetividade e subjetividade no processo de ensino-aprendizagem.</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Portanto, o processo de ensino</w:t>
      </w:r>
      <w:r w:rsidR="00147B06" w:rsidRPr="008F6666">
        <w:rPr>
          <w:rFonts w:ascii="Times New Roman" w:hAnsi="Times New Roman"/>
          <w:sz w:val="24"/>
          <w:szCs w:val="24"/>
        </w:rPr>
        <w:t>-</w:t>
      </w:r>
      <w:r w:rsidRPr="008F6666">
        <w:rPr>
          <w:rFonts w:ascii="Times New Roman" w:hAnsi="Times New Roman"/>
          <w:sz w:val="24"/>
          <w:szCs w:val="24"/>
        </w:rPr>
        <w:t xml:space="preserve">aprendizagem em uma abordagem </w:t>
      </w:r>
      <w:r w:rsidR="00CD589E" w:rsidRPr="008F6666">
        <w:rPr>
          <w:rFonts w:ascii="Times New Roman" w:hAnsi="Times New Roman"/>
          <w:sz w:val="24"/>
          <w:szCs w:val="24"/>
        </w:rPr>
        <w:t>socioc</w:t>
      </w:r>
      <w:r w:rsidRPr="008F6666">
        <w:rPr>
          <w:rFonts w:ascii="Times New Roman" w:hAnsi="Times New Roman"/>
          <w:sz w:val="24"/>
          <w:szCs w:val="24"/>
        </w:rPr>
        <w:t xml:space="preserve">onstrutivista é sustentado por, pelo menos, cinco eixos distintos: o cognitivo, o afetivo, o relacional, o técnico </w:t>
      </w:r>
      <w:r w:rsidRPr="008F6666">
        <w:rPr>
          <w:rFonts w:ascii="Times New Roman" w:hAnsi="Times New Roman"/>
          <w:sz w:val="24"/>
          <w:szCs w:val="24"/>
        </w:rPr>
        <w:lastRenderedPageBreak/>
        <w:t>e o político, que são indissociáveis e sobrepostos, fazendo com que es</w:t>
      </w:r>
      <w:r w:rsidR="00147B06" w:rsidRPr="008F6666">
        <w:rPr>
          <w:rFonts w:ascii="Times New Roman" w:hAnsi="Times New Roman"/>
          <w:sz w:val="24"/>
          <w:szCs w:val="24"/>
        </w:rPr>
        <w:t>s</w:t>
      </w:r>
      <w:r w:rsidRPr="008F6666">
        <w:rPr>
          <w:rFonts w:ascii="Times New Roman" w:hAnsi="Times New Roman"/>
          <w:sz w:val="24"/>
          <w:szCs w:val="24"/>
        </w:rPr>
        <w:t xml:space="preserve">a ação humana tenha de articular diferentes fatores. </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Ainda </w:t>
      </w:r>
      <w:r w:rsidR="00147B06" w:rsidRPr="008F6666">
        <w:rPr>
          <w:rFonts w:ascii="Times New Roman" w:hAnsi="Times New Roman"/>
          <w:sz w:val="24"/>
          <w:szCs w:val="24"/>
        </w:rPr>
        <w:t xml:space="preserve">em </w:t>
      </w:r>
      <w:r w:rsidRPr="008F6666">
        <w:rPr>
          <w:rFonts w:ascii="Times New Roman" w:hAnsi="Times New Roman"/>
          <w:sz w:val="24"/>
          <w:szCs w:val="24"/>
        </w:rPr>
        <w:t>um cenário educacional, caberia ressaltar que a aprendizagem pode dar</w:t>
      </w:r>
      <w:r w:rsidR="00147B06" w:rsidRPr="008F6666">
        <w:rPr>
          <w:rFonts w:ascii="Times New Roman" w:hAnsi="Times New Roman"/>
          <w:sz w:val="24"/>
          <w:szCs w:val="24"/>
        </w:rPr>
        <w:t>-se</w:t>
      </w:r>
      <w:r w:rsidRPr="008F6666">
        <w:rPr>
          <w:rFonts w:ascii="Times New Roman" w:hAnsi="Times New Roman"/>
          <w:sz w:val="24"/>
          <w:szCs w:val="24"/>
        </w:rPr>
        <w:t xml:space="preserve"> em pelo menos dois níveis. Uma mais pessoal, envolvendo o conhecimento sobre si mesmo, sobre seus sentimentos e emoções, sobre as pessoas e as relações, tendo uma estreita ligação com as experiências vividas. Em outro nível, um conhecimento, que poderia ser aqui colocado como mais objetivo.</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O psicomotricista relacional na escola, inserido nes</w:t>
      </w:r>
      <w:r w:rsidR="00147B06" w:rsidRPr="008F6666">
        <w:rPr>
          <w:rFonts w:ascii="Times New Roman" w:hAnsi="Times New Roman"/>
          <w:sz w:val="24"/>
          <w:szCs w:val="24"/>
        </w:rPr>
        <w:t>s</w:t>
      </w:r>
      <w:r w:rsidRPr="008F6666">
        <w:rPr>
          <w:rFonts w:ascii="Times New Roman" w:hAnsi="Times New Roman"/>
          <w:sz w:val="24"/>
          <w:szCs w:val="24"/>
        </w:rPr>
        <w:t xml:space="preserve">es paradigmas, toma conta dos aspectos psicoafetivos responsáveis pelo desejo de ser e, a partir daí, pelo desejo de ter – o conhecimento. Seu lugar é </w:t>
      </w:r>
      <w:r w:rsidR="00147B06" w:rsidRPr="008F6666">
        <w:rPr>
          <w:rFonts w:ascii="Times New Roman" w:hAnsi="Times New Roman"/>
          <w:sz w:val="24"/>
          <w:szCs w:val="24"/>
        </w:rPr>
        <w:t xml:space="preserve">o </w:t>
      </w:r>
      <w:r w:rsidRPr="008F6666">
        <w:rPr>
          <w:rFonts w:ascii="Times New Roman" w:hAnsi="Times New Roman"/>
          <w:sz w:val="24"/>
          <w:szCs w:val="24"/>
        </w:rPr>
        <w:t>de oferecer a es</w:t>
      </w:r>
      <w:r w:rsidR="00147B06" w:rsidRPr="008F6666">
        <w:rPr>
          <w:rFonts w:ascii="Times New Roman" w:hAnsi="Times New Roman"/>
          <w:sz w:val="24"/>
          <w:szCs w:val="24"/>
        </w:rPr>
        <w:t>s</w:t>
      </w:r>
      <w:r w:rsidRPr="008F6666">
        <w:rPr>
          <w:rFonts w:ascii="Times New Roman" w:hAnsi="Times New Roman"/>
          <w:sz w:val="24"/>
          <w:szCs w:val="24"/>
        </w:rPr>
        <w:t xml:space="preserve">a pessoa um espaço de expressão da sua subjetividade, </w:t>
      </w:r>
      <w:r w:rsidR="00147B06" w:rsidRPr="008F6666">
        <w:rPr>
          <w:rFonts w:ascii="Times New Roman" w:hAnsi="Times New Roman"/>
          <w:sz w:val="24"/>
          <w:szCs w:val="24"/>
        </w:rPr>
        <w:t xml:space="preserve">em que </w:t>
      </w:r>
      <w:r w:rsidRPr="008F6666">
        <w:rPr>
          <w:rFonts w:ascii="Times New Roman" w:hAnsi="Times New Roman"/>
          <w:sz w:val="24"/>
          <w:szCs w:val="24"/>
        </w:rPr>
        <w:t xml:space="preserve">cada um é cada um. </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Na sua posição</w:t>
      </w:r>
      <w:r w:rsidR="00147B06" w:rsidRPr="008F6666">
        <w:rPr>
          <w:rFonts w:ascii="Times New Roman" w:hAnsi="Times New Roman"/>
          <w:sz w:val="24"/>
          <w:szCs w:val="24"/>
        </w:rPr>
        <w:t>,</w:t>
      </w:r>
      <w:r w:rsidRPr="008F6666">
        <w:rPr>
          <w:rFonts w:ascii="Times New Roman" w:hAnsi="Times New Roman"/>
          <w:sz w:val="24"/>
          <w:szCs w:val="24"/>
        </w:rPr>
        <w:t xml:space="preserve"> o psicomotricista relacional terá a oportunidade de compartilhar com os outros atores que formam a equipe escolar um olhar mais real da criança com suas dificuldades e possibilidades, desvencilhando-a de seus fantasmas e oferecendo um ambiente escolar mais prazeroso para o ensino</w:t>
      </w:r>
      <w:r w:rsidR="00147B06" w:rsidRPr="008F6666">
        <w:rPr>
          <w:rFonts w:ascii="Times New Roman" w:hAnsi="Times New Roman"/>
          <w:sz w:val="24"/>
          <w:szCs w:val="24"/>
        </w:rPr>
        <w:t>-</w:t>
      </w:r>
      <w:r w:rsidRPr="008F6666">
        <w:rPr>
          <w:rFonts w:ascii="Times New Roman" w:hAnsi="Times New Roman"/>
          <w:sz w:val="24"/>
          <w:szCs w:val="24"/>
        </w:rPr>
        <w:t>aprendizagem.</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Percebe-se que o profissional</w:t>
      </w:r>
      <w:r w:rsidR="00147B06" w:rsidRPr="008F6666">
        <w:rPr>
          <w:rFonts w:ascii="Times New Roman" w:hAnsi="Times New Roman"/>
          <w:sz w:val="24"/>
          <w:szCs w:val="24"/>
        </w:rPr>
        <w:t>,</w:t>
      </w:r>
      <w:r w:rsidRPr="008F6666">
        <w:rPr>
          <w:rFonts w:ascii="Times New Roman" w:hAnsi="Times New Roman"/>
          <w:sz w:val="24"/>
          <w:szCs w:val="24"/>
        </w:rPr>
        <w:t xml:space="preserve"> tanto o psicomotricista relacional como o professor, como o psicólogo</w:t>
      </w:r>
      <w:r w:rsidR="00147B06" w:rsidRPr="008F6666">
        <w:rPr>
          <w:rFonts w:ascii="Times New Roman" w:hAnsi="Times New Roman"/>
          <w:sz w:val="24"/>
          <w:szCs w:val="24"/>
        </w:rPr>
        <w:t>,</w:t>
      </w:r>
      <w:r w:rsidRPr="008F6666">
        <w:rPr>
          <w:rFonts w:ascii="Times New Roman" w:hAnsi="Times New Roman"/>
          <w:sz w:val="24"/>
          <w:szCs w:val="24"/>
        </w:rPr>
        <w:t xml:space="preserve"> estão inser</w:t>
      </w:r>
      <w:r w:rsidR="00147B06" w:rsidRPr="008F6666">
        <w:rPr>
          <w:rFonts w:ascii="Times New Roman" w:hAnsi="Times New Roman"/>
          <w:sz w:val="24"/>
          <w:szCs w:val="24"/>
        </w:rPr>
        <w:t xml:space="preserve">tos na </w:t>
      </w:r>
      <w:r w:rsidRPr="008F6666">
        <w:rPr>
          <w:rFonts w:ascii="Times New Roman" w:hAnsi="Times New Roman"/>
          <w:sz w:val="24"/>
          <w:szCs w:val="24"/>
        </w:rPr>
        <w:t>história familiar pessoal de cada um, que lhe transmite valores, mandatos e crenças</w:t>
      </w:r>
      <w:r w:rsidR="00147B06" w:rsidRPr="008F6666">
        <w:rPr>
          <w:rFonts w:ascii="Times New Roman" w:hAnsi="Times New Roman"/>
          <w:sz w:val="24"/>
          <w:szCs w:val="24"/>
        </w:rPr>
        <w:t xml:space="preserve">, </w:t>
      </w:r>
      <w:r w:rsidRPr="008F6666">
        <w:rPr>
          <w:rFonts w:ascii="Times New Roman" w:hAnsi="Times New Roman"/>
          <w:sz w:val="24"/>
          <w:szCs w:val="24"/>
        </w:rPr>
        <w:t xml:space="preserve">e vão orientar sua escolha e seu fazer profissional. </w:t>
      </w:r>
    </w:p>
    <w:p w:rsidR="00053840" w:rsidRPr="008F6666" w:rsidRDefault="00053840" w:rsidP="009C01DD">
      <w:pPr>
        <w:autoSpaceDE w:val="0"/>
        <w:autoSpaceDN w:val="0"/>
        <w:adjustRightInd w:val="0"/>
        <w:spacing w:after="0" w:line="360" w:lineRule="auto"/>
        <w:ind w:firstLine="709"/>
        <w:jc w:val="both"/>
        <w:rPr>
          <w:rFonts w:ascii="Times New Roman" w:hAnsi="Times New Roman"/>
          <w:sz w:val="24"/>
          <w:szCs w:val="24"/>
        </w:rPr>
      </w:pPr>
      <w:r w:rsidRPr="008F6666">
        <w:rPr>
          <w:rFonts w:ascii="Times New Roman" w:hAnsi="Times New Roman"/>
          <w:sz w:val="24"/>
          <w:szCs w:val="24"/>
        </w:rPr>
        <w:t>É fundamental entender, também, que es</w:t>
      </w:r>
      <w:r w:rsidR="00147B06" w:rsidRPr="008F6666">
        <w:rPr>
          <w:rFonts w:ascii="Times New Roman" w:hAnsi="Times New Roman"/>
          <w:sz w:val="24"/>
          <w:szCs w:val="24"/>
        </w:rPr>
        <w:t>s</w:t>
      </w:r>
      <w:r w:rsidRPr="008F6666">
        <w:rPr>
          <w:rFonts w:ascii="Times New Roman" w:hAnsi="Times New Roman"/>
          <w:sz w:val="24"/>
          <w:szCs w:val="24"/>
        </w:rPr>
        <w:t>a dinâmica está também permeada por uma dimensão intrapsíquica. Daí não</w:t>
      </w:r>
      <w:r w:rsidR="00147B06" w:rsidRPr="008F6666">
        <w:rPr>
          <w:rFonts w:ascii="Times New Roman" w:hAnsi="Times New Roman"/>
          <w:sz w:val="24"/>
          <w:szCs w:val="24"/>
        </w:rPr>
        <w:t xml:space="preserve"> se</w:t>
      </w:r>
      <w:r w:rsidRPr="008F6666">
        <w:rPr>
          <w:rFonts w:ascii="Times New Roman" w:hAnsi="Times New Roman"/>
          <w:sz w:val="24"/>
          <w:szCs w:val="24"/>
        </w:rPr>
        <w:t xml:space="preserve"> pode entender uma prática pedagógica abolindo um desses aspectos</w:t>
      </w:r>
      <w:r w:rsidR="00147B06" w:rsidRPr="008F6666">
        <w:rPr>
          <w:rFonts w:ascii="Times New Roman" w:hAnsi="Times New Roman"/>
          <w:sz w:val="24"/>
          <w:szCs w:val="24"/>
        </w:rPr>
        <w:t>. S</w:t>
      </w:r>
      <w:r w:rsidRPr="008F6666">
        <w:rPr>
          <w:rFonts w:ascii="Times New Roman" w:hAnsi="Times New Roman"/>
          <w:sz w:val="24"/>
          <w:szCs w:val="24"/>
        </w:rPr>
        <w:t>egundo P</w:t>
      </w:r>
      <w:r w:rsidR="00147B06" w:rsidRPr="008F6666">
        <w:rPr>
          <w:rFonts w:ascii="Times New Roman" w:hAnsi="Times New Roman"/>
          <w:sz w:val="24"/>
          <w:szCs w:val="24"/>
        </w:rPr>
        <w:t>olity (</w:t>
      </w:r>
      <w:r w:rsidRPr="008F6666">
        <w:rPr>
          <w:rFonts w:ascii="Times New Roman" w:hAnsi="Times New Roman"/>
          <w:sz w:val="24"/>
          <w:szCs w:val="24"/>
        </w:rPr>
        <w:t>2003</w:t>
      </w:r>
      <w:r w:rsidR="00147B06" w:rsidRPr="008F6666">
        <w:rPr>
          <w:rFonts w:ascii="Times New Roman" w:hAnsi="Times New Roman"/>
          <w:sz w:val="24"/>
          <w:szCs w:val="24"/>
        </w:rPr>
        <w:t>, p. 16):</w:t>
      </w:r>
    </w:p>
    <w:p w:rsidR="00147B06" w:rsidRPr="008F6666" w:rsidRDefault="00147B06" w:rsidP="009C01DD">
      <w:pPr>
        <w:autoSpaceDE w:val="0"/>
        <w:autoSpaceDN w:val="0"/>
        <w:adjustRightInd w:val="0"/>
        <w:spacing w:after="0" w:line="360" w:lineRule="auto"/>
        <w:ind w:firstLine="709"/>
        <w:jc w:val="both"/>
        <w:rPr>
          <w:rFonts w:ascii="Times New Roman" w:hAnsi="Times New Roman"/>
          <w:sz w:val="24"/>
          <w:szCs w:val="24"/>
        </w:rPr>
      </w:pPr>
    </w:p>
    <w:p w:rsidR="00053840" w:rsidRPr="008F6666" w:rsidRDefault="00053840" w:rsidP="005D399D">
      <w:pPr>
        <w:autoSpaceDE w:val="0"/>
        <w:autoSpaceDN w:val="0"/>
        <w:adjustRightInd w:val="0"/>
        <w:spacing w:after="0" w:line="360" w:lineRule="auto"/>
        <w:ind w:left="709" w:firstLine="2"/>
        <w:jc w:val="both"/>
        <w:rPr>
          <w:rFonts w:ascii="Times New Roman" w:hAnsi="Times New Roman"/>
        </w:rPr>
      </w:pPr>
      <w:r w:rsidRPr="008F6666">
        <w:rPr>
          <w:rFonts w:ascii="Times New Roman" w:hAnsi="Times New Roman"/>
        </w:rPr>
        <w:t>eles são orientadores da vida cotidiana e guiam os contatos humanos. Ao conhecer, o homem modela e remodela o objeto a ser conhecido nas relações interpessoais, e este processo ocorre dentro de uma sociedade e de uma rede de relações sociais que oferecem modelos conceituais e sistemas ideológicos de pensamento</w:t>
      </w:r>
      <w:r w:rsidR="007E0BBC" w:rsidRPr="008F6666">
        <w:rPr>
          <w:rFonts w:ascii="Times New Roman" w:hAnsi="Times New Roman"/>
        </w:rPr>
        <w:t>.</w:t>
      </w:r>
    </w:p>
    <w:p w:rsidR="007E0BBC" w:rsidRPr="008F6666" w:rsidRDefault="007E0BBC" w:rsidP="009C01DD">
      <w:pPr>
        <w:spacing w:after="0" w:line="360" w:lineRule="auto"/>
        <w:ind w:left="-284" w:firstLine="709"/>
        <w:jc w:val="both"/>
        <w:rPr>
          <w:rFonts w:ascii="Times New Roman" w:hAnsi="Times New Roman"/>
          <w:sz w:val="24"/>
          <w:szCs w:val="24"/>
        </w:rPr>
      </w:pPr>
    </w:p>
    <w:p w:rsidR="00053840" w:rsidRPr="008F6666" w:rsidRDefault="00053840" w:rsidP="009C01DD">
      <w:pPr>
        <w:spacing w:after="0" w:line="360" w:lineRule="auto"/>
        <w:ind w:left="-284" w:firstLine="709"/>
        <w:jc w:val="both"/>
        <w:rPr>
          <w:rFonts w:ascii="Times New Roman" w:hAnsi="Times New Roman"/>
          <w:sz w:val="24"/>
          <w:szCs w:val="24"/>
        </w:rPr>
      </w:pPr>
      <w:r w:rsidRPr="008F6666">
        <w:rPr>
          <w:rFonts w:ascii="Times New Roman" w:hAnsi="Times New Roman"/>
          <w:sz w:val="24"/>
          <w:szCs w:val="24"/>
        </w:rPr>
        <w:t>Quando novas id</w:t>
      </w:r>
      <w:r w:rsidR="007E0BBC" w:rsidRPr="008F6666">
        <w:rPr>
          <w:rFonts w:ascii="Times New Roman" w:hAnsi="Times New Roman"/>
          <w:sz w:val="24"/>
          <w:szCs w:val="24"/>
        </w:rPr>
        <w:t>e</w:t>
      </w:r>
      <w:r w:rsidRPr="008F6666">
        <w:rPr>
          <w:rFonts w:ascii="Times New Roman" w:hAnsi="Times New Roman"/>
          <w:sz w:val="24"/>
          <w:szCs w:val="24"/>
        </w:rPr>
        <w:t>ias ou construções surgem nes</w:t>
      </w:r>
      <w:r w:rsidR="007E0BBC" w:rsidRPr="008F6666">
        <w:rPr>
          <w:rFonts w:ascii="Times New Roman" w:hAnsi="Times New Roman"/>
          <w:sz w:val="24"/>
          <w:szCs w:val="24"/>
        </w:rPr>
        <w:t>s</w:t>
      </w:r>
      <w:r w:rsidRPr="008F6666">
        <w:rPr>
          <w:rFonts w:ascii="Times New Roman" w:hAnsi="Times New Roman"/>
          <w:sz w:val="24"/>
          <w:szCs w:val="24"/>
        </w:rPr>
        <w:t>e espaço comum, elas parecem decorrer de um encontro entre os sujeitos envolvidos, não tendo, portanto, uma única autoria, mas configurando-se pelo entrecruzamento de muitas reflexões e contribuições.</w:t>
      </w:r>
    </w:p>
    <w:p w:rsidR="00053840" w:rsidRPr="008F6666" w:rsidRDefault="00053840" w:rsidP="009C01DD">
      <w:pPr>
        <w:spacing w:after="0" w:line="360" w:lineRule="auto"/>
        <w:ind w:left="-284" w:firstLine="709"/>
        <w:jc w:val="both"/>
        <w:rPr>
          <w:rFonts w:ascii="Times New Roman" w:hAnsi="Times New Roman"/>
          <w:sz w:val="24"/>
          <w:szCs w:val="24"/>
        </w:rPr>
      </w:pPr>
      <w:r w:rsidRPr="008F6666">
        <w:rPr>
          <w:rFonts w:ascii="Times New Roman" w:hAnsi="Times New Roman"/>
          <w:sz w:val="24"/>
          <w:szCs w:val="24"/>
        </w:rPr>
        <w:t xml:space="preserve">Os profissionais das escolas pertencem, cada um, a múltiplos contextos e trazem para sua prática profissional muitas referências pessoais e familiares. Suas experiências os transformam </w:t>
      </w:r>
      <w:r w:rsidRPr="008F6666">
        <w:rPr>
          <w:rFonts w:ascii="Times New Roman" w:hAnsi="Times New Roman"/>
          <w:sz w:val="24"/>
          <w:szCs w:val="24"/>
        </w:rPr>
        <w:lastRenderedPageBreak/>
        <w:t xml:space="preserve">como sujeitos, da mesma forma que eles transformam os que os cercam, tratando-se de uma via de mão dupla. </w:t>
      </w:r>
    </w:p>
    <w:p w:rsidR="00053840" w:rsidRPr="008F6666" w:rsidRDefault="00053840" w:rsidP="009C01DD">
      <w:pPr>
        <w:spacing w:after="0" w:line="360" w:lineRule="auto"/>
        <w:ind w:left="-284" w:firstLine="709"/>
        <w:jc w:val="both"/>
        <w:rPr>
          <w:rFonts w:ascii="Times New Roman" w:hAnsi="Times New Roman"/>
          <w:sz w:val="24"/>
          <w:szCs w:val="24"/>
        </w:rPr>
      </w:pPr>
      <w:r w:rsidRPr="008F6666">
        <w:rPr>
          <w:rFonts w:ascii="Times New Roman" w:hAnsi="Times New Roman"/>
          <w:sz w:val="24"/>
          <w:szCs w:val="24"/>
        </w:rPr>
        <w:t xml:space="preserve">Muitas vezes, paralisam-se </w:t>
      </w:r>
      <w:r w:rsidR="007E0BBC" w:rsidRPr="008F6666">
        <w:rPr>
          <w:rFonts w:ascii="Times New Roman" w:hAnsi="Times New Roman"/>
          <w:sz w:val="24"/>
          <w:szCs w:val="24"/>
        </w:rPr>
        <w:t>diante d</w:t>
      </w:r>
      <w:r w:rsidRPr="008F6666">
        <w:rPr>
          <w:rFonts w:ascii="Times New Roman" w:hAnsi="Times New Roman"/>
          <w:sz w:val="24"/>
          <w:szCs w:val="24"/>
        </w:rPr>
        <w:t>as dificuldades, por não conseguirem dar conta das emoções ali suscitadas. Sendo, portanto, de fundamental importância um trabalho pessoal dentro da escola para os profissionais, pois, muitas vezes, suas dificuldades emocionais desconhecidas ou mal resolvidas projetam nas crianças ou nos outros profissionais, resultando em conflitos interpessoais.</w:t>
      </w:r>
    </w:p>
    <w:p w:rsidR="00053840" w:rsidRPr="008F6666" w:rsidRDefault="00053840" w:rsidP="009C01DD">
      <w:pPr>
        <w:spacing w:after="0" w:line="360" w:lineRule="auto"/>
        <w:ind w:left="-284" w:firstLine="709"/>
        <w:jc w:val="both"/>
        <w:rPr>
          <w:rFonts w:ascii="Times New Roman" w:hAnsi="Times New Roman"/>
          <w:sz w:val="24"/>
          <w:szCs w:val="24"/>
        </w:rPr>
      </w:pPr>
      <w:r w:rsidRPr="008F6666">
        <w:rPr>
          <w:rFonts w:ascii="Times New Roman" w:hAnsi="Times New Roman"/>
          <w:sz w:val="24"/>
          <w:szCs w:val="24"/>
        </w:rPr>
        <w:t>Os sentimentos dos diversos atores profissionais dentro da escola merecem ser escutados e considerados. Des</w:t>
      </w:r>
      <w:r w:rsidR="007E0BBC" w:rsidRPr="008F6666">
        <w:rPr>
          <w:rFonts w:ascii="Times New Roman" w:hAnsi="Times New Roman"/>
          <w:sz w:val="24"/>
          <w:szCs w:val="24"/>
        </w:rPr>
        <w:t>s</w:t>
      </w:r>
      <w:r w:rsidRPr="008F6666">
        <w:rPr>
          <w:rFonts w:ascii="Times New Roman" w:hAnsi="Times New Roman"/>
          <w:sz w:val="24"/>
          <w:szCs w:val="24"/>
        </w:rPr>
        <w:t xml:space="preserve">a forma, o diálogo pode acontecer </w:t>
      </w:r>
      <w:r w:rsidR="007E0BBC" w:rsidRPr="008F6666">
        <w:rPr>
          <w:rFonts w:ascii="Times New Roman" w:hAnsi="Times New Roman"/>
          <w:sz w:val="24"/>
          <w:szCs w:val="24"/>
        </w:rPr>
        <w:t xml:space="preserve">por meio </w:t>
      </w:r>
      <w:r w:rsidRPr="008F6666">
        <w:rPr>
          <w:rFonts w:ascii="Times New Roman" w:hAnsi="Times New Roman"/>
          <w:sz w:val="24"/>
          <w:szCs w:val="24"/>
        </w:rPr>
        <w:t>de situações, como a redistribuição do tema (demanda, queixa), da co</w:t>
      </w:r>
      <w:r w:rsidR="007E0BBC" w:rsidRPr="008F6666">
        <w:rPr>
          <w:rFonts w:ascii="Times New Roman" w:hAnsi="Times New Roman"/>
          <w:sz w:val="24"/>
          <w:szCs w:val="24"/>
        </w:rPr>
        <w:t>r</w:t>
      </w:r>
      <w:r w:rsidRPr="008F6666">
        <w:rPr>
          <w:rFonts w:ascii="Times New Roman" w:hAnsi="Times New Roman"/>
          <w:sz w:val="24"/>
          <w:szCs w:val="24"/>
        </w:rPr>
        <w:t>responsabilidade entre as pessoas ao mesmo tempo em que faz emergir a construção de diversos pontos de vista; o exercício da escuta do outro, bem como o da fala, evitando o acúmulo de tensões, a liberação da afetividade e maior possibilidade de aceitação das figuras de poder.</w:t>
      </w:r>
    </w:p>
    <w:p w:rsidR="007E0BBC" w:rsidRPr="008F6666" w:rsidRDefault="007E0BBC" w:rsidP="007E0BBC">
      <w:pPr>
        <w:spacing w:line="360" w:lineRule="auto"/>
        <w:jc w:val="center"/>
        <w:rPr>
          <w:rFonts w:ascii="Times New Roman" w:hAnsi="Times New Roman"/>
          <w:b/>
          <w:sz w:val="24"/>
          <w:szCs w:val="24"/>
        </w:rPr>
      </w:pPr>
      <w:r w:rsidRPr="008F6666">
        <w:rPr>
          <w:rFonts w:ascii="Times New Roman" w:hAnsi="Times New Roman"/>
          <w:sz w:val="24"/>
          <w:szCs w:val="24"/>
        </w:rPr>
        <w:br w:type="page"/>
      </w:r>
      <w:r w:rsidRPr="008F6666">
        <w:rPr>
          <w:rFonts w:ascii="Times New Roman" w:hAnsi="Times New Roman"/>
          <w:b/>
          <w:sz w:val="24"/>
          <w:szCs w:val="24"/>
        </w:rPr>
        <w:lastRenderedPageBreak/>
        <w:t xml:space="preserve">CAPÍTULO </w:t>
      </w:r>
      <w:r w:rsidR="00B40129" w:rsidRPr="008F6666">
        <w:rPr>
          <w:rFonts w:ascii="Times New Roman" w:hAnsi="Times New Roman"/>
          <w:b/>
          <w:sz w:val="24"/>
          <w:szCs w:val="24"/>
        </w:rPr>
        <w:t>V</w:t>
      </w:r>
    </w:p>
    <w:p w:rsidR="007E0BBC" w:rsidRPr="008F6666" w:rsidRDefault="005027DE" w:rsidP="007E0BBC">
      <w:pPr>
        <w:spacing w:after="0" w:line="360" w:lineRule="auto"/>
        <w:jc w:val="center"/>
        <w:rPr>
          <w:rFonts w:ascii="Arial" w:hAnsi="Arial" w:cs="Arial"/>
          <w:i/>
        </w:rPr>
      </w:pPr>
      <w:r w:rsidRPr="008F6666">
        <w:rPr>
          <w:rFonts w:ascii="Times New Roman" w:hAnsi="Times New Roman"/>
          <w:b/>
          <w:sz w:val="24"/>
          <w:szCs w:val="24"/>
        </w:rPr>
        <w:t xml:space="preserve"> PROCEDIMENTOS METODOLÓGICOS</w:t>
      </w:r>
    </w:p>
    <w:p w:rsidR="00364851" w:rsidRPr="008F6666" w:rsidRDefault="00364851" w:rsidP="007E0BBC">
      <w:pPr>
        <w:spacing w:after="0" w:line="360" w:lineRule="auto"/>
        <w:jc w:val="both"/>
        <w:rPr>
          <w:rFonts w:ascii="Times New Roman" w:hAnsi="Times New Roman"/>
          <w:sz w:val="24"/>
          <w:szCs w:val="24"/>
        </w:rPr>
      </w:pPr>
    </w:p>
    <w:p w:rsidR="007E0BBC" w:rsidRPr="008F6666" w:rsidRDefault="007E0BBC" w:rsidP="007E0BBC">
      <w:pPr>
        <w:pStyle w:val="yiv982766409normaltesetatiana"/>
        <w:spacing w:before="0" w:beforeAutospacing="0" w:after="0" w:afterAutospacing="0" w:line="360" w:lineRule="auto"/>
        <w:jc w:val="both"/>
        <w:rPr>
          <w:b/>
        </w:rPr>
      </w:pPr>
    </w:p>
    <w:p w:rsidR="00053840" w:rsidRPr="008F6666" w:rsidRDefault="005027DE" w:rsidP="007E0BBC">
      <w:pPr>
        <w:pStyle w:val="yiv982766409normaltesetatiana"/>
        <w:spacing w:before="0" w:beforeAutospacing="0" w:after="0" w:afterAutospacing="0" w:line="360" w:lineRule="auto"/>
        <w:jc w:val="both"/>
      </w:pPr>
      <w:r w:rsidRPr="008F6666">
        <w:t xml:space="preserve">5.1 UNIVERSO DA PESQUISA </w:t>
      </w:r>
    </w:p>
    <w:p w:rsidR="007E0BBC" w:rsidRPr="008F6666" w:rsidRDefault="007E0BBC" w:rsidP="007E0BBC">
      <w:pPr>
        <w:pStyle w:val="yiv982766409normaltesetatiana"/>
        <w:spacing w:before="0" w:beforeAutospacing="0" w:after="0" w:afterAutospacing="0" w:line="360" w:lineRule="auto"/>
        <w:jc w:val="both"/>
        <w:rPr>
          <w:b/>
        </w:rPr>
      </w:pPr>
    </w:p>
    <w:p w:rsidR="00364851" w:rsidRPr="008F6666" w:rsidRDefault="00053840" w:rsidP="007E0BBC">
      <w:pPr>
        <w:pStyle w:val="yiv982766409normaltesetatiana"/>
        <w:spacing w:before="0" w:beforeAutospacing="0" w:after="0" w:afterAutospacing="0" w:line="360" w:lineRule="auto"/>
        <w:ind w:firstLine="709"/>
        <w:jc w:val="both"/>
      </w:pPr>
      <w:r w:rsidRPr="008F6666">
        <w:t xml:space="preserve">Participaram desta pesquisa </w:t>
      </w:r>
      <w:r w:rsidR="00364851" w:rsidRPr="008F6666">
        <w:t>três profissionais da</w:t>
      </w:r>
      <w:r w:rsidRPr="008F6666">
        <w:t xml:space="preserve"> P</w:t>
      </w:r>
      <w:r w:rsidR="007E0BBC" w:rsidRPr="008F6666">
        <w:t xml:space="preserve">sicomotricidade Relacional </w:t>
      </w:r>
      <w:r w:rsidR="00CD02B4" w:rsidRPr="008F6666">
        <w:t xml:space="preserve">(PR) </w:t>
      </w:r>
      <w:r w:rsidR="00E37E11" w:rsidRPr="008F6666">
        <w:t>e três diretores. Todos</w:t>
      </w:r>
      <w:r w:rsidR="00364851" w:rsidRPr="008F6666">
        <w:t xml:space="preserve"> lotados nas escolas privadas</w:t>
      </w:r>
      <w:r w:rsidRPr="008F6666">
        <w:t xml:space="preserve"> </w:t>
      </w:r>
      <w:r w:rsidR="00364851" w:rsidRPr="008F6666">
        <w:t>pesquisada</w:t>
      </w:r>
      <w:r w:rsidR="00E37E11" w:rsidRPr="008F6666">
        <w:t>s. Também fez parte deste universo,</w:t>
      </w:r>
      <w:r w:rsidR="00364851" w:rsidRPr="008F6666">
        <w:t xml:space="preserve"> um </w:t>
      </w:r>
      <w:r w:rsidR="007E0BBC" w:rsidRPr="008F6666">
        <w:t>psicomotricista rela</w:t>
      </w:r>
      <w:r w:rsidR="00E37E11" w:rsidRPr="008F6666">
        <w:t>cional</w:t>
      </w:r>
      <w:r w:rsidR="00364851" w:rsidRPr="008F6666">
        <w:t xml:space="preserve"> </w:t>
      </w:r>
      <w:r w:rsidR="00E37E11" w:rsidRPr="008F6666">
        <w:t xml:space="preserve">responsável pelo Centro de Formação </w:t>
      </w:r>
      <w:r w:rsidR="00CD2DA3" w:rsidRPr="008F6666">
        <w:t>P</w:t>
      </w:r>
      <w:r w:rsidR="00E37E11" w:rsidRPr="008F6666">
        <w:t>rofissional dos E</w:t>
      </w:r>
      <w:r w:rsidR="00364851" w:rsidRPr="008F6666">
        <w:t>specialistas na cidade do Recife.</w:t>
      </w:r>
    </w:p>
    <w:p w:rsidR="007E0BBC" w:rsidRPr="008F6666" w:rsidRDefault="007E0BBC" w:rsidP="007E0BBC">
      <w:pPr>
        <w:pStyle w:val="yiv982766409normaltesetatiana"/>
        <w:spacing w:before="0" w:beforeAutospacing="0" w:after="0" w:afterAutospacing="0" w:line="360" w:lineRule="auto"/>
        <w:ind w:firstLine="709"/>
        <w:jc w:val="both"/>
      </w:pPr>
    </w:p>
    <w:p w:rsidR="005102DC" w:rsidRPr="008F6666" w:rsidRDefault="005027DE" w:rsidP="007E0BBC">
      <w:pPr>
        <w:pStyle w:val="yiv982766409normaltesetatiana"/>
        <w:spacing w:before="0" w:beforeAutospacing="0" w:after="0" w:afterAutospacing="0" w:line="360" w:lineRule="auto"/>
        <w:jc w:val="both"/>
      </w:pPr>
      <w:r w:rsidRPr="008F6666">
        <w:t>5.2 CRITÉRIO DE SELEÇÃO DA AMOSTRA</w:t>
      </w:r>
    </w:p>
    <w:p w:rsidR="007E0BBC" w:rsidRPr="008F6666" w:rsidRDefault="007E0BBC" w:rsidP="007E0BBC">
      <w:pPr>
        <w:pStyle w:val="yiv982766409normaltesetatiana"/>
        <w:spacing w:before="0" w:beforeAutospacing="0" w:after="0" w:afterAutospacing="0" w:line="360" w:lineRule="auto"/>
        <w:jc w:val="both"/>
        <w:rPr>
          <w:b/>
        </w:rPr>
      </w:pPr>
    </w:p>
    <w:p w:rsidR="005102DC" w:rsidRPr="008F6666" w:rsidRDefault="00E37E11" w:rsidP="007E0BBC">
      <w:pPr>
        <w:pStyle w:val="yiv982766409normaltesetatiana"/>
        <w:spacing w:before="0" w:beforeAutospacing="0" w:after="0" w:afterAutospacing="0" w:line="360" w:lineRule="auto"/>
        <w:ind w:firstLine="709"/>
        <w:jc w:val="both"/>
      </w:pPr>
      <w:r w:rsidRPr="008F6666">
        <w:t>C</w:t>
      </w:r>
      <w:r w:rsidR="00053840" w:rsidRPr="008F6666">
        <w:t>omo critério de seleção</w:t>
      </w:r>
      <w:r w:rsidR="00364851" w:rsidRPr="008F6666">
        <w:t xml:space="preserve">, </w:t>
      </w:r>
      <w:r w:rsidRPr="008F6666">
        <w:t xml:space="preserve">foram tomados como referência, </w:t>
      </w:r>
      <w:r w:rsidR="00364851" w:rsidRPr="008F6666">
        <w:t xml:space="preserve">os seguintes </w:t>
      </w:r>
      <w:r w:rsidRPr="008F6666">
        <w:t>aspectos</w:t>
      </w:r>
      <w:r w:rsidR="00364851" w:rsidRPr="008F6666">
        <w:t xml:space="preserve">: </w:t>
      </w:r>
      <w:r w:rsidR="00A83604" w:rsidRPr="008F6666">
        <w:t xml:space="preserve">(i) </w:t>
      </w:r>
      <w:r w:rsidR="00CD02B4" w:rsidRPr="008F6666">
        <w:t xml:space="preserve">cada escola </w:t>
      </w:r>
      <w:r w:rsidR="00A83604" w:rsidRPr="008F6666">
        <w:t>selecionada</w:t>
      </w:r>
      <w:r w:rsidR="00CD02B4" w:rsidRPr="008F6666">
        <w:t xml:space="preserve"> ter exercido </w:t>
      </w:r>
      <w:r w:rsidR="00A83604" w:rsidRPr="008F6666">
        <w:t>três anos ininterruptos d</w:t>
      </w:r>
      <w:r w:rsidR="00CD02B4" w:rsidRPr="008F6666">
        <w:t>e P</w:t>
      </w:r>
      <w:r w:rsidR="00A83604" w:rsidRPr="008F6666">
        <w:t>R</w:t>
      </w:r>
      <w:r w:rsidR="00CD02B4" w:rsidRPr="008F6666">
        <w:t>;</w:t>
      </w:r>
      <w:r w:rsidR="00A83604" w:rsidRPr="008F6666">
        <w:t xml:space="preserve"> </w:t>
      </w:r>
      <w:r w:rsidR="00CD2DA3" w:rsidRPr="008F6666">
        <w:t xml:space="preserve">(ii) os profissionais </w:t>
      </w:r>
      <w:r w:rsidR="00CD02B4" w:rsidRPr="008F6666">
        <w:t xml:space="preserve">serem </w:t>
      </w:r>
      <w:r w:rsidR="00CD2DA3" w:rsidRPr="008F6666">
        <w:t xml:space="preserve">reconhecidos pelo </w:t>
      </w:r>
      <w:r w:rsidR="00F06703" w:rsidRPr="008F6666">
        <w:t>Ícone Desenvolvimento Psicomotor</w:t>
      </w:r>
      <w:r w:rsidR="00CD2DA3" w:rsidRPr="008F6666">
        <w:t xml:space="preserve">; (iii) profissionais </w:t>
      </w:r>
      <w:r w:rsidR="00CD02B4" w:rsidRPr="008F6666">
        <w:t xml:space="preserve">com </w:t>
      </w:r>
      <w:r w:rsidR="00CD2DA3" w:rsidRPr="008F6666">
        <w:t>mais de um ano no exercício profissional</w:t>
      </w:r>
      <w:r w:rsidR="00CD02B4" w:rsidRPr="008F6666">
        <w:t xml:space="preserve">; </w:t>
      </w:r>
      <w:r w:rsidR="005D06A9" w:rsidRPr="008F6666">
        <w:t>(</w:t>
      </w:r>
      <w:r w:rsidR="00A83604" w:rsidRPr="008F6666">
        <w:t>i</w:t>
      </w:r>
      <w:r w:rsidR="00CD2DA3" w:rsidRPr="008F6666">
        <w:t xml:space="preserve">v) o </w:t>
      </w:r>
      <w:r w:rsidR="002A3D68" w:rsidRPr="008F6666">
        <w:t>p</w:t>
      </w:r>
      <w:r w:rsidR="00CD2DA3" w:rsidRPr="008F6666">
        <w:t xml:space="preserve">sicomotricista responsável pelo Centro de Formação Profissional dos Especialistas na cidade do Recife </w:t>
      </w:r>
      <w:r w:rsidR="00CD02B4" w:rsidRPr="008F6666">
        <w:t xml:space="preserve">com </w:t>
      </w:r>
      <w:r w:rsidR="00CD2DA3" w:rsidRPr="008F6666">
        <w:t>maior tempo de supervisão na área.</w:t>
      </w:r>
    </w:p>
    <w:p w:rsidR="00CD02B4" w:rsidRPr="008F6666" w:rsidRDefault="00CD02B4" w:rsidP="007E0BBC">
      <w:pPr>
        <w:pStyle w:val="yiv982766409normaltesetatiana"/>
        <w:spacing w:before="0" w:beforeAutospacing="0" w:after="0" w:afterAutospacing="0" w:line="360" w:lineRule="auto"/>
        <w:jc w:val="both"/>
        <w:rPr>
          <w:b/>
        </w:rPr>
      </w:pPr>
    </w:p>
    <w:p w:rsidR="00053840" w:rsidRPr="008F6666" w:rsidRDefault="005027DE" w:rsidP="007E0BBC">
      <w:pPr>
        <w:pStyle w:val="yiv982766409normaltesetatiana"/>
        <w:spacing w:before="0" w:beforeAutospacing="0" w:after="0" w:afterAutospacing="0" w:line="360" w:lineRule="auto"/>
        <w:jc w:val="both"/>
      </w:pPr>
      <w:r w:rsidRPr="008F6666">
        <w:t>5.3 DESCRIÇÃO DA ÁREA DE ESTUDO</w:t>
      </w:r>
    </w:p>
    <w:p w:rsidR="00CD02B4" w:rsidRPr="008F6666" w:rsidRDefault="00CD02B4" w:rsidP="007E0BBC">
      <w:pPr>
        <w:pStyle w:val="yiv982766409normaltesetatiana"/>
        <w:spacing w:before="0" w:beforeAutospacing="0" w:after="0" w:afterAutospacing="0" w:line="360" w:lineRule="auto"/>
        <w:jc w:val="both"/>
        <w:rPr>
          <w:b/>
        </w:rPr>
      </w:pPr>
    </w:p>
    <w:p w:rsidR="007E5C5B" w:rsidRPr="008F6666" w:rsidRDefault="00DA29E3" w:rsidP="007E0BBC">
      <w:pPr>
        <w:pStyle w:val="yiv982766409normaltesetatiana"/>
        <w:spacing w:before="0" w:beforeAutospacing="0" w:after="0" w:afterAutospacing="0" w:line="360" w:lineRule="auto"/>
        <w:ind w:firstLine="709"/>
        <w:jc w:val="both"/>
      </w:pPr>
      <w:r w:rsidRPr="008F6666">
        <w:t>A</w:t>
      </w:r>
      <w:r w:rsidR="00656479" w:rsidRPr="008F6666">
        <w:t xml:space="preserve"> cidade do</w:t>
      </w:r>
      <w:r w:rsidRPr="008F6666">
        <w:t xml:space="preserve"> Recife </w:t>
      </w:r>
      <w:r w:rsidR="00CD02B4" w:rsidRPr="008F6666">
        <w:t xml:space="preserve">tem </w:t>
      </w:r>
      <w:r w:rsidR="00656479" w:rsidRPr="008F6666">
        <w:t>em torno de 2.500 estabelecimentos da rede particular e</w:t>
      </w:r>
      <w:r w:rsidR="00CD02B4" w:rsidRPr="008F6666">
        <w:t xml:space="preserve"> </w:t>
      </w:r>
      <w:r w:rsidR="00656479" w:rsidRPr="008F6666">
        <w:t xml:space="preserve">privada de ensino. Elas </w:t>
      </w:r>
      <w:r w:rsidRPr="008F6666">
        <w:t xml:space="preserve">podem optar por uma representação sindical </w:t>
      </w:r>
      <w:r w:rsidR="002A3D68" w:rsidRPr="008F6666">
        <w:t xml:space="preserve">no </w:t>
      </w:r>
      <w:r w:rsidRPr="008F6666">
        <w:t>Poder Público como órgão técnico e consultivo, no estudo e solução dos problemas que se relacionam com os estabelecimentos particulares de ensino da Educação Básica e Cursos Livres Preparatórios. De acordo com o Sindicato dos Estabelecimentos de Ensino no Estado de Pernambuco (S</w:t>
      </w:r>
      <w:r w:rsidR="002A3D68" w:rsidRPr="008F6666">
        <w:t>inepe</w:t>
      </w:r>
      <w:r w:rsidRPr="008F6666">
        <w:t>-PE)</w:t>
      </w:r>
      <w:r w:rsidR="002A3D68" w:rsidRPr="008F6666">
        <w:t>,</w:t>
      </w:r>
      <w:r w:rsidRPr="008F6666">
        <w:t xml:space="preserve"> há </w:t>
      </w:r>
      <w:r w:rsidR="002A3D68" w:rsidRPr="008F6666">
        <w:t xml:space="preserve">cerca </w:t>
      </w:r>
      <w:r w:rsidRPr="008F6666">
        <w:t>de</w:t>
      </w:r>
      <w:r w:rsidR="00A657C0" w:rsidRPr="008F6666">
        <w:t xml:space="preserve"> 200 escolas conveniadas</w:t>
      </w:r>
      <w:r w:rsidR="002A3D68" w:rsidRPr="008F6666">
        <w:t xml:space="preserve">, </w:t>
      </w:r>
      <w:r w:rsidR="00A657C0" w:rsidRPr="008F6666">
        <w:t>e</w:t>
      </w:r>
      <w:r w:rsidR="002A3D68" w:rsidRPr="008F6666">
        <w:t xml:space="preserve"> </w:t>
      </w:r>
      <w:r w:rsidR="00A657C0" w:rsidRPr="008F6666">
        <w:t xml:space="preserve">a cidade do Recife só contabiliza </w:t>
      </w:r>
      <w:r w:rsidR="00656479" w:rsidRPr="008F6666">
        <w:t>50</w:t>
      </w:r>
      <w:r w:rsidRPr="008F6666">
        <w:t xml:space="preserve"> escolas sindicalizadas</w:t>
      </w:r>
      <w:r w:rsidR="00656479" w:rsidRPr="008F6666">
        <w:t>. De</w:t>
      </w:r>
      <w:r w:rsidR="002A3D68" w:rsidRPr="008F6666">
        <w:t xml:space="preserve">ntre essas, apenas </w:t>
      </w:r>
      <w:r w:rsidR="00656479" w:rsidRPr="008F6666">
        <w:t xml:space="preserve">seis escolas particulares são reconhecidas pelo </w:t>
      </w:r>
      <w:r w:rsidR="00F06703" w:rsidRPr="008F6666">
        <w:t>Í</w:t>
      </w:r>
      <w:r w:rsidR="008F72D9" w:rsidRPr="008F6666">
        <w:t>cone Desenvolvimento Psicomotor</w:t>
      </w:r>
      <w:r w:rsidR="00F06703" w:rsidRPr="008F6666">
        <w:t xml:space="preserve">, </w:t>
      </w:r>
      <w:r w:rsidR="005823DF" w:rsidRPr="008F6666">
        <w:t>centro de formação de</w:t>
      </w:r>
      <w:r w:rsidR="00F06703" w:rsidRPr="008F6666">
        <w:t xml:space="preserve"> e</w:t>
      </w:r>
      <w:r w:rsidR="00656479" w:rsidRPr="008F6666">
        <w:t xml:space="preserve">specialistas </w:t>
      </w:r>
      <w:r w:rsidR="00F06703" w:rsidRPr="008F6666">
        <w:t xml:space="preserve">na área da PR </w:t>
      </w:r>
      <w:r w:rsidR="00656479" w:rsidRPr="008F6666">
        <w:t>na cidade do</w:t>
      </w:r>
      <w:r w:rsidR="00F06703" w:rsidRPr="008F6666">
        <w:t xml:space="preserve"> Recife</w:t>
      </w:r>
      <w:r w:rsidR="00656479" w:rsidRPr="008F6666">
        <w:t xml:space="preserve">. </w:t>
      </w:r>
      <w:r w:rsidR="00F06703" w:rsidRPr="008F6666">
        <w:t>Faz-se necessário informar que e</w:t>
      </w:r>
      <w:r w:rsidR="002A3D68" w:rsidRPr="008F6666">
        <w:t>s</w:t>
      </w:r>
      <w:r w:rsidR="00F06703" w:rsidRPr="008F6666">
        <w:t>se centro de formação é conveniad</w:t>
      </w:r>
      <w:r w:rsidR="002A3D68" w:rsidRPr="008F6666">
        <w:t>o</w:t>
      </w:r>
      <w:r w:rsidR="00F06703" w:rsidRPr="008F6666">
        <w:t xml:space="preserve"> com uma </w:t>
      </w:r>
      <w:r w:rsidR="002A3D68" w:rsidRPr="008F6666">
        <w:t>Instituição de Ensino Superior (</w:t>
      </w:r>
      <w:r w:rsidR="00F06703" w:rsidRPr="008F6666">
        <w:t>IES</w:t>
      </w:r>
      <w:r w:rsidR="002A3D68" w:rsidRPr="008F6666">
        <w:t>)</w:t>
      </w:r>
      <w:r w:rsidR="00F06703" w:rsidRPr="008F6666">
        <w:t xml:space="preserve"> denominada Faculdade de Ciências Humanas de Olinda </w:t>
      </w:r>
      <w:r w:rsidR="002A3D68" w:rsidRPr="008F6666">
        <w:t>(</w:t>
      </w:r>
      <w:r w:rsidR="00F06703" w:rsidRPr="008F6666">
        <w:t>F</w:t>
      </w:r>
      <w:r w:rsidR="002A3D68" w:rsidRPr="008F6666">
        <w:t>acho),</w:t>
      </w:r>
      <w:r w:rsidR="00F06703" w:rsidRPr="008F6666">
        <w:t xml:space="preserve"> que outorga o reconhecimento do título de pós</w:t>
      </w:r>
      <w:r w:rsidR="009E4106" w:rsidRPr="008F6666">
        <w:t>-</w:t>
      </w:r>
      <w:r w:rsidR="00F06703" w:rsidRPr="008F6666">
        <w:t xml:space="preserve">graduação </w:t>
      </w:r>
      <w:r w:rsidR="00F06703" w:rsidRPr="008F6666">
        <w:rPr>
          <w:i/>
        </w:rPr>
        <w:t>Latu Sensu</w:t>
      </w:r>
      <w:r w:rsidR="00F06703" w:rsidRPr="008F6666">
        <w:t xml:space="preserve"> perante o </w:t>
      </w:r>
      <w:r w:rsidR="00F06703" w:rsidRPr="008F6666">
        <w:lastRenderedPageBreak/>
        <w:t>Ministério d</w:t>
      </w:r>
      <w:r w:rsidR="005D399D" w:rsidRPr="008F6666">
        <w:t>a</w:t>
      </w:r>
      <w:r w:rsidR="00F06703" w:rsidRPr="008F6666">
        <w:t xml:space="preserve"> Educação</w:t>
      </w:r>
      <w:r w:rsidR="008505F5" w:rsidRPr="008F6666">
        <w:t xml:space="preserve"> </w:t>
      </w:r>
      <w:r w:rsidR="002A3D68" w:rsidRPr="008F6666">
        <w:t>(</w:t>
      </w:r>
      <w:r w:rsidR="008505F5" w:rsidRPr="008F6666">
        <w:t>MEC</w:t>
      </w:r>
      <w:r w:rsidR="002A3D68" w:rsidRPr="008F6666">
        <w:t>)</w:t>
      </w:r>
      <w:r w:rsidR="008505F5" w:rsidRPr="008F6666">
        <w:t>.</w:t>
      </w:r>
      <w:r w:rsidR="00F06703" w:rsidRPr="008F6666">
        <w:t xml:space="preserve"> </w:t>
      </w:r>
      <w:r w:rsidR="007E5C5B" w:rsidRPr="008F6666">
        <w:t>Des</w:t>
      </w:r>
      <w:r w:rsidR="002A3D68" w:rsidRPr="008F6666">
        <w:t>s</w:t>
      </w:r>
      <w:r w:rsidR="007E5C5B" w:rsidRPr="008F6666">
        <w:t xml:space="preserve">e microuniverso, só três escolas incluíram </w:t>
      </w:r>
      <w:r w:rsidR="008505F5" w:rsidRPr="008F6666">
        <w:t xml:space="preserve">há mais de três anos a PR </w:t>
      </w:r>
      <w:r w:rsidR="007E5C5B" w:rsidRPr="008F6666">
        <w:t>no currículo e</w:t>
      </w:r>
      <w:r w:rsidR="008505F5" w:rsidRPr="008F6666">
        <w:t>scolar e</w:t>
      </w:r>
      <w:r w:rsidR="007E5C5B" w:rsidRPr="008F6666">
        <w:t xml:space="preserve"> tamb</w:t>
      </w:r>
      <w:r w:rsidR="008505F5" w:rsidRPr="008F6666">
        <w:t>ém são reconhecidas pelo c</w:t>
      </w:r>
      <w:r w:rsidR="007E5C5B" w:rsidRPr="008F6666">
        <w:t xml:space="preserve">entro de </w:t>
      </w:r>
      <w:r w:rsidR="008505F5" w:rsidRPr="008F6666">
        <w:t>f</w:t>
      </w:r>
      <w:r w:rsidR="007E5C5B" w:rsidRPr="008F6666">
        <w:t xml:space="preserve">ormação </w:t>
      </w:r>
      <w:r w:rsidR="008505F5" w:rsidRPr="008F6666">
        <w:t>p</w:t>
      </w:r>
      <w:r w:rsidR="007E5C5B" w:rsidRPr="008F6666">
        <w:t>rofissional apontado acima</w:t>
      </w:r>
      <w:r w:rsidR="008505F5" w:rsidRPr="008F6666">
        <w:t xml:space="preserve"> e pela Associação Brasileira de Psicomotricidade Relacional </w:t>
      </w:r>
      <w:r w:rsidR="002A3D68" w:rsidRPr="008F6666">
        <w:t>(A</w:t>
      </w:r>
      <w:r w:rsidR="008505F5" w:rsidRPr="008F6666">
        <w:t>BPR</w:t>
      </w:r>
      <w:r w:rsidR="002A3D68" w:rsidRPr="008F6666">
        <w:t>)</w:t>
      </w:r>
      <w:r w:rsidR="007E5C5B" w:rsidRPr="008F6666">
        <w:t>.</w:t>
      </w:r>
    </w:p>
    <w:p w:rsidR="005102DC" w:rsidRPr="008F6666" w:rsidRDefault="009E7E78" w:rsidP="002528EC">
      <w:pPr>
        <w:pStyle w:val="yiv982766409normaltesetatiana"/>
        <w:spacing w:before="0" w:beforeAutospacing="0" w:after="0" w:afterAutospacing="0" w:line="360" w:lineRule="auto"/>
        <w:ind w:firstLine="709"/>
        <w:jc w:val="both"/>
      </w:pPr>
      <w:r w:rsidRPr="008F6666">
        <w:t>As três escolas abaixo descrita</w:t>
      </w:r>
      <w:r w:rsidR="002528EC" w:rsidRPr="008F6666">
        <w:t>s</w:t>
      </w:r>
      <w:r w:rsidR="007E5C5B" w:rsidRPr="008F6666">
        <w:t xml:space="preserve"> atendem uma clientela s</w:t>
      </w:r>
      <w:r w:rsidR="002528EC" w:rsidRPr="008F6666">
        <w:t>o</w:t>
      </w:r>
      <w:r w:rsidR="007E5C5B" w:rsidRPr="008F6666">
        <w:t>ci</w:t>
      </w:r>
      <w:r w:rsidR="002528EC" w:rsidRPr="008F6666">
        <w:t>o</w:t>
      </w:r>
      <w:r w:rsidR="007E5C5B" w:rsidRPr="008F6666">
        <w:t xml:space="preserve">econômica média alta, em áreas distintas da cidade do Recife. Para resguardar a integridade dos ambientes escolares, elas </w:t>
      </w:r>
      <w:r w:rsidR="002528EC" w:rsidRPr="008F6666">
        <w:t xml:space="preserve">se denominam </w:t>
      </w:r>
      <w:r w:rsidR="007E5C5B" w:rsidRPr="008F6666">
        <w:t xml:space="preserve">escola </w:t>
      </w:r>
      <w:r w:rsidR="00E7088F" w:rsidRPr="008F6666">
        <w:t>“</w:t>
      </w:r>
      <w:r w:rsidR="007E5C5B" w:rsidRPr="008F6666">
        <w:t>A</w:t>
      </w:r>
      <w:r w:rsidR="00E7088F" w:rsidRPr="008F6666">
        <w:t>”</w:t>
      </w:r>
      <w:r w:rsidR="007E5C5B" w:rsidRPr="008F6666">
        <w:t xml:space="preserve">, </w:t>
      </w:r>
      <w:r w:rsidR="00E7088F" w:rsidRPr="008F6666">
        <w:t>“</w:t>
      </w:r>
      <w:r w:rsidR="007E5C5B" w:rsidRPr="008F6666">
        <w:t>B</w:t>
      </w:r>
      <w:r w:rsidR="00E7088F" w:rsidRPr="008F6666">
        <w:t>”</w:t>
      </w:r>
      <w:r w:rsidR="007E5C5B" w:rsidRPr="008F6666">
        <w:t xml:space="preserve"> e </w:t>
      </w:r>
      <w:r w:rsidR="00E7088F" w:rsidRPr="008F6666">
        <w:t>“</w:t>
      </w:r>
      <w:r w:rsidR="007E5C5B" w:rsidRPr="008F6666">
        <w:t>C</w:t>
      </w:r>
      <w:r w:rsidR="00E7088F" w:rsidRPr="008F6666">
        <w:t>”</w:t>
      </w:r>
      <w:r w:rsidR="007E5C5B" w:rsidRPr="008F6666">
        <w:t>.</w:t>
      </w:r>
    </w:p>
    <w:p w:rsidR="00053840" w:rsidRPr="008F6666" w:rsidRDefault="00053840" w:rsidP="002528EC">
      <w:pPr>
        <w:pStyle w:val="yiv982766409normaltesetatiana"/>
        <w:spacing w:before="0" w:beforeAutospacing="0" w:after="0" w:afterAutospacing="0" w:line="360" w:lineRule="auto"/>
        <w:ind w:firstLine="709"/>
        <w:jc w:val="both"/>
      </w:pPr>
      <w:r w:rsidRPr="008F6666">
        <w:t xml:space="preserve">A escola </w:t>
      </w:r>
      <w:r w:rsidR="00E7088F" w:rsidRPr="008F6666">
        <w:t>“</w:t>
      </w:r>
      <w:r w:rsidRPr="008F6666">
        <w:t>A</w:t>
      </w:r>
      <w:r w:rsidR="00E7088F" w:rsidRPr="008F6666">
        <w:t>”</w:t>
      </w:r>
      <w:r w:rsidRPr="008F6666">
        <w:t xml:space="preserve"> localiza</w:t>
      </w:r>
      <w:r w:rsidR="002528EC" w:rsidRPr="008F6666">
        <w:t xml:space="preserve">-se </w:t>
      </w:r>
      <w:r w:rsidRPr="008F6666">
        <w:t>na região norte da cidade d</w:t>
      </w:r>
      <w:r w:rsidR="002528EC" w:rsidRPr="008F6666">
        <w:t>o</w:t>
      </w:r>
      <w:r w:rsidRPr="008F6666">
        <w:t xml:space="preserve"> Recife. </w:t>
      </w:r>
      <w:r w:rsidRPr="008F6666">
        <w:rPr>
          <w:lang w:val="pt-PT"/>
        </w:rPr>
        <w:t>É um dos bairros mais populosos des</w:t>
      </w:r>
      <w:r w:rsidR="002528EC" w:rsidRPr="008F6666">
        <w:rPr>
          <w:lang w:val="pt-PT"/>
        </w:rPr>
        <w:t>s</w:t>
      </w:r>
      <w:r w:rsidRPr="008F6666">
        <w:rPr>
          <w:lang w:val="pt-PT"/>
        </w:rPr>
        <w:t xml:space="preserve">e município. Embora a camada social seja representada pelo baixo nível econômico, a clientela que adentra o espaço escolar condiz </w:t>
      </w:r>
      <w:r w:rsidR="002528EC" w:rsidRPr="008F6666">
        <w:rPr>
          <w:lang w:val="pt-PT"/>
        </w:rPr>
        <w:t xml:space="preserve">com </w:t>
      </w:r>
      <w:r w:rsidR="00E454C2" w:rsidRPr="008F6666">
        <w:rPr>
          <w:lang w:val="pt-PT"/>
        </w:rPr>
        <w:t>outra</w:t>
      </w:r>
      <w:r w:rsidRPr="008F6666">
        <w:rPr>
          <w:lang w:val="pt-PT"/>
        </w:rPr>
        <w:t xml:space="preserve"> realidade da camada social. Na história da construção dessa escola, identific</w:t>
      </w:r>
      <w:r w:rsidR="002528EC" w:rsidRPr="008F6666">
        <w:rPr>
          <w:lang w:val="pt-PT"/>
        </w:rPr>
        <w:t xml:space="preserve">ou-se </w:t>
      </w:r>
      <w:r w:rsidRPr="008F6666">
        <w:rPr>
          <w:lang w:val="pt-PT"/>
        </w:rPr>
        <w:t xml:space="preserve">que </w:t>
      </w:r>
      <w:r w:rsidR="002528EC" w:rsidRPr="008F6666">
        <w:rPr>
          <w:lang w:val="pt-PT"/>
        </w:rPr>
        <w:t xml:space="preserve">foi </w:t>
      </w:r>
      <w:r w:rsidRPr="008F6666">
        <w:rPr>
          <w:lang w:val="pt-PT"/>
        </w:rPr>
        <w:t>inaugura</w:t>
      </w:r>
      <w:r w:rsidR="002528EC" w:rsidRPr="008F6666">
        <w:rPr>
          <w:lang w:val="pt-PT"/>
        </w:rPr>
        <w:t xml:space="preserve">da </w:t>
      </w:r>
      <w:r w:rsidRPr="008F6666">
        <w:rPr>
          <w:lang w:val="pt-PT"/>
        </w:rPr>
        <w:t>e</w:t>
      </w:r>
      <w:r w:rsidRPr="008F6666">
        <w:t xml:space="preserve">m 1982, </w:t>
      </w:r>
      <w:r w:rsidR="002528EC" w:rsidRPr="008F6666">
        <w:t>e q</w:t>
      </w:r>
      <w:r w:rsidRPr="008F6666">
        <w:t>uatro educadoras realizaram um objetivo comum: criar um grupo de assessoria educacional e pedagógica para apoiar crianças e adolescentes, orientando-os nas suas dificuldades de aprendizagem</w:t>
      </w:r>
      <w:r w:rsidR="008505F5" w:rsidRPr="008F6666">
        <w:t>. Nes</w:t>
      </w:r>
      <w:r w:rsidR="002528EC" w:rsidRPr="008F6666">
        <w:t>s</w:t>
      </w:r>
      <w:r w:rsidR="008505F5" w:rsidRPr="008F6666">
        <w:t>a assessoria, os</w:t>
      </w:r>
      <w:r w:rsidRPr="008F6666">
        <w:t xml:space="preserve"> educadores </w:t>
      </w:r>
      <w:r w:rsidR="008505F5" w:rsidRPr="008F6666">
        <w:t>recebiam capacitaç</w:t>
      </w:r>
      <w:r w:rsidR="002528EC" w:rsidRPr="008F6666">
        <w:t>ão</w:t>
      </w:r>
      <w:r w:rsidR="008505F5" w:rsidRPr="008F6666">
        <w:t xml:space="preserve"> para estarem cada vez mais afinados com a filosofia do projeto pedagógico das fundadoras, qualificando a melhoria de seus professores.</w:t>
      </w:r>
      <w:r w:rsidRPr="008F6666">
        <w:t xml:space="preserve"> </w:t>
      </w:r>
    </w:p>
    <w:p w:rsidR="00053840" w:rsidRPr="008F6666" w:rsidRDefault="00053840" w:rsidP="002528EC">
      <w:pPr>
        <w:pStyle w:val="yiv982766409normaltesetatiana"/>
        <w:spacing w:before="0" w:beforeAutospacing="0" w:after="0" w:afterAutospacing="0" w:line="360" w:lineRule="auto"/>
        <w:ind w:firstLine="709"/>
        <w:jc w:val="both"/>
      </w:pPr>
      <w:r w:rsidRPr="008F6666">
        <w:t xml:space="preserve">A proposta pedagógica adotada </w:t>
      </w:r>
      <w:r w:rsidR="0068679D" w:rsidRPr="008F6666">
        <w:t>por es</w:t>
      </w:r>
      <w:r w:rsidR="002528EC" w:rsidRPr="008F6666">
        <w:t>s</w:t>
      </w:r>
      <w:r w:rsidR="0068679D" w:rsidRPr="008F6666">
        <w:t>a escola</w:t>
      </w:r>
      <w:r w:rsidRPr="008F6666">
        <w:t xml:space="preserve"> tem como referencial teórico o </w:t>
      </w:r>
      <w:r w:rsidR="00CD589E" w:rsidRPr="008F6666">
        <w:t>socioc</w:t>
      </w:r>
      <w:r w:rsidRPr="008F6666">
        <w:t xml:space="preserve">onstrutivismo, cujo pressuposto básico é que o processo de ensino-aprendizagem concretiza-se em situações de interação </w:t>
      </w:r>
      <w:r w:rsidR="002528EC" w:rsidRPr="008F6666">
        <w:t xml:space="preserve">do </w:t>
      </w:r>
      <w:r w:rsidRPr="008F6666">
        <w:t xml:space="preserve">aluno, </w:t>
      </w:r>
      <w:r w:rsidR="002528EC" w:rsidRPr="008F6666">
        <w:t xml:space="preserve">dos </w:t>
      </w:r>
      <w:r w:rsidRPr="008F6666">
        <w:t>educadores e colegas</w:t>
      </w:r>
      <w:r w:rsidR="002528EC" w:rsidRPr="008F6666">
        <w:t>,</w:t>
      </w:r>
      <w:r w:rsidRPr="008F6666">
        <w:t xml:space="preserve"> e os diversos objetos de conhecimento, assegurando-se, assim, a construção de significados</w:t>
      </w:r>
      <w:r w:rsidR="002528EC" w:rsidRPr="008F6666">
        <w:t xml:space="preserve"> por meio </w:t>
      </w:r>
      <w:r w:rsidRPr="008F6666">
        <w:t>do estabelecimento de relações entre o que eles estão aprendendo de novo e o que já conhecem (conhecimentos prévios).</w:t>
      </w:r>
    </w:p>
    <w:p w:rsidR="00611997" w:rsidRPr="008F6666" w:rsidRDefault="00611997" w:rsidP="002528EC">
      <w:pPr>
        <w:pStyle w:val="yiv982766409normaltesetatiana"/>
        <w:spacing w:before="0" w:beforeAutospacing="0" w:after="0" w:afterAutospacing="0" w:line="360" w:lineRule="auto"/>
        <w:ind w:firstLine="709"/>
        <w:jc w:val="both"/>
      </w:pPr>
      <w:r w:rsidRPr="008F6666">
        <w:t>Em 1989</w:t>
      </w:r>
      <w:r w:rsidR="002528EC" w:rsidRPr="008F6666">
        <w:t>,</w:t>
      </w:r>
      <w:r w:rsidRPr="008F6666">
        <w:t xml:space="preserve"> es</w:t>
      </w:r>
      <w:r w:rsidR="002528EC" w:rsidRPr="008F6666">
        <w:t>s</w:t>
      </w:r>
      <w:r w:rsidRPr="008F6666">
        <w:t>a escola inici</w:t>
      </w:r>
      <w:r w:rsidR="002528EC" w:rsidRPr="008F6666">
        <w:t>ou</w:t>
      </w:r>
      <w:r w:rsidRPr="008F6666">
        <w:t xml:space="preserve"> de maneira esporádica a sensibilização </w:t>
      </w:r>
      <w:r w:rsidR="002528EC" w:rsidRPr="008F6666">
        <w:t>numa</w:t>
      </w:r>
      <w:r w:rsidRPr="008F6666">
        <w:t xml:space="preserve"> abordagem pela via corporal</w:t>
      </w:r>
      <w:r w:rsidR="0045369C" w:rsidRPr="008F6666">
        <w:t>,</w:t>
      </w:r>
      <w:r w:rsidRPr="008F6666">
        <w:t xml:space="preserve"> tanto com seus professores quanto com algumas salas da série infantil.</w:t>
      </w:r>
      <w:r w:rsidR="001F335E" w:rsidRPr="008F6666">
        <w:t xml:space="preserve"> </w:t>
      </w:r>
      <w:r w:rsidR="002528EC" w:rsidRPr="008F6666">
        <w:t>I</w:t>
      </w:r>
      <w:r w:rsidR="00E454C2" w:rsidRPr="008F6666">
        <w:t>dentific</w:t>
      </w:r>
      <w:r w:rsidR="002528EC" w:rsidRPr="008F6666">
        <w:t xml:space="preserve">ou-se </w:t>
      </w:r>
      <w:r w:rsidR="00E454C2" w:rsidRPr="008F6666">
        <w:t xml:space="preserve">também que </w:t>
      </w:r>
      <w:r w:rsidR="0045369C" w:rsidRPr="008F6666">
        <w:t xml:space="preserve">ela </w:t>
      </w:r>
      <w:r w:rsidR="00053840" w:rsidRPr="008F6666">
        <w:t>implement</w:t>
      </w:r>
      <w:r w:rsidR="002528EC" w:rsidRPr="008F6666">
        <w:t xml:space="preserve">ou </w:t>
      </w:r>
      <w:r w:rsidR="00053840" w:rsidRPr="008F6666">
        <w:t xml:space="preserve">a PR </w:t>
      </w:r>
      <w:r w:rsidR="002528EC" w:rsidRPr="008F6666">
        <w:t xml:space="preserve">em </w:t>
      </w:r>
      <w:r w:rsidR="00053840" w:rsidRPr="008F6666">
        <w:t xml:space="preserve">1997, </w:t>
      </w:r>
      <w:r w:rsidR="00E454C2" w:rsidRPr="008F6666">
        <w:t>sendo</w:t>
      </w:r>
      <w:r w:rsidRPr="008F6666">
        <w:t>, portanto</w:t>
      </w:r>
      <w:r w:rsidR="00E454C2" w:rsidRPr="008F6666">
        <w:t xml:space="preserve"> a pioneira na cidade do Recife</w:t>
      </w:r>
      <w:r w:rsidR="00E7088F" w:rsidRPr="008F6666">
        <w:t xml:space="preserve"> a ofertar uma modalidade inovadora, </w:t>
      </w:r>
      <w:r w:rsidR="00053840" w:rsidRPr="008F6666">
        <w:t>por</w:t>
      </w:r>
      <w:r w:rsidR="0068679D" w:rsidRPr="008F6666">
        <w:t xml:space="preserve"> </w:t>
      </w:r>
      <w:r w:rsidR="00053840" w:rsidRPr="008F6666">
        <w:t xml:space="preserve">entender que </w:t>
      </w:r>
      <w:r w:rsidR="00BE140C" w:rsidRPr="008F6666">
        <w:t>o dualismo cartesiano corpo</w:t>
      </w:r>
      <w:r w:rsidR="002528EC" w:rsidRPr="008F6666">
        <w:t>-</w:t>
      </w:r>
      <w:r w:rsidR="00BE140C" w:rsidRPr="008F6666">
        <w:t>mente deve ser superado, além de também compreender sobre a importância da comunicação corporal, não apenas pela compreensão da organicidade de suas manifestações, mas</w:t>
      </w:r>
      <w:r w:rsidR="002528EC" w:rsidRPr="008F6666">
        <w:t>,</w:t>
      </w:r>
      <w:r w:rsidR="00BE140C" w:rsidRPr="008F6666">
        <w:t xml:space="preserve"> essencialmente, pelas relações psicofísicas e socioemocionais. A escola entende que</w:t>
      </w:r>
      <w:r w:rsidR="002528EC" w:rsidRPr="008F6666">
        <w:t xml:space="preserve">, com </w:t>
      </w:r>
      <w:r w:rsidR="00BE140C" w:rsidRPr="008F6666">
        <w:t>essa globalidade humana</w:t>
      </w:r>
      <w:r w:rsidR="002528EC" w:rsidRPr="008F6666">
        <w:t>,</w:t>
      </w:r>
      <w:r w:rsidR="00BE140C" w:rsidRPr="008F6666">
        <w:t xml:space="preserve"> </w:t>
      </w:r>
      <w:r w:rsidR="00053840" w:rsidRPr="008F6666">
        <w:t xml:space="preserve">seus pressupostos educacionais </w:t>
      </w:r>
      <w:r w:rsidR="00BE140C" w:rsidRPr="008F6666">
        <w:t>dar</w:t>
      </w:r>
      <w:r w:rsidR="002528EC" w:rsidRPr="008F6666">
        <w:t>ão</w:t>
      </w:r>
      <w:r w:rsidR="00BE140C" w:rsidRPr="008F6666">
        <w:t xml:space="preserve"> saltos</w:t>
      </w:r>
      <w:r w:rsidR="00E7088F" w:rsidRPr="008F6666">
        <w:t xml:space="preserve"> significativos </w:t>
      </w:r>
      <w:r w:rsidR="0045369C" w:rsidRPr="008F6666">
        <w:t>enquanto</w:t>
      </w:r>
      <w:r w:rsidR="002528EC" w:rsidRPr="008F6666">
        <w:t xml:space="preserve"> </w:t>
      </w:r>
      <w:r w:rsidR="00E7088F" w:rsidRPr="008F6666">
        <w:t>aspectos</w:t>
      </w:r>
      <w:r w:rsidR="00053840" w:rsidRPr="008F6666">
        <w:t xml:space="preserve"> afetivo e emocional</w:t>
      </w:r>
      <w:r w:rsidR="00BE140C" w:rsidRPr="008F6666">
        <w:t xml:space="preserve"> </w:t>
      </w:r>
      <w:r w:rsidR="0068679D" w:rsidRPr="008F6666">
        <w:t xml:space="preserve">como </w:t>
      </w:r>
      <w:r w:rsidR="00053840" w:rsidRPr="008F6666">
        <w:t>uma ferramenta para o processo de ensino</w:t>
      </w:r>
      <w:r w:rsidR="00147B06" w:rsidRPr="008F6666">
        <w:t>-</w:t>
      </w:r>
      <w:r w:rsidR="00053840" w:rsidRPr="008F6666">
        <w:t>aprendizagem.</w:t>
      </w:r>
      <w:r w:rsidR="00E7088F" w:rsidRPr="008F6666">
        <w:t xml:space="preserve"> </w:t>
      </w:r>
    </w:p>
    <w:p w:rsidR="00262267" w:rsidRPr="008F6666" w:rsidRDefault="00611997" w:rsidP="00495EFA">
      <w:pPr>
        <w:pStyle w:val="yiv982766409normaltesetatiana"/>
        <w:spacing w:before="0" w:beforeAutospacing="0" w:after="0" w:afterAutospacing="0" w:line="360" w:lineRule="auto"/>
        <w:ind w:firstLine="709"/>
        <w:jc w:val="both"/>
      </w:pPr>
      <w:r w:rsidRPr="008F6666">
        <w:t xml:space="preserve">Como estratégia para </w:t>
      </w:r>
      <w:r w:rsidR="0045369C" w:rsidRPr="008F6666">
        <w:t xml:space="preserve">desenvolver </w:t>
      </w:r>
      <w:r w:rsidRPr="008F6666">
        <w:t>a PR nes</w:t>
      </w:r>
      <w:r w:rsidR="0045369C" w:rsidRPr="008F6666">
        <w:t>s</w:t>
      </w:r>
      <w:r w:rsidRPr="008F6666">
        <w:t>a escola, as dirigentes elegeram inicialmente as sala</w:t>
      </w:r>
      <w:r w:rsidR="0045369C" w:rsidRPr="008F6666">
        <w:t>s</w:t>
      </w:r>
      <w:r w:rsidRPr="008F6666">
        <w:t xml:space="preserve"> de educação infantil</w:t>
      </w:r>
      <w:r w:rsidR="0045369C" w:rsidRPr="008F6666">
        <w:t>, o</w:t>
      </w:r>
      <w:r w:rsidR="00BE140C" w:rsidRPr="008F6666">
        <w:t xml:space="preserve"> que </w:t>
      </w:r>
      <w:r w:rsidR="0045369C" w:rsidRPr="008F6666">
        <w:t xml:space="preserve">se iniciou </w:t>
      </w:r>
      <w:r w:rsidR="00BE140C" w:rsidRPr="008F6666">
        <w:t xml:space="preserve">em 1997. </w:t>
      </w:r>
      <w:r w:rsidR="0045369C" w:rsidRPr="008F6666">
        <w:t>Em</w:t>
      </w:r>
      <w:r w:rsidR="00BE140C" w:rsidRPr="008F6666">
        <w:t xml:space="preserve"> </w:t>
      </w:r>
      <w:r w:rsidR="009E4106" w:rsidRPr="008F6666">
        <w:t>2000</w:t>
      </w:r>
      <w:r w:rsidR="0045369C" w:rsidRPr="008F6666">
        <w:t>,</w:t>
      </w:r>
      <w:r w:rsidR="009E4106" w:rsidRPr="008F6666">
        <w:t xml:space="preserve"> </w:t>
      </w:r>
      <w:r w:rsidR="00BE140C" w:rsidRPr="008F6666">
        <w:t>estendeu</w:t>
      </w:r>
      <w:r w:rsidR="009E4106" w:rsidRPr="008F6666">
        <w:t xml:space="preserve"> para as salas do </w:t>
      </w:r>
      <w:r w:rsidR="009E4106" w:rsidRPr="008F6666">
        <w:lastRenderedPageBreak/>
        <w:t>Fundamental I (do 2</w:t>
      </w:r>
      <w:r w:rsidR="0045369C" w:rsidRPr="008F6666">
        <w:t>.</w:t>
      </w:r>
      <w:r w:rsidR="009E4106" w:rsidRPr="008F6666">
        <w:t>º ao 5</w:t>
      </w:r>
      <w:r w:rsidR="0045369C" w:rsidRPr="008F6666">
        <w:t>.</w:t>
      </w:r>
      <w:r w:rsidR="009E4106" w:rsidRPr="008F6666">
        <w:t>º ano)</w:t>
      </w:r>
      <w:r w:rsidR="0045369C" w:rsidRPr="008F6666">
        <w:t>,</w:t>
      </w:r>
      <w:r w:rsidR="009E4106" w:rsidRPr="008F6666">
        <w:t xml:space="preserve"> e em 2002</w:t>
      </w:r>
      <w:r w:rsidR="00BE140C" w:rsidRPr="008F6666">
        <w:t xml:space="preserve"> </w:t>
      </w:r>
      <w:r w:rsidR="009E4106" w:rsidRPr="008F6666">
        <w:t xml:space="preserve">introduziu nas salas do </w:t>
      </w:r>
      <w:r w:rsidR="00BE140C" w:rsidRPr="008F6666">
        <w:t xml:space="preserve"> Fundamental II</w:t>
      </w:r>
      <w:r w:rsidR="009E4106" w:rsidRPr="008F6666">
        <w:t xml:space="preserve"> (do 6</w:t>
      </w:r>
      <w:r w:rsidR="0045369C" w:rsidRPr="008F6666">
        <w:t>.</w:t>
      </w:r>
      <w:r w:rsidR="009E4106" w:rsidRPr="008F6666">
        <w:t xml:space="preserve">º </w:t>
      </w:r>
      <w:r w:rsidR="0045369C" w:rsidRPr="008F6666">
        <w:t>a</w:t>
      </w:r>
      <w:r w:rsidR="009E4106" w:rsidRPr="008F6666">
        <w:t>o 9</w:t>
      </w:r>
      <w:r w:rsidR="0045369C" w:rsidRPr="008F6666">
        <w:t>.</w:t>
      </w:r>
      <w:r w:rsidR="009E4106" w:rsidRPr="008F6666">
        <w:t>º</w:t>
      </w:r>
      <w:r w:rsidR="0045369C" w:rsidRPr="008F6666">
        <w:t xml:space="preserve"> a</w:t>
      </w:r>
      <w:r w:rsidR="009E4106" w:rsidRPr="008F6666">
        <w:t>no)</w:t>
      </w:r>
      <w:r w:rsidR="00262267" w:rsidRPr="008F6666">
        <w:t xml:space="preserve">. </w:t>
      </w:r>
      <w:r w:rsidR="00BE140C" w:rsidRPr="008F6666">
        <w:t xml:space="preserve">Nos dias atuais, </w:t>
      </w:r>
      <w:r w:rsidR="0045369C" w:rsidRPr="008F6666">
        <w:t xml:space="preserve">a escola “A” </w:t>
      </w:r>
      <w:r w:rsidR="00BE140C" w:rsidRPr="008F6666">
        <w:t>contempla a Psicomotricidade Relacional no currículo pedagógico em toda a escola.</w:t>
      </w:r>
    </w:p>
    <w:p w:rsidR="001302FC" w:rsidRPr="008F6666" w:rsidRDefault="0045369C" w:rsidP="00567B52">
      <w:pPr>
        <w:shd w:val="clear" w:color="auto" w:fill="FFFFFF"/>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Essa </w:t>
      </w:r>
      <w:r w:rsidR="00053840" w:rsidRPr="008F6666">
        <w:rPr>
          <w:rFonts w:ascii="Times New Roman" w:hAnsi="Times New Roman"/>
          <w:sz w:val="24"/>
          <w:szCs w:val="24"/>
        </w:rPr>
        <w:t>escola também</w:t>
      </w:r>
      <w:r w:rsidR="0068679D" w:rsidRPr="008F6666">
        <w:rPr>
          <w:rFonts w:ascii="Times New Roman" w:hAnsi="Times New Roman"/>
          <w:sz w:val="24"/>
          <w:szCs w:val="24"/>
        </w:rPr>
        <w:t xml:space="preserve"> </w:t>
      </w:r>
      <w:r w:rsidR="00053840" w:rsidRPr="008F6666">
        <w:rPr>
          <w:rFonts w:ascii="Times New Roman" w:hAnsi="Times New Roman"/>
          <w:sz w:val="24"/>
          <w:szCs w:val="24"/>
        </w:rPr>
        <w:t xml:space="preserve">assume </w:t>
      </w:r>
      <w:r w:rsidR="00E7088F" w:rsidRPr="008F6666">
        <w:rPr>
          <w:rFonts w:ascii="Times New Roman" w:hAnsi="Times New Roman"/>
          <w:sz w:val="24"/>
          <w:szCs w:val="24"/>
        </w:rPr>
        <w:t>um</w:t>
      </w:r>
      <w:r w:rsidR="00053840" w:rsidRPr="008F6666">
        <w:rPr>
          <w:rFonts w:ascii="Times New Roman" w:hAnsi="Times New Roman"/>
          <w:sz w:val="24"/>
          <w:szCs w:val="24"/>
        </w:rPr>
        <w:t>a identidade inclusiva</w:t>
      </w:r>
      <w:r w:rsidR="006A0644" w:rsidRPr="008F6666">
        <w:rPr>
          <w:rFonts w:ascii="Times New Roman" w:hAnsi="Times New Roman"/>
          <w:sz w:val="24"/>
          <w:szCs w:val="24"/>
        </w:rPr>
        <w:t xml:space="preserve"> e traz como </w:t>
      </w:r>
      <w:r w:rsidR="00053840" w:rsidRPr="008F6666">
        <w:rPr>
          <w:rFonts w:ascii="Times New Roman" w:hAnsi="Times New Roman"/>
          <w:sz w:val="24"/>
          <w:szCs w:val="24"/>
        </w:rPr>
        <w:t xml:space="preserve">concepção </w:t>
      </w:r>
      <w:r w:rsidR="006A0644" w:rsidRPr="008F6666">
        <w:rPr>
          <w:rFonts w:ascii="Times New Roman" w:hAnsi="Times New Roman"/>
          <w:sz w:val="24"/>
          <w:szCs w:val="24"/>
        </w:rPr>
        <w:t xml:space="preserve">a </w:t>
      </w:r>
      <w:r w:rsidR="00E7088F" w:rsidRPr="008F6666">
        <w:rPr>
          <w:rFonts w:ascii="Times New Roman" w:hAnsi="Times New Roman"/>
          <w:sz w:val="24"/>
          <w:szCs w:val="24"/>
        </w:rPr>
        <w:t xml:space="preserve">questão da </w:t>
      </w:r>
      <w:r w:rsidR="009E7E78" w:rsidRPr="008F6666">
        <w:rPr>
          <w:rFonts w:ascii="Times New Roman" w:hAnsi="Times New Roman"/>
          <w:sz w:val="24"/>
          <w:szCs w:val="24"/>
        </w:rPr>
        <w:t>justiça social, não havendo diferença d</w:t>
      </w:r>
      <w:r w:rsidR="00E7088F" w:rsidRPr="008F6666">
        <w:rPr>
          <w:rFonts w:ascii="Times New Roman" w:hAnsi="Times New Roman"/>
          <w:sz w:val="24"/>
          <w:szCs w:val="24"/>
        </w:rPr>
        <w:t>e</w:t>
      </w:r>
      <w:r w:rsidR="009E7E78" w:rsidRPr="008F6666">
        <w:rPr>
          <w:rFonts w:ascii="Times New Roman" w:hAnsi="Times New Roman"/>
          <w:sz w:val="24"/>
          <w:szCs w:val="24"/>
        </w:rPr>
        <w:t xml:space="preserve"> proposta educacional</w:t>
      </w:r>
      <w:r w:rsidRPr="008F6666">
        <w:rPr>
          <w:rFonts w:ascii="Times New Roman" w:hAnsi="Times New Roman"/>
          <w:sz w:val="24"/>
          <w:szCs w:val="24"/>
        </w:rPr>
        <w:t xml:space="preserve"> para </w:t>
      </w:r>
      <w:r w:rsidR="009E7E78" w:rsidRPr="008F6666">
        <w:rPr>
          <w:rFonts w:ascii="Times New Roman" w:hAnsi="Times New Roman"/>
          <w:sz w:val="24"/>
          <w:szCs w:val="24"/>
        </w:rPr>
        <w:t xml:space="preserve">os discentes </w:t>
      </w:r>
      <w:r w:rsidR="006A0644" w:rsidRPr="008F6666">
        <w:rPr>
          <w:rFonts w:ascii="Times New Roman" w:hAnsi="Times New Roman"/>
          <w:sz w:val="24"/>
          <w:szCs w:val="24"/>
        </w:rPr>
        <w:t xml:space="preserve">com ou sem </w:t>
      </w:r>
      <w:r w:rsidR="00053840" w:rsidRPr="008F6666">
        <w:rPr>
          <w:rFonts w:ascii="Times New Roman" w:hAnsi="Times New Roman"/>
          <w:sz w:val="24"/>
          <w:szCs w:val="24"/>
        </w:rPr>
        <w:t>necessidades educacionais especiais</w:t>
      </w:r>
      <w:r w:rsidR="006A0644" w:rsidRPr="008F6666">
        <w:rPr>
          <w:rFonts w:ascii="Times New Roman" w:hAnsi="Times New Roman"/>
          <w:sz w:val="24"/>
          <w:szCs w:val="24"/>
        </w:rPr>
        <w:t xml:space="preserve">. </w:t>
      </w:r>
      <w:r w:rsidRPr="008F6666">
        <w:rPr>
          <w:rFonts w:ascii="Times New Roman" w:hAnsi="Times New Roman"/>
          <w:sz w:val="24"/>
          <w:szCs w:val="24"/>
        </w:rPr>
        <w:t xml:space="preserve">A escola tem por </w:t>
      </w:r>
      <w:r w:rsidR="009E7E78" w:rsidRPr="008F6666">
        <w:rPr>
          <w:rFonts w:ascii="Times New Roman" w:hAnsi="Times New Roman"/>
          <w:sz w:val="24"/>
          <w:szCs w:val="24"/>
        </w:rPr>
        <w:t>imperativo</w:t>
      </w:r>
      <w:r w:rsidR="006A0644" w:rsidRPr="008F6666">
        <w:rPr>
          <w:rFonts w:ascii="Times New Roman" w:hAnsi="Times New Roman"/>
          <w:sz w:val="24"/>
          <w:szCs w:val="24"/>
        </w:rPr>
        <w:t xml:space="preserve"> </w:t>
      </w:r>
      <w:r w:rsidR="00053840" w:rsidRPr="008F6666">
        <w:rPr>
          <w:rFonts w:ascii="Times New Roman" w:hAnsi="Times New Roman"/>
          <w:sz w:val="24"/>
          <w:szCs w:val="24"/>
        </w:rPr>
        <w:t>assegurar as melhores condições de interação e desenvolvimento global</w:t>
      </w:r>
      <w:r w:rsidR="009E7E78" w:rsidRPr="008F6666">
        <w:rPr>
          <w:rFonts w:ascii="Times New Roman" w:hAnsi="Times New Roman"/>
          <w:sz w:val="24"/>
          <w:szCs w:val="24"/>
        </w:rPr>
        <w:t xml:space="preserve"> nas sala</w:t>
      </w:r>
      <w:r w:rsidR="00E454C2" w:rsidRPr="008F6666">
        <w:rPr>
          <w:rFonts w:ascii="Times New Roman" w:hAnsi="Times New Roman"/>
          <w:sz w:val="24"/>
          <w:szCs w:val="24"/>
        </w:rPr>
        <w:t>s</w:t>
      </w:r>
      <w:r w:rsidR="00053840" w:rsidRPr="008F6666">
        <w:rPr>
          <w:rFonts w:ascii="Times New Roman" w:hAnsi="Times New Roman"/>
          <w:sz w:val="24"/>
          <w:szCs w:val="24"/>
        </w:rPr>
        <w:t xml:space="preserve"> regulares</w:t>
      </w:r>
      <w:r w:rsidR="009E7E78" w:rsidRPr="008F6666">
        <w:rPr>
          <w:rFonts w:ascii="Times New Roman" w:hAnsi="Times New Roman"/>
          <w:sz w:val="24"/>
          <w:szCs w:val="24"/>
        </w:rPr>
        <w:t xml:space="preserve"> inclusivas. Para os que demandam necessidades especiais, os alunos tamb</w:t>
      </w:r>
      <w:r w:rsidR="00E7088F" w:rsidRPr="008F6666">
        <w:rPr>
          <w:rFonts w:ascii="Times New Roman" w:hAnsi="Times New Roman"/>
          <w:sz w:val="24"/>
          <w:szCs w:val="24"/>
        </w:rPr>
        <w:t>ém faz</w:t>
      </w:r>
      <w:r w:rsidRPr="008F6666">
        <w:rPr>
          <w:rFonts w:ascii="Times New Roman" w:hAnsi="Times New Roman"/>
          <w:sz w:val="24"/>
          <w:szCs w:val="24"/>
        </w:rPr>
        <w:t>em</w:t>
      </w:r>
      <w:r w:rsidR="009E7E78" w:rsidRPr="008F6666">
        <w:rPr>
          <w:rFonts w:ascii="Times New Roman" w:hAnsi="Times New Roman"/>
          <w:sz w:val="24"/>
          <w:szCs w:val="24"/>
        </w:rPr>
        <w:t xml:space="preserve"> parte das </w:t>
      </w:r>
      <w:r w:rsidR="00053840" w:rsidRPr="008F6666">
        <w:rPr>
          <w:rFonts w:ascii="Times New Roman" w:hAnsi="Times New Roman"/>
          <w:sz w:val="24"/>
          <w:szCs w:val="24"/>
        </w:rPr>
        <w:t>Classes Integradas</w:t>
      </w:r>
      <w:r w:rsidRPr="008F6666">
        <w:rPr>
          <w:rFonts w:ascii="Times New Roman" w:hAnsi="Times New Roman"/>
          <w:sz w:val="24"/>
          <w:szCs w:val="24"/>
        </w:rPr>
        <w:t>,</w:t>
      </w:r>
      <w:r w:rsidR="00BB63BB" w:rsidRPr="008F6666">
        <w:rPr>
          <w:rFonts w:ascii="Times New Roman" w:hAnsi="Times New Roman"/>
          <w:sz w:val="24"/>
          <w:szCs w:val="24"/>
        </w:rPr>
        <w:t xml:space="preserve"> vivenciando</w:t>
      </w:r>
      <w:r w:rsidR="00053840" w:rsidRPr="008F6666">
        <w:rPr>
          <w:rFonts w:ascii="Times New Roman" w:hAnsi="Times New Roman"/>
          <w:sz w:val="24"/>
          <w:szCs w:val="24"/>
        </w:rPr>
        <w:t xml:space="preserve"> </w:t>
      </w:r>
      <w:r w:rsidR="009E7E78" w:rsidRPr="008F6666">
        <w:rPr>
          <w:rFonts w:ascii="Times New Roman" w:hAnsi="Times New Roman"/>
          <w:sz w:val="24"/>
          <w:szCs w:val="24"/>
        </w:rPr>
        <w:t xml:space="preserve">práticas pedagógicas </w:t>
      </w:r>
      <w:r w:rsidR="00053840" w:rsidRPr="008F6666">
        <w:rPr>
          <w:rFonts w:ascii="Times New Roman" w:hAnsi="Times New Roman"/>
          <w:sz w:val="24"/>
          <w:szCs w:val="24"/>
        </w:rPr>
        <w:t xml:space="preserve">de acordo com suas possibilidades e limitações </w:t>
      </w:r>
      <w:r w:rsidRPr="008F6666">
        <w:rPr>
          <w:rFonts w:ascii="Times New Roman" w:hAnsi="Times New Roman"/>
          <w:sz w:val="24"/>
          <w:szCs w:val="24"/>
        </w:rPr>
        <w:t xml:space="preserve">para a </w:t>
      </w:r>
      <w:r w:rsidR="00053840" w:rsidRPr="008F6666">
        <w:rPr>
          <w:rFonts w:ascii="Times New Roman" w:hAnsi="Times New Roman"/>
          <w:sz w:val="24"/>
          <w:szCs w:val="24"/>
        </w:rPr>
        <w:t xml:space="preserve">aprendizagem nas diferentes áreas do conhecimento. </w:t>
      </w:r>
      <w:r w:rsidR="009E7E78" w:rsidRPr="008F6666">
        <w:rPr>
          <w:rFonts w:ascii="Times New Roman" w:hAnsi="Times New Roman"/>
          <w:sz w:val="24"/>
          <w:szCs w:val="24"/>
        </w:rPr>
        <w:t>Se necessário for, e</w:t>
      </w:r>
      <w:r w:rsidR="00053840" w:rsidRPr="008F6666">
        <w:rPr>
          <w:rFonts w:ascii="Times New Roman" w:hAnsi="Times New Roman"/>
          <w:sz w:val="24"/>
          <w:szCs w:val="24"/>
        </w:rPr>
        <w:t>s</w:t>
      </w:r>
      <w:r w:rsidRPr="008F6666">
        <w:rPr>
          <w:rFonts w:ascii="Times New Roman" w:hAnsi="Times New Roman"/>
          <w:sz w:val="24"/>
          <w:szCs w:val="24"/>
        </w:rPr>
        <w:t>s</w:t>
      </w:r>
      <w:r w:rsidR="00053840" w:rsidRPr="008F6666">
        <w:rPr>
          <w:rFonts w:ascii="Times New Roman" w:hAnsi="Times New Roman"/>
          <w:sz w:val="24"/>
          <w:szCs w:val="24"/>
        </w:rPr>
        <w:t xml:space="preserve">e currículo é geralmente adaptado </w:t>
      </w:r>
      <w:r w:rsidR="00E454C2" w:rsidRPr="008F6666">
        <w:rPr>
          <w:rFonts w:ascii="Times New Roman" w:hAnsi="Times New Roman"/>
          <w:sz w:val="24"/>
          <w:szCs w:val="24"/>
        </w:rPr>
        <w:t>após</w:t>
      </w:r>
      <w:r w:rsidR="00053840" w:rsidRPr="008F6666">
        <w:rPr>
          <w:rFonts w:ascii="Times New Roman" w:hAnsi="Times New Roman"/>
          <w:sz w:val="24"/>
          <w:szCs w:val="24"/>
        </w:rPr>
        <w:t xml:space="preserve"> </w:t>
      </w:r>
      <w:r w:rsidRPr="008F6666">
        <w:rPr>
          <w:rFonts w:ascii="Times New Roman" w:hAnsi="Times New Roman"/>
          <w:sz w:val="24"/>
          <w:szCs w:val="24"/>
        </w:rPr>
        <w:t xml:space="preserve">o </w:t>
      </w:r>
      <w:r w:rsidR="00053840" w:rsidRPr="008F6666">
        <w:rPr>
          <w:rFonts w:ascii="Times New Roman" w:hAnsi="Times New Roman"/>
          <w:sz w:val="24"/>
          <w:szCs w:val="24"/>
        </w:rPr>
        <w:t>estudo das necessidades e reais condições de cada aluno.</w:t>
      </w:r>
      <w:r w:rsidR="006A0644" w:rsidRPr="008F6666">
        <w:rPr>
          <w:rFonts w:ascii="Times New Roman" w:hAnsi="Times New Roman"/>
          <w:sz w:val="24"/>
          <w:szCs w:val="24"/>
        </w:rPr>
        <w:t xml:space="preserve"> A</w:t>
      </w:r>
      <w:r w:rsidR="00E454C2" w:rsidRPr="008F6666">
        <w:rPr>
          <w:rFonts w:ascii="Times New Roman" w:hAnsi="Times New Roman"/>
          <w:sz w:val="24"/>
          <w:szCs w:val="24"/>
        </w:rPr>
        <w:t>o longo d</w:t>
      </w:r>
      <w:r w:rsidRPr="008F6666">
        <w:rPr>
          <w:rFonts w:ascii="Times New Roman" w:hAnsi="Times New Roman"/>
          <w:sz w:val="24"/>
          <w:szCs w:val="24"/>
        </w:rPr>
        <w:t xml:space="preserve">e </w:t>
      </w:r>
      <w:r w:rsidR="00E454C2" w:rsidRPr="008F6666">
        <w:rPr>
          <w:rFonts w:ascii="Times New Roman" w:hAnsi="Times New Roman"/>
          <w:sz w:val="24"/>
          <w:szCs w:val="24"/>
        </w:rPr>
        <w:t>quinze anos atuando com a PR, a escola percebeu</w:t>
      </w:r>
      <w:r w:rsidR="00262267" w:rsidRPr="008F6666">
        <w:rPr>
          <w:rFonts w:ascii="Times New Roman" w:hAnsi="Times New Roman"/>
          <w:sz w:val="24"/>
          <w:szCs w:val="24"/>
        </w:rPr>
        <w:t xml:space="preserve"> </w:t>
      </w:r>
      <w:r w:rsidR="005072B8" w:rsidRPr="008F6666">
        <w:rPr>
          <w:rFonts w:ascii="Times New Roman" w:hAnsi="Times New Roman"/>
          <w:sz w:val="24"/>
          <w:szCs w:val="24"/>
        </w:rPr>
        <w:t xml:space="preserve">que </w:t>
      </w:r>
      <w:r w:rsidRPr="008F6666">
        <w:rPr>
          <w:rFonts w:ascii="Times New Roman" w:hAnsi="Times New Roman"/>
          <w:sz w:val="24"/>
          <w:szCs w:val="24"/>
        </w:rPr>
        <w:t xml:space="preserve">a </w:t>
      </w:r>
      <w:r w:rsidR="005072B8" w:rsidRPr="008F6666">
        <w:rPr>
          <w:rFonts w:ascii="Times New Roman" w:hAnsi="Times New Roman"/>
          <w:sz w:val="24"/>
          <w:szCs w:val="24"/>
        </w:rPr>
        <w:t>implementa</w:t>
      </w:r>
      <w:r w:rsidRPr="008F6666">
        <w:rPr>
          <w:rFonts w:ascii="Times New Roman" w:hAnsi="Times New Roman"/>
          <w:sz w:val="24"/>
          <w:szCs w:val="24"/>
        </w:rPr>
        <w:t xml:space="preserve">ção </w:t>
      </w:r>
      <w:r w:rsidR="005072B8" w:rsidRPr="008F6666">
        <w:rPr>
          <w:rFonts w:ascii="Times New Roman" w:hAnsi="Times New Roman"/>
          <w:sz w:val="24"/>
          <w:szCs w:val="24"/>
        </w:rPr>
        <w:t>de maneira gradual possibilitou um impacto menor nas famílias, uma vez que as crianças</w:t>
      </w:r>
      <w:r w:rsidR="00567B52" w:rsidRPr="008F6666">
        <w:rPr>
          <w:rFonts w:ascii="Times New Roman" w:hAnsi="Times New Roman"/>
          <w:sz w:val="24"/>
          <w:szCs w:val="24"/>
        </w:rPr>
        <w:t xml:space="preserve"> são </w:t>
      </w:r>
      <w:r w:rsidR="005072B8" w:rsidRPr="008F6666">
        <w:rPr>
          <w:rFonts w:ascii="Times New Roman" w:hAnsi="Times New Roman"/>
          <w:sz w:val="24"/>
          <w:szCs w:val="24"/>
        </w:rPr>
        <w:t xml:space="preserve">mais trabalhadas na sua </w:t>
      </w:r>
      <w:r w:rsidR="00BE140C" w:rsidRPr="008F6666">
        <w:rPr>
          <w:rFonts w:ascii="Times New Roman" w:hAnsi="Times New Roman"/>
          <w:sz w:val="24"/>
          <w:szCs w:val="24"/>
        </w:rPr>
        <w:t>globalidade humana</w:t>
      </w:r>
      <w:r w:rsidRPr="008F6666">
        <w:rPr>
          <w:rFonts w:ascii="Times New Roman" w:hAnsi="Times New Roman"/>
          <w:sz w:val="24"/>
          <w:szCs w:val="24"/>
        </w:rPr>
        <w:t>,</w:t>
      </w:r>
      <w:r w:rsidR="00615F58" w:rsidRPr="008F6666">
        <w:rPr>
          <w:rFonts w:ascii="Times New Roman" w:hAnsi="Times New Roman"/>
          <w:sz w:val="24"/>
          <w:szCs w:val="24"/>
        </w:rPr>
        <w:t xml:space="preserve"> envolvendo os aspectos cognitivo, social, psicoafetivo e psicomotor</w:t>
      </w:r>
      <w:r w:rsidR="005072B8" w:rsidRPr="008F6666">
        <w:rPr>
          <w:rFonts w:ascii="Times New Roman" w:hAnsi="Times New Roman"/>
          <w:sz w:val="24"/>
          <w:szCs w:val="24"/>
        </w:rPr>
        <w:t xml:space="preserve"> de maneira mais integrada, passa</w:t>
      </w:r>
      <w:r w:rsidR="00615F58" w:rsidRPr="008F6666">
        <w:rPr>
          <w:rFonts w:ascii="Times New Roman" w:hAnsi="Times New Roman"/>
          <w:sz w:val="24"/>
          <w:szCs w:val="24"/>
        </w:rPr>
        <w:t xml:space="preserve">ndo </w:t>
      </w:r>
      <w:r w:rsidR="005072B8" w:rsidRPr="008F6666">
        <w:rPr>
          <w:rFonts w:ascii="Times New Roman" w:hAnsi="Times New Roman"/>
          <w:sz w:val="24"/>
          <w:szCs w:val="24"/>
        </w:rPr>
        <w:t>a ter uma visão mais crítica do mundo e de si própria.</w:t>
      </w:r>
      <w:r w:rsidR="00217B24" w:rsidRPr="008F6666">
        <w:rPr>
          <w:rFonts w:ascii="Times New Roman" w:hAnsi="Times New Roman"/>
          <w:sz w:val="24"/>
          <w:szCs w:val="24"/>
        </w:rPr>
        <w:t xml:space="preserve"> </w:t>
      </w:r>
    </w:p>
    <w:p w:rsidR="00615F58" w:rsidRPr="008F6666" w:rsidRDefault="00053840" w:rsidP="00567B52">
      <w:pPr>
        <w:pStyle w:val="yiv982766409normaltesetatiana"/>
        <w:spacing w:before="0" w:beforeAutospacing="0" w:after="0" w:afterAutospacing="0" w:line="360" w:lineRule="auto"/>
        <w:ind w:firstLine="709"/>
        <w:jc w:val="both"/>
      </w:pPr>
      <w:r w:rsidRPr="008F6666">
        <w:t xml:space="preserve">A escola </w:t>
      </w:r>
      <w:r w:rsidR="00BB63BB" w:rsidRPr="008F6666">
        <w:t>“</w:t>
      </w:r>
      <w:r w:rsidRPr="008F6666">
        <w:t>B</w:t>
      </w:r>
      <w:r w:rsidR="00BB63BB" w:rsidRPr="008F6666">
        <w:t>”</w:t>
      </w:r>
      <w:r w:rsidRPr="008F6666">
        <w:t xml:space="preserve"> localiza-se na zona sul d</w:t>
      </w:r>
      <w:r w:rsidR="00567B52" w:rsidRPr="008F6666">
        <w:t>a cidade do</w:t>
      </w:r>
      <w:r w:rsidRPr="008F6666">
        <w:t xml:space="preserve"> Recife,</w:t>
      </w:r>
      <w:r w:rsidR="00BB63BB" w:rsidRPr="008F6666">
        <w:t xml:space="preserve"> região que se</w:t>
      </w:r>
      <w:r w:rsidRPr="008F6666">
        <w:t xml:space="preserve"> caracteriza por ser um local de classe socioeconômica alta, onde residem as famílias de maior poder aquisitivo. Nes</w:t>
      </w:r>
      <w:r w:rsidR="00567B52" w:rsidRPr="008F6666">
        <w:t>s</w:t>
      </w:r>
      <w:r w:rsidRPr="008F6666">
        <w:t xml:space="preserve">a área estão localizadas </w:t>
      </w:r>
      <w:r w:rsidR="00567B52" w:rsidRPr="008F6666">
        <w:t xml:space="preserve">algumas </w:t>
      </w:r>
      <w:r w:rsidRPr="008F6666">
        <w:t>praias do litoral pernambucano, o que faz deste local um espaço de turismo e atratividade.</w:t>
      </w:r>
    </w:p>
    <w:p w:rsidR="00615F58" w:rsidRPr="008F6666" w:rsidRDefault="00615F58" w:rsidP="00567B52">
      <w:pPr>
        <w:pStyle w:val="yiv982766409normaltesetatiana"/>
        <w:spacing w:before="0" w:beforeAutospacing="0" w:after="0" w:afterAutospacing="0" w:line="360" w:lineRule="auto"/>
        <w:ind w:firstLine="709"/>
        <w:jc w:val="both"/>
      </w:pPr>
      <w:r w:rsidRPr="008F6666">
        <w:t xml:space="preserve">Nos </w:t>
      </w:r>
      <w:r w:rsidR="00567B52" w:rsidRPr="008F6666">
        <w:t xml:space="preserve">vinte </w:t>
      </w:r>
      <w:r w:rsidRPr="008F6666">
        <w:t>anos de história da escola, as fundadoras</w:t>
      </w:r>
      <w:r w:rsidR="000C74FE" w:rsidRPr="008F6666">
        <w:t>, em 1992</w:t>
      </w:r>
      <w:r w:rsidR="00567B52" w:rsidRPr="008F6666">
        <w:t>,</w:t>
      </w:r>
      <w:r w:rsidRPr="008F6666">
        <w:t xml:space="preserve"> buscaram implantar uma proposta diferenciada e lúdica, que despertasse na criança o prazer pela descoberta e estimulasse a curiosidade</w:t>
      </w:r>
      <w:r w:rsidR="00567B52" w:rsidRPr="008F6666">
        <w:t>;</w:t>
      </w:r>
      <w:r w:rsidRPr="008F6666">
        <w:t xml:space="preserve"> foi </w:t>
      </w:r>
      <w:r w:rsidR="00567B52" w:rsidRPr="008F6666">
        <w:t>a</w:t>
      </w:r>
      <w:r w:rsidRPr="008F6666">
        <w:t xml:space="preserve"> questão que deu início ao projeto de inovação. O conhecimento prévio do aluno e a valorização de suas experiências comparadas </w:t>
      </w:r>
      <w:r w:rsidR="00567B52" w:rsidRPr="008F6666">
        <w:t xml:space="preserve">com </w:t>
      </w:r>
      <w:r w:rsidRPr="008F6666">
        <w:t xml:space="preserve">fatos que ocorrem no dia a dia incentivam desde muito cedo a formação de uma consciência crítica. Adequar a grade curricular </w:t>
      </w:r>
      <w:r w:rsidR="00567B52" w:rsidRPr="008F6666">
        <w:t xml:space="preserve">à </w:t>
      </w:r>
      <w:r w:rsidRPr="008F6666">
        <w:t>contextualização e interdisciplinaridade dos conteúdos visa estimular e desenvolver habilidades e competências do aluno com um planejamento dinâmico que atenda aos interesses apresentados nas diversas faixas etárias. Assim sendo, foi prioridade estabelecer uma parceria permanente com a família, em que não houvesse a sobreposição de papéis, e que as responsabilidades cabíveis a cada uma das partes fossem assumidas</w:t>
      </w:r>
      <w:r w:rsidR="00567B52" w:rsidRPr="008F6666">
        <w:t>. A</w:t>
      </w:r>
      <w:r w:rsidRPr="008F6666">
        <w:t>ssim o aluno pode desenvolver</w:t>
      </w:r>
      <w:r w:rsidR="00567B52" w:rsidRPr="008F6666">
        <w:t>-se</w:t>
      </w:r>
      <w:r w:rsidRPr="008F6666">
        <w:t xml:space="preserve"> de forma integral </w:t>
      </w:r>
      <w:r w:rsidR="00567B52" w:rsidRPr="008F6666">
        <w:t xml:space="preserve">em </w:t>
      </w:r>
      <w:r w:rsidRPr="008F6666">
        <w:t>um contexto afetivo social saudável.</w:t>
      </w:r>
    </w:p>
    <w:p w:rsidR="004927A3" w:rsidRPr="008F6666" w:rsidRDefault="00615F58" w:rsidP="00567B52">
      <w:pPr>
        <w:pStyle w:val="yiv982766409normaltesetatiana"/>
        <w:spacing w:before="0" w:beforeAutospacing="0" w:after="0" w:afterAutospacing="0" w:line="360" w:lineRule="auto"/>
        <w:ind w:firstLine="709"/>
        <w:jc w:val="both"/>
      </w:pPr>
      <w:r w:rsidRPr="008F6666">
        <w:t>A proposta pedagógica des</w:t>
      </w:r>
      <w:r w:rsidR="00567B52" w:rsidRPr="008F6666">
        <w:t>s</w:t>
      </w:r>
      <w:r w:rsidRPr="008F6666">
        <w:t xml:space="preserve">a escola </w:t>
      </w:r>
      <w:r w:rsidR="00567B52" w:rsidRPr="008F6666">
        <w:t xml:space="preserve">se </w:t>
      </w:r>
      <w:r w:rsidR="004927A3" w:rsidRPr="008F6666">
        <w:t>base</w:t>
      </w:r>
      <w:r w:rsidR="00567B52" w:rsidRPr="008F6666">
        <w:t>i</w:t>
      </w:r>
      <w:r w:rsidR="004927A3" w:rsidRPr="008F6666">
        <w:t>a</w:t>
      </w:r>
      <w:r w:rsidRPr="008F6666">
        <w:t xml:space="preserve"> na concepção de educar para a formação de cidadãos capazes de intervir positivamente na realidade social. Para tanto, </w:t>
      </w:r>
      <w:r w:rsidR="004927A3" w:rsidRPr="008F6666">
        <w:t>há</w:t>
      </w:r>
      <w:r w:rsidRPr="008F6666">
        <w:t xml:space="preserve"> quatro grandes </w:t>
      </w:r>
      <w:r w:rsidRPr="008F6666">
        <w:lastRenderedPageBreak/>
        <w:t>pilares: aprender a ser, a conhecer, a conviver e a fazer</w:t>
      </w:r>
      <w:r w:rsidR="004927A3" w:rsidRPr="008F6666">
        <w:t>. Todos</w:t>
      </w:r>
      <w:r w:rsidRPr="008F6666">
        <w:t xml:space="preserve"> alicerçam </w:t>
      </w:r>
      <w:r w:rsidR="004927A3" w:rsidRPr="008F6666">
        <w:t xml:space="preserve">um </w:t>
      </w:r>
      <w:r w:rsidRPr="008F6666">
        <w:t xml:space="preserve">objetivo maior, que é formar cidadãos críticos e conscientes do seu papel de agente multiplicador, de valores imprescindíveis para a vida em sociedade. </w:t>
      </w:r>
    </w:p>
    <w:p w:rsidR="004927A3" w:rsidRPr="008F6666" w:rsidRDefault="004927A3" w:rsidP="00567B52">
      <w:pPr>
        <w:pStyle w:val="yiv982766409normaltesetatiana"/>
        <w:spacing w:before="0" w:beforeAutospacing="0" w:after="0" w:afterAutospacing="0" w:line="360" w:lineRule="auto"/>
        <w:ind w:firstLine="709"/>
        <w:jc w:val="both"/>
      </w:pPr>
      <w:r w:rsidRPr="008F6666">
        <w:t>Para es</w:t>
      </w:r>
      <w:r w:rsidR="00567B52" w:rsidRPr="008F6666">
        <w:t>s</w:t>
      </w:r>
      <w:r w:rsidRPr="008F6666">
        <w:t>a escola, há a valorização da</w:t>
      </w:r>
      <w:r w:rsidR="00615F58" w:rsidRPr="008F6666">
        <w:t xml:space="preserve"> aquisição do conhecimento, </w:t>
      </w:r>
      <w:r w:rsidRPr="008F6666">
        <w:t>d</w:t>
      </w:r>
      <w:r w:rsidR="00615F58" w:rsidRPr="008F6666">
        <w:t xml:space="preserve">a pesquisa, </w:t>
      </w:r>
      <w:r w:rsidRPr="008F6666">
        <w:t>d</w:t>
      </w:r>
      <w:r w:rsidR="00615F58" w:rsidRPr="008F6666">
        <w:t xml:space="preserve">a criatividade e </w:t>
      </w:r>
      <w:r w:rsidRPr="008F6666">
        <w:t>d</w:t>
      </w:r>
      <w:r w:rsidR="00615F58" w:rsidRPr="008F6666">
        <w:t>a transformação do saber em atitudes que contribuam para a sustentabilidade do Planeta</w:t>
      </w:r>
      <w:r w:rsidRPr="008F6666">
        <w:t xml:space="preserve">. Assim, </w:t>
      </w:r>
      <w:r w:rsidR="00615F58" w:rsidRPr="008F6666">
        <w:t xml:space="preserve">o trabalho educacional </w:t>
      </w:r>
      <w:r w:rsidRPr="008F6666">
        <w:t xml:space="preserve">desenvolvido no interior da escola </w:t>
      </w:r>
      <w:r w:rsidR="00615F58" w:rsidRPr="008F6666">
        <w:t xml:space="preserve">garante </w:t>
      </w:r>
      <w:r w:rsidRPr="008F6666">
        <w:t>um trilhar mais sintonizado com a formação da cidadania</w:t>
      </w:r>
      <w:r w:rsidR="00615F58" w:rsidRPr="008F6666">
        <w:t>.</w:t>
      </w:r>
    </w:p>
    <w:p w:rsidR="004927A3" w:rsidRPr="008F6666" w:rsidRDefault="00615F58" w:rsidP="00567B52">
      <w:pPr>
        <w:pStyle w:val="yiv982766409normaltesetatiana"/>
        <w:spacing w:before="0" w:beforeAutospacing="0" w:after="0" w:afterAutospacing="0" w:line="360" w:lineRule="auto"/>
        <w:ind w:firstLine="709"/>
        <w:jc w:val="both"/>
      </w:pPr>
      <w:r w:rsidRPr="008F6666">
        <w:t xml:space="preserve">A Proposta Pedagógica baseia-se também no favorecimento das crianças </w:t>
      </w:r>
      <w:r w:rsidR="00C8607D" w:rsidRPr="008F6666">
        <w:t xml:space="preserve">por meio </w:t>
      </w:r>
      <w:r w:rsidRPr="008F6666">
        <w:t xml:space="preserve">das diferenças. Daí a importância da </w:t>
      </w:r>
      <w:r w:rsidR="004927A3" w:rsidRPr="008F6666">
        <w:t>inclusão social promovida pela e</w:t>
      </w:r>
      <w:r w:rsidRPr="008F6666">
        <w:t>scola, porque é desse entendimento que se constrói uma sociedade mais justa e organizada para todos.</w:t>
      </w:r>
    </w:p>
    <w:p w:rsidR="004927A3" w:rsidRPr="008F6666" w:rsidRDefault="004927A3" w:rsidP="00567B52">
      <w:pPr>
        <w:pStyle w:val="yiv982766409normaltesetatiana"/>
        <w:spacing w:before="0" w:beforeAutospacing="0" w:after="0" w:afterAutospacing="0" w:line="360" w:lineRule="auto"/>
        <w:ind w:firstLine="709"/>
        <w:jc w:val="both"/>
      </w:pPr>
      <w:r w:rsidRPr="008F6666">
        <w:t>A e</w:t>
      </w:r>
      <w:r w:rsidR="00615F58" w:rsidRPr="008F6666">
        <w:t xml:space="preserve">scola </w:t>
      </w:r>
      <w:r w:rsidRPr="008F6666">
        <w:t>também</w:t>
      </w:r>
      <w:r w:rsidR="00615F58" w:rsidRPr="008F6666">
        <w:t xml:space="preserve"> analisa a prática</w:t>
      </w:r>
      <w:r w:rsidRPr="008F6666">
        <w:t>,</w:t>
      </w:r>
      <w:r w:rsidR="00615F58" w:rsidRPr="008F6666">
        <w:t xml:space="preserve"> de forma que leva o aluno a pensar e interferir na realidade social, vivenciando na escolarização fatores como o conhecimento cientificamente elaborado, a crítica, a consciência e a atividade criadora.</w:t>
      </w:r>
    </w:p>
    <w:p w:rsidR="004927A3" w:rsidRPr="008F6666" w:rsidRDefault="00615F58" w:rsidP="00567B52">
      <w:pPr>
        <w:pStyle w:val="yiv982766409normaltesetatiana"/>
        <w:spacing w:before="0" w:beforeAutospacing="0" w:after="0" w:afterAutospacing="0" w:line="360" w:lineRule="auto"/>
        <w:ind w:firstLine="709"/>
        <w:jc w:val="both"/>
      </w:pPr>
      <w:r w:rsidRPr="008F6666">
        <w:t>A escola visa oferecer um</w:t>
      </w:r>
      <w:r w:rsidR="00DB27A1" w:rsidRPr="008F6666">
        <w:t xml:space="preserve"> ensino de qualidade </w:t>
      </w:r>
      <w:r w:rsidR="00C8607D" w:rsidRPr="008F6666">
        <w:t xml:space="preserve">por meio </w:t>
      </w:r>
      <w:r w:rsidR="00DB27A1" w:rsidRPr="008F6666">
        <w:t>de (</w:t>
      </w:r>
      <w:r w:rsidRPr="008F6666">
        <w:t>1</w:t>
      </w:r>
      <w:r w:rsidR="00DB27A1" w:rsidRPr="008F6666">
        <w:t>)</w:t>
      </w:r>
      <w:r w:rsidRPr="008F6666">
        <w:t xml:space="preserve"> </w:t>
      </w:r>
      <w:r w:rsidR="00C8607D" w:rsidRPr="008F6666">
        <w:t>d</w:t>
      </w:r>
      <w:r w:rsidRPr="008F6666">
        <w:t>inâmica de sala de aula</w:t>
      </w:r>
      <w:r w:rsidR="00DB27A1" w:rsidRPr="008F6666">
        <w:t>; (</w:t>
      </w:r>
      <w:r w:rsidRPr="008F6666">
        <w:t>2</w:t>
      </w:r>
      <w:r w:rsidR="00DB27A1" w:rsidRPr="008F6666">
        <w:t>)</w:t>
      </w:r>
      <w:r w:rsidRPr="008F6666">
        <w:t xml:space="preserve"> </w:t>
      </w:r>
      <w:r w:rsidR="00C8607D" w:rsidRPr="008F6666">
        <w:t>i</w:t>
      </w:r>
      <w:r w:rsidRPr="008F6666">
        <w:t>ntegração professor</w:t>
      </w:r>
      <w:r w:rsidR="00C8607D" w:rsidRPr="008F6666">
        <w:t>-</w:t>
      </w:r>
      <w:r w:rsidRPr="008F6666">
        <w:t>aluno</w:t>
      </w:r>
      <w:r w:rsidR="00DB27A1" w:rsidRPr="008F6666">
        <w:t xml:space="preserve"> e (</w:t>
      </w:r>
      <w:r w:rsidRPr="008F6666">
        <w:t>3</w:t>
      </w:r>
      <w:r w:rsidR="00DB27A1" w:rsidRPr="008F6666">
        <w:t>)</w:t>
      </w:r>
      <w:r w:rsidRPr="008F6666">
        <w:t xml:space="preserve"> </w:t>
      </w:r>
      <w:r w:rsidR="00C8607D" w:rsidRPr="008F6666">
        <w:t>t</w:t>
      </w:r>
      <w:r w:rsidRPr="008F6666">
        <w:t>empo pedagógico para melhor aprendizagem.</w:t>
      </w:r>
    </w:p>
    <w:p w:rsidR="000C74FE" w:rsidRPr="008F6666" w:rsidRDefault="00615F58" w:rsidP="00567B52">
      <w:pPr>
        <w:spacing w:after="0" w:line="360" w:lineRule="auto"/>
        <w:ind w:firstLine="709"/>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 xml:space="preserve">O aval da família </w:t>
      </w:r>
      <w:r w:rsidR="00C8607D" w:rsidRPr="008F6666">
        <w:rPr>
          <w:rFonts w:ascii="Times New Roman" w:eastAsia="Times New Roman" w:hAnsi="Times New Roman"/>
          <w:sz w:val="24"/>
          <w:szCs w:val="24"/>
          <w:lang w:eastAsia="pt-BR"/>
        </w:rPr>
        <w:t>d</w:t>
      </w:r>
      <w:r w:rsidR="004927A3" w:rsidRPr="008F6666">
        <w:rPr>
          <w:rFonts w:ascii="Times New Roman" w:eastAsia="Times New Roman" w:hAnsi="Times New Roman"/>
          <w:sz w:val="24"/>
          <w:szCs w:val="24"/>
          <w:lang w:eastAsia="pt-BR"/>
        </w:rPr>
        <w:t>os</w:t>
      </w:r>
      <w:r w:rsidRPr="008F6666">
        <w:rPr>
          <w:rFonts w:ascii="Times New Roman" w:eastAsia="Times New Roman" w:hAnsi="Times New Roman"/>
          <w:sz w:val="24"/>
          <w:szCs w:val="24"/>
          <w:lang w:eastAsia="pt-BR"/>
        </w:rPr>
        <w:t xml:space="preserve"> alunos</w:t>
      </w:r>
      <w:r w:rsidR="00C8607D" w:rsidRPr="008F6666">
        <w:rPr>
          <w:rFonts w:ascii="Times New Roman" w:eastAsia="Times New Roman" w:hAnsi="Times New Roman"/>
          <w:sz w:val="24"/>
          <w:szCs w:val="24"/>
          <w:lang w:eastAsia="pt-BR"/>
        </w:rPr>
        <w:t>, que</w:t>
      </w:r>
      <w:r w:rsidRPr="008F6666">
        <w:rPr>
          <w:rFonts w:ascii="Times New Roman" w:eastAsia="Times New Roman" w:hAnsi="Times New Roman"/>
          <w:sz w:val="24"/>
          <w:szCs w:val="24"/>
          <w:lang w:eastAsia="pt-BR"/>
        </w:rPr>
        <w:t xml:space="preserve"> </w:t>
      </w:r>
      <w:r w:rsidR="004927A3" w:rsidRPr="008F6666">
        <w:rPr>
          <w:rFonts w:ascii="Times New Roman" w:eastAsia="Times New Roman" w:hAnsi="Times New Roman"/>
          <w:sz w:val="24"/>
          <w:szCs w:val="24"/>
          <w:lang w:eastAsia="pt-BR"/>
        </w:rPr>
        <w:t>reflete diretamente nas ações proativas que</w:t>
      </w:r>
      <w:r w:rsidR="00C8607D" w:rsidRPr="008F6666">
        <w:rPr>
          <w:rFonts w:ascii="Times New Roman" w:eastAsia="Times New Roman" w:hAnsi="Times New Roman"/>
          <w:sz w:val="24"/>
          <w:szCs w:val="24"/>
          <w:lang w:eastAsia="pt-BR"/>
        </w:rPr>
        <w:t>,</w:t>
      </w:r>
      <w:r w:rsidR="004927A3" w:rsidRPr="008F6666">
        <w:rPr>
          <w:rFonts w:ascii="Times New Roman" w:eastAsia="Times New Roman" w:hAnsi="Times New Roman"/>
          <w:sz w:val="24"/>
          <w:szCs w:val="24"/>
          <w:lang w:eastAsia="pt-BR"/>
        </w:rPr>
        <w:t xml:space="preserve"> ao longo dos anos</w:t>
      </w:r>
      <w:r w:rsidR="00C8607D" w:rsidRPr="008F6666">
        <w:rPr>
          <w:rFonts w:ascii="Times New Roman" w:eastAsia="Times New Roman" w:hAnsi="Times New Roman"/>
          <w:sz w:val="24"/>
          <w:szCs w:val="24"/>
          <w:lang w:eastAsia="pt-BR"/>
        </w:rPr>
        <w:t>,</w:t>
      </w:r>
      <w:r w:rsidR="004927A3" w:rsidRPr="008F6666">
        <w:rPr>
          <w:rFonts w:ascii="Times New Roman" w:eastAsia="Times New Roman" w:hAnsi="Times New Roman"/>
          <w:sz w:val="24"/>
          <w:szCs w:val="24"/>
          <w:lang w:eastAsia="pt-BR"/>
        </w:rPr>
        <w:t xml:space="preserve"> vem sendo consolidada</w:t>
      </w:r>
      <w:r w:rsidR="00C8607D" w:rsidRPr="008F6666">
        <w:rPr>
          <w:rFonts w:ascii="Times New Roman" w:eastAsia="Times New Roman" w:hAnsi="Times New Roman"/>
          <w:sz w:val="24"/>
          <w:szCs w:val="24"/>
          <w:lang w:eastAsia="pt-BR"/>
        </w:rPr>
        <w:t xml:space="preserve">s, deu </w:t>
      </w:r>
      <w:r w:rsidRPr="008F6666">
        <w:rPr>
          <w:rFonts w:ascii="Times New Roman" w:eastAsia="Times New Roman" w:hAnsi="Times New Roman"/>
          <w:sz w:val="24"/>
          <w:szCs w:val="24"/>
          <w:lang w:eastAsia="pt-BR"/>
        </w:rPr>
        <w:t xml:space="preserve">a certeza de que os acertos </w:t>
      </w:r>
      <w:r w:rsidR="000C74FE" w:rsidRPr="008F6666">
        <w:rPr>
          <w:rFonts w:ascii="Times New Roman" w:eastAsia="Times New Roman" w:hAnsi="Times New Roman"/>
          <w:sz w:val="24"/>
          <w:szCs w:val="24"/>
          <w:lang w:eastAsia="pt-BR"/>
        </w:rPr>
        <w:t xml:space="preserve">se fizeram necessários para consolidar uma ampliação </w:t>
      </w:r>
      <w:r w:rsidRPr="008F6666">
        <w:rPr>
          <w:rFonts w:ascii="Times New Roman" w:eastAsia="Times New Roman" w:hAnsi="Times New Roman"/>
          <w:sz w:val="24"/>
          <w:szCs w:val="24"/>
          <w:lang w:eastAsia="pt-BR"/>
        </w:rPr>
        <w:t>de continuidade</w:t>
      </w:r>
      <w:r w:rsidR="00C8607D" w:rsidRPr="008F6666">
        <w:rPr>
          <w:rFonts w:ascii="Times New Roman" w:eastAsia="Times New Roman" w:hAnsi="Times New Roman"/>
          <w:sz w:val="24"/>
          <w:szCs w:val="24"/>
          <w:lang w:eastAsia="pt-BR"/>
        </w:rPr>
        <w:t xml:space="preserve">. Desse modo </w:t>
      </w:r>
      <w:r w:rsidR="000C74FE" w:rsidRPr="008F6666">
        <w:rPr>
          <w:rFonts w:ascii="Times New Roman" w:eastAsia="Times New Roman" w:hAnsi="Times New Roman"/>
          <w:sz w:val="24"/>
          <w:szCs w:val="24"/>
          <w:lang w:eastAsia="pt-BR"/>
        </w:rPr>
        <w:t xml:space="preserve">a escola ampliou </w:t>
      </w:r>
      <w:r w:rsidR="00C8607D" w:rsidRPr="008F6666">
        <w:rPr>
          <w:rFonts w:ascii="Times New Roman" w:eastAsia="Times New Roman" w:hAnsi="Times New Roman"/>
          <w:sz w:val="24"/>
          <w:szCs w:val="24"/>
          <w:lang w:eastAsia="pt-BR"/>
        </w:rPr>
        <w:t xml:space="preserve">seus </w:t>
      </w:r>
      <w:r w:rsidR="000C74FE" w:rsidRPr="008F6666">
        <w:rPr>
          <w:rFonts w:ascii="Times New Roman" w:eastAsia="Times New Roman" w:hAnsi="Times New Roman"/>
          <w:sz w:val="24"/>
          <w:szCs w:val="24"/>
          <w:lang w:eastAsia="pt-BR"/>
        </w:rPr>
        <w:t>serviços ofertando</w:t>
      </w:r>
      <w:r w:rsidR="00C8607D" w:rsidRPr="008F6666">
        <w:rPr>
          <w:rFonts w:ascii="Times New Roman" w:eastAsia="Times New Roman" w:hAnsi="Times New Roman"/>
          <w:sz w:val="24"/>
          <w:szCs w:val="24"/>
          <w:lang w:eastAsia="pt-BR"/>
        </w:rPr>
        <w:t>,</w:t>
      </w:r>
      <w:r w:rsidR="000C74FE" w:rsidRPr="008F6666">
        <w:rPr>
          <w:rFonts w:ascii="Times New Roman" w:eastAsia="Times New Roman" w:hAnsi="Times New Roman"/>
          <w:sz w:val="24"/>
          <w:szCs w:val="24"/>
          <w:lang w:eastAsia="pt-BR"/>
        </w:rPr>
        <w:t xml:space="preserve"> além da educação infantil, o ensino fundamental e o médio.</w:t>
      </w:r>
    </w:p>
    <w:p w:rsidR="00000378" w:rsidRPr="008F6666" w:rsidRDefault="000C74FE" w:rsidP="00567B52">
      <w:pPr>
        <w:spacing w:after="0" w:line="360" w:lineRule="auto"/>
        <w:ind w:firstLine="709"/>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 xml:space="preserve">A Psicomotricidade Relacional ocorre durante todas as fases da Educação Infantil, e há </w:t>
      </w:r>
      <w:r w:rsidR="00C8607D" w:rsidRPr="008F6666">
        <w:rPr>
          <w:rFonts w:ascii="Times New Roman" w:eastAsia="Times New Roman" w:hAnsi="Times New Roman"/>
          <w:sz w:val="24"/>
          <w:szCs w:val="24"/>
          <w:lang w:eastAsia="pt-BR"/>
        </w:rPr>
        <w:t xml:space="preserve">dez anos, </w:t>
      </w:r>
      <w:r w:rsidRPr="008F6666">
        <w:rPr>
          <w:rFonts w:ascii="Times New Roman" w:eastAsia="Times New Roman" w:hAnsi="Times New Roman"/>
          <w:sz w:val="24"/>
          <w:szCs w:val="24"/>
          <w:lang w:eastAsia="pt-BR"/>
        </w:rPr>
        <w:t xml:space="preserve">encontra-se incorporado no currículo da escola de maneira sistemática, ou seja, desde 2002. O trabalho de Psicomotricidade </w:t>
      </w:r>
      <w:r w:rsidR="00C8607D" w:rsidRPr="008F6666">
        <w:rPr>
          <w:rFonts w:ascii="Times New Roman" w:hAnsi="Times New Roman"/>
          <w:sz w:val="24"/>
          <w:szCs w:val="24"/>
        </w:rPr>
        <w:t>–</w:t>
      </w:r>
      <w:r w:rsidRPr="008F6666">
        <w:rPr>
          <w:rFonts w:ascii="Times New Roman" w:eastAsia="Times New Roman" w:hAnsi="Times New Roman"/>
          <w:sz w:val="24"/>
          <w:szCs w:val="24"/>
          <w:lang w:eastAsia="pt-BR"/>
        </w:rPr>
        <w:t xml:space="preserve"> o ato de se relacionar </w:t>
      </w:r>
      <w:r w:rsidR="00C8607D" w:rsidRPr="008F6666">
        <w:rPr>
          <w:rFonts w:ascii="Times New Roman" w:eastAsia="Times New Roman" w:hAnsi="Times New Roman"/>
          <w:sz w:val="24"/>
          <w:szCs w:val="24"/>
          <w:lang w:eastAsia="pt-BR"/>
        </w:rPr>
        <w:t xml:space="preserve">mediante a </w:t>
      </w:r>
      <w:r w:rsidRPr="008F6666">
        <w:rPr>
          <w:rFonts w:ascii="Times New Roman" w:eastAsia="Times New Roman" w:hAnsi="Times New Roman"/>
          <w:sz w:val="24"/>
          <w:szCs w:val="24"/>
          <w:lang w:eastAsia="pt-BR"/>
        </w:rPr>
        <w:t xml:space="preserve">ação </w:t>
      </w:r>
      <w:r w:rsidR="00C8607D" w:rsidRPr="008F6666">
        <w:rPr>
          <w:rFonts w:ascii="Times New Roman" w:hAnsi="Times New Roman"/>
          <w:sz w:val="24"/>
          <w:szCs w:val="24"/>
        </w:rPr>
        <w:t>–</w:t>
      </w:r>
      <w:r w:rsidRPr="008F6666">
        <w:rPr>
          <w:rFonts w:ascii="Times New Roman" w:eastAsia="Times New Roman" w:hAnsi="Times New Roman"/>
          <w:sz w:val="24"/>
          <w:szCs w:val="24"/>
          <w:lang w:eastAsia="pt-BR"/>
        </w:rPr>
        <w:t xml:space="preserve"> tem papel de destaque. </w:t>
      </w:r>
      <w:r w:rsidR="00C8607D" w:rsidRPr="008F6666">
        <w:rPr>
          <w:rFonts w:ascii="Times New Roman" w:eastAsia="Times New Roman" w:hAnsi="Times New Roman"/>
          <w:sz w:val="24"/>
          <w:szCs w:val="24"/>
          <w:lang w:eastAsia="pt-BR"/>
        </w:rPr>
        <w:t xml:space="preserve">Por intermédio </w:t>
      </w:r>
      <w:r w:rsidRPr="008F6666">
        <w:rPr>
          <w:rFonts w:ascii="Times New Roman" w:eastAsia="Times New Roman" w:hAnsi="Times New Roman"/>
          <w:sz w:val="24"/>
          <w:szCs w:val="24"/>
          <w:lang w:eastAsia="pt-BR"/>
        </w:rPr>
        <w:t>da união do ser corpo, o ser mente, o ser espírito, o ser natureza e o ser sociedade, o indivíduo demonstra o que sen</w:t>
      </w:r>
      <w:r w:rsidR="00000378" w:rsidRPr="008F6666">
        <w:rPr>
          <w:rFonts w:ascii="Times New Roman" w:eastAsia="Times New Roman" w:hAnsi="Times New Roman"/>
          <w:sz w:val="24"/>
          <w:szCs w:val="24"/>
          <w:lang w:eastAsia="pt-BR"/>
        </w:rPr>
        <w:t xml:space="preserve">te. </w:t>
      </w:r>
      <w:r w:rsidR="00C8607D" w:rsidRPr="008F6666">
        <w:rPr>
          <w:rFonts w:ascii="Times New Roman" w:eastAsia="Times New Roman" w:hAnsi="Times New Roman"/>
          <w:sz w:val="24"/>
          <w:szCs w:val="24"/>
          <w:lang w:eastAsia="pt-BR"/>
        </w:rPr>
        <w:t xml:space="preserve">Com </w:t>
      </w:r>
      <w:r w:rsidR="00000378" w:rsidRPr="008F6666">
        <w:rPr>
          <w:rFonts w:ascii="Times New Roman" w:eastAsia="Times New Roman" w:hAnsi="Times New Roman"/>
          <w:sz w:val="24"/>
          <w:szCs w:val="24"/>
          <w:lang w:eastAsia="pt-BR"/>
        </w:rPr>
        <w:t>brincadeiras, a e</w:t>
      </w:r>
      <w:r w:rsidRPr="008F6666">
        <w:rPr>
          <w:rFonts w:ascii="Times New Roman" w:eastAsia="Times New Roman" w:hAnsi="Times New Roman"/>
          <w:sz w:val="24"/>
          <w:szCs w:val="24"/>
          <w:lang w:eastAsia="pt-BR"/>
        </w:rPr>
        <w:t>scola trabalha o lado emocional, ficando mais fácil administrar questões como agressividade, passividade e inibição.</w:t>
      </w:r>
    </w:p>
    <w:p w:rsidR="00000378" w:rsidRPr="008F6666" w:rsidRDefault="00000378" w:rsidP="00567B52">
      <w:pPr>
        <w:spacing w:after="0" w:line="360" w:lineRule="auto"/>
        <w:ind w:firstLine="709"/>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 xml:space="preserve">A Escola </w:t>
      </w:r>
      <w:r w:rsidR="00C8607D" w:rsidRPr="008F6666">
        <w:rPr>
          <w:rFonts w:ascii="Times New Roman" w:eastAsia="Times New Roman" w:hAnsi="Times New Roman"/>
          <w:sz w:val="24"/>
          <w:szCs w:val="24"/>
          <w:lang w:eastAsia="pt-BR"/>
        </w:rPr>
        <w:t>“</w:t>
      </w:r>
      <w:r w:rsidRPr="008F6666">
        <w:rPr>
          <w:rFonts w:ascii="Times New Roman" w:eastAsia="Times New Roman" w:hAnsi="Times New Roman"/>
          <w:sz w:val="24"/>
          <w:szCs w:val="24"/>
          <w:lang w:eastAsia="pt-BR"/>
        </w:rPr>
        <w:t>C</w:t>
      </w:r>
      <w:r w:rsidR="00C8607D" w:rsidRPr="008F6666">
        <w:rPr>
          <w:rFonts w:ascii="Times New Roman" w:eastAsia="Times New Roman" w:hAnsi="Times New Roman"/>
          <w:sz w:val="24"/>
          <w:szCs w:val="24"/>
          <w:lang w:eastAsia="pt-BR"/>
        </w:rPr>
        <w:t>”</w:t>
      </w:r>
      <w:r w:rsidRPr="008F6666">
        <w:rPr>
          <w:rFonts w:ascii="Times New Roman" w:eastAsia="Times New Roman" w:hAnsi="Times New Roman"/>
          <w:sz w:val="24"/>
          <w:szCs w:val="24"/>
          <w:lang w:eastAsia="pt-BR"/>
        </w:rPr>
        <w:t xml:space="preserve"> surgiu em julho de 2005</w:t>
      </w:r>
      <w:r w:rsidR="00C8607D" w:rsidRPr="008F6666">
        <w:rPr>
          <w:rFonts w:ascii="Times New Roman" w:eastAsia="Times New Roman" w:hAnsi="Times New Roman"/>
          <w:sz w:val="24"/>
          <w:szCs w:val="24"/>
          <w:lang w:eastAsia="pt-BR"/>
        </w:rPr>
        <w:t xml:space="preserve"> por meio </w:t>
      </w:r>
      <w:r w:rsidRPr="008F6666">
        <w:rPr>
          <w:rFonts w:ascii="Times New Roman" w:eastAsia="Times New Roman" w:hAnsi="Times New Roman"/>
          <w:sz w:val="24"/>
          <w:szCs w:val="24"/>
          <w:lang w:eastAsia="pt-BR"/>
        </w:rPr>
        <w:t xml:space="preserve">de uma “Colônia de Férias”. Em agosto, iniciou o </w:t>
      </w:r>
      <w:r w:rsidR="00C8607D" w:rsidRPr="008F6666">
        <w:rPr>
          <w:rFonts w:ascii="Times New Roman" w:eastAsia="Times New Roman" w:hAnsi="Times New Roman"/>
          <w:sz w:val="24"/>
          <w:szCs w:val="24"/>
          <w:lang w:eastAsia="pt-BR"/>
        </w:rPr>
        <w:t xml:space="preserve">primeiro </w:t>
      </w:r>
      <w:r w:rsidRPr="008F6666">
        <w:rPr>
          <w:rFonts w:ascii="Times New Roman" w:eastAsia="Times New Roman" w:hAnsi="Times New Roman"/>
          <w:sz w:val="24"/>
          <w:szCs w:val="24"/>
          <w:lang w:eastAsia="pt-BR"/>
        </w:rPr>
        <w:t xml:space="preserve">semestre pedagógico letivo com as turmas do Maternalzinho e Maternal I, ministradas pela professora Isolda Lessa (atualmente </w:t>
      </w:r>
      <w:r w:rsidR="00A54966" w:rsidRPr="008F6666">
        <w:rPr>
          <w:rFonts w:ascii="Times New Roman" w:eastAsia="Times New Roman" w:hAnsi="Times New Roman"/>
          <w:sz w:val="24"/>
          <w:szCs w:val="24"/>
          <w:lang w:eastAsia="pt-BR"/>
        </w:rPr>
        <w:t>c</w:t>
      </w:r>
      <w:r w:rsidRPr="008F6666">
        <w:rPr>
          <w:rFonts w:ascii="Times New Roman" w:eastAsia="Times New Roman" w:hAnsi="Times New Roman"/>
          <w:sz w:val="24"/>
          <w:szCs w:val="24"/>
          <w:lang w:eastAsia="pt-BR"/>
        </w:rPr>
        <w:t>oordenadora do Berçário), Adriana Lira Pimentel (2005</w:t>
      </w:r>
      <w:r w:rsidR="00A54966" w:rsidRPr="008F6666">
        <w:rPr>
          <w:rFonts w:ascii="Times New Roman" w:eastAsia="Times New Roman" w:hAnsi="Times New Roman"/>
          <w:sz w:val="24"/>
          <w:szCs w:val="24"/>
          <w:lang w:eastAsia="pt-BR"/>
        </w:rPr>
        <w:t>-</w:t>
      </w:r>
      <w:r w:rsidRPr="008F6666">
        <w:rPr>
          <w:rFonts w:ascii="Times New Roman" w:eastAsia="Times New Roman" w:hAnsi="Times New Roman"/>
          <w:sz w:val="24"/>
          <w:szCs w:val="24"/>
          <w:lang w:eastAsia="pt-BR"/>
        </w:rPr>
        <w:t>2011) e a coordenadora pedagógica Maria Tereza A. Friedheim (2005</w:t>
      </w:r>
      <w:r w:rsidR="00A54966" w:rsidRPr="008F6666">
        <w:rPr>
          <w:rFonts w:ascii="Times New Roman" w:eastAsia="Times New Roman" w:hAnsi="Times New Roman"/>
          <w:sz w:val="24"/>
          <w:szCs w:val="24"/>
          <w:lang w:eastAsia="pt-BR"/>
        </w:rPr>
        <w:t>-</w:t>
      </w:r>
      <w:r w:rsidRPr="008F6666">
        <w:rPr>
          <w:rFonts w:ascii="Times New Roman" w:eastAsia="Times New Roman" w:hAnsi="Times New Roman"/>
          <w:sz w:val="24"/>
          <w:szCs w:val="24"/>
          <w:lang w:eastAsia="pt-BR"/>
        </w:rPr>
        <w:t xml:space="preserve">2010). </w:t>
      </w:r>
    </w:p>
    <w:p w:rsidR="00000378" w:rsidRPr="008F6666" w:rsidRDefault="00000378" w:rsidP="00567B52">
      <w:pPr>
        <w:spacing w:after="0" w:line="360" w:lineRule="auto"/>
        <w:ind w:firstLine="709"/>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 xml:space="preserve">A confiança depositada pelos pais </w:t>
      </w:r>
      <w:r w:rsidR="00A54966" w:rsidRPr="008F6666">
        <w:rPr>
          <w:rFonts w:ascii="Times New Roman" w:eastAsia="Times New Roman" w:hAnsi="Times New Roman"/>
          <w:sz w:val="24"/>
          <w:szCs w:val="24"/>
          <w:lang w:eastAsia="pt-BR"/>
        </w:rPr>
        <w:t xml:space="preserve">na </w:t>
      </w:r>
      <w:r w:rsidRPr="008F6666">
        <w:rPr>
          <w:rFonts w:ascii="Times New Roman" w:eastAsia="Times New Roman" w:hAnsi="Times New Roman"/>
          <w:sz w:val="24"/>
          <w:szCs w:val="24"/>
          <w:lang w:eastAsia="pt-BR"/>
        </w:rPr>
        <w:t>proposta pedagógica des</w:t>
      </w:r>
      <w:r w:rsidR="00A54966" w:rsidRPr="008F6666">
        <w:rPr>
          <w:rFonts w:ascii="Times New Roman" w:eastAsia="Times New Roman" w:hAnsi="Times New Roman"/>
          <w:sz w:val="24"/>
          <w:szCs w:val="24"/>
          <w:lang w:eastAsia="pt-BR"/>
        </w:rPr>
        <w:t>s</w:t>
      </w:r>
      <w:r w:rsidRPr="008F6666">
        <w:rPr>
          <w:rFonts w:ascii="Times New Roman" w:eastAsia="Times New Roman" w:hAnsi="Times New Roman"/>
          <w:sz w:val="24"/>
          <w:szCs w:val="24"/>
          <w:lang w:eastAsia="pt-BR"/>
        </w:rPr>
        <w:t xml:space="preserve">a escola foi crescente e, </w:t>
      </w:r>
      <w:r w:rsidR="00A54966" w:rsidRPr="008F6666">
        <w:rPr>
          <w:rFonts w:ascii="Times New Roman" w:eastAsia="Times New Roman" w:hAnsi="Times New Roman"/>
          <w:sz w:val="24"/>
          <w:szCs w:val="24"/>
          <w:lang w:eastAsia="pt-BR"/>
        </w:rPr>
        <w:t xml:space="preserve">com a </w:t>
      </w:r>
      <w:r w:rsidRPr="008F6666">
        <w:rPr>
          <w:rFonts w:ascii="Times New Roman" w:eastAsia="Times New Roman" w:hAnsi="Times New Roman"/>
          <w:sz w:val="24"/>
          <w:szCs w:val="24"/>
          <w:lang w:eastAsia="pt-BR"/>
        </w:rPr>
        <w:t>satisfação dessa</w:t>
      </w:r>
      <w:r w:rsidR="00A54966" w:rsidRPr="008F6666">
        <w:rPr>
          <w:rFonts w:ascii="Times New Roman" w:eastAsia="Times New Roman" w:hAnsi="Times New Roman"/>
          <w:sz w:val="24"/>
          <w:szCs w:val="24"/>
          <w:lang w:eastAsia="pt-BR"/>
        </w:rPr>
        <w:t>s</w:t>
      </w:r>
      <w:r w:rsidRPr="008F6666">
        <w:rPr>
          <w:rFonts w:ascii="Times New Roman" w:eastAsia="Times New Roman" w:hAnsi="Times New Roman"/>
          <w:sz w:val="24"/>
          <w:szCs w:val="24"/>
          <w:lang w:eastAsia="pt-BR"/>
        </w:rPr>
        <w:t xml:space="preserve"> primeiras famílias e do desenvolvimento dos filhos, nossos “alunos fundadores”, outras salas e turmas foram surgindo. </w:t>
      </w:r>
    </w:p>
    <w:p w:rsidR="00000378" w:rsidRPr="008F6666" w:rsidRDefault="00A54966" w:rsidP="00567B52">
      <w:pPr>
        <w:spacing w:after="0" w:line="360" w:lineRule="auto"/>
        <w:ind w:firstLine="709"/>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lastRenderedPageBreak/>
        <w:t xml:space="preserve">Em </w:t>
      </w:r>
      <w:r w:rsidR="00000378" w:rsidRPr="008F6666">
        <w:rPr>
          <w:rFonts w:ascii="Times New Roman" w:eastAsia="Times New Roman" w:hAnsi="Times New Roman"/>
          <w:sz w:val="24"/>
          <w:szCs w:val="24"/>
          <w:lang w:eastAsia="pt-BR"/>
        </w:rPr>
        <w:t>2007, realiz</w:t>
      </w:r>
      <w:r w:rsidRPr="008F6666">
        <w:rPr>
          <w:rFonts w:ascii="Times New Roman" w:eastAsia="Times New Roman" w:hAnsi="Times New Roman"/>
          <w:sz w:val="24"/>
          <w:szCs w:val="24"/>
          <w:lang w:eastAsia="pt-BR"/>
        </w:rPr>
        <w:t xml:space="preserve">ou-se </w:t>
      </w:r>
      <w:r w:rsidR="00000378" w:rsidRPr="008F6666">
        <w:rPr>
          <w:rFonts w:ascii="Times New Roman" w:eastAsia="Times New Roman" w:hAnsi="Times New Roman"/>
          <w:sz w:val="24"/>
          <w:szCs w:val="24"/>
          <w:lang w:eastAsia="pt-BR"/>
        </w:rPr>
        <w:t xml:space="preserve">a conclusão do I </w:t>
      </w:r>
      <w:r w:rsidRPr="008F6666">
        <w:rPr>
          <w:rFonts w:ascii="Times New Roman" w:eastAsia="Times New Roman" w:hAnsi="Times New Roman"/>
          <w:sz w:val="24"/>
          <w:szCs w:val="24"/>
          <w:lang w:eastAsia="pt-BR"/>
        </w:rPr>
        <w:t>C</w:t>
      </w:r>
      <w:r w:rsidR="00000378" w:rsidRPr="008F6666">
        <w:rPr>
          <w:rFonts w:ascii="Times New Roman" w:eastAsia="Times New Roman" w:hAnsi="Times New Roman"/>
          <w:sz w:val="24"/>
          <w:szCs w:val="24"/>
          <w:lang w:eastAsia="pt-BR"/>
        </w:rPr>
        <w:t xml:space="preserve">iclo da </w:t>
      </w:r>
      <w:r w:rsidRPr="008F6666">
        <w:rPr>
          <w:rFonts w:ascii="Times New Roman" w:eastAsia="Times New Roman" w:hAnsi="Times New Roman"/>
          <w:sz w:val="24"/>
          <w:szCs w:val="24"/>
          <w:lang w:eastAsia="pt-BR"/>
        </w:rPr>
        <w:t xml:space="preserve">Educação Infantil </w:t>
      </w:r>
      <w:r w:rsidR="00000378" w:rsidRPr="008F6666">
        <w:rPr>
          <w:rFonts w:ascii="Times New Roman" w:eastAsia="Times New Roman" w:hAnsi="Times New Roman"/>
          <w:sz w:val="24"/>
          <w:szCs w:val="24"/>
          <w:lang w:eastAsia="pt-BR"/>
        </w:rPr>
        <w:t>dos alunos da primeira turma de alfabetização da escola. Com um momento festivo, realiz</w:t>
      </w:r>
      <w:r w:rsidRPr="008F6666">
        <w:rPr>
          <w:rFonts w:ascii="Times New Roman" w:eastAsia="Times New Roman" w:hAnsi="Times New Roman"/>
          <w:sz w:val="24"/>
          <w:szCs w:val="24"/>
          <w:lang w:eastAsia="pt-BR"/>
        </w:rPr>
        <w:t xml:space="preserve">ou-se </w:t>
      </w:r>
      <w:r w:rsidR="00000378" w:rsidRPr="008F6666">
        <w:rPr>
          <w:rFonts w:ascii="Times New Roman" w:eastAsia="Times New Roman" w:hAnsi="Times New Roman"/>
          <w:sz w:val="24"/>
          <w:szCs w:val="24"/>
          <w:lang w:eastAsia="pt-BR"/>
        </w:rPr>
        <w:t>uma noite de autógrafos, na qual os escritores</w:t>
      </w:r>
      <w:r w:rsidRPr="008F6666">
        <w:rPr>
          <w:rFonts w:ascii="Times New Roman" w:eastAsia="Times New Roman" w:hAnsi="Times New Roman"/>
          <w:sz w:val="24"/>
          <w:szCs w:val="24"/>
          <w:lang w:eastAsia="pt-BR"/>
        </w:rPr>
        <w:t>-</w:t>
      </w:r>
      <w:r w:rsidR="00000378" w:rsidRPr="008F6666">
        <w:rPr>
          <w:rFonts w:ascii="Times New Roman" w:eastAsia="Times New Roman" w:hAnsi="Times New Roman"/>
          <w:sz w:val="24"/>
          <w:szCs w:val="24"/>
          <w:lang w:eastAsia="pt-BR"/>
        </w:rPr>
        <w:t xml:space="preserve">mirins lançavam aos familiares e </w:t>
      </w:r>
      <w:r w:rsidRPr="008F6666">
        <w:rPr>
          <w:rFonts w:ascii="Times New Roman" w:eastAsia="Times New Roman" w:hAnsi="Times New Roman"/>
          <w:sz w:val="24"/>
          <w:szCs w:val="24"/>
          <w:lang w:eastAsia="pt-BR"/>
        </w:rPr>
        <w:t xml:space="preserve">ao </w:t>
      </w:r>
      <w:r w:rsidR="00000378" w:rsidRPr="008F6666">
        <w:rPr>
          <w:rFonts w:ascii="Times New Roman" w:eastAsia="Times New Roman" w:hAnsi="Times New Roman"/>
          <w:sz w:val="24"/>
          <w:szCs w:val="24"/>
          <w:lang w:eastAsia="pt-BR"/>
        </w:rPr>
        <w:t>público presente sua construç</w:t>
      </w:r>
      <w:r w:rsidRPr="008F6666">
        <w:rPr>
          <w:rFonts w:ascii="Times New Roman" w:eastAsia="Times New Roman" w:hAnsi="Times New Roman"/>
          <w:sz w:val="24"/>
          <w:szCs w:val="24"/>
          <w:lang w:eastAsia="pt-BR"/>
        </w:rPr>
        <w:t>ão</w:t>
      </w:r>
      <w:r w:rsidR="00000378" w:rsidRPr="008F6666">
        <w:rPr>
          <w:rFonts w:ascii="Times New Roman" w:eastAsia="Times New Roman" w:hAnsi="Times New Roman"/>
          <w:sz w:val="24"/>
          <w:szCs w:val="24"/>
          <w:lang w:eastAsia="pt-BR"/>
        </w:rPr>
        <w:t xml:space="preserve"> literária fundamentada com o tema III Projeto Pedagógico Cultural da escola denominado </w:t>
      </w:r>
      <w:r w:rsidR="00111649" w:rsidRPr="008F6666">
        <w:rPr>
          <w:rFonts w:ascii="Times New Roman" w:eastAsia="Times New Roman" w:hAnsi="Times New Roman"/>
          <w:sz w:val="24"/>
          <w:szCs w:val="24"/>
          <w:lang w:eastAsia="pt-BR"/>
        </w:rPr>
        <w:t>“</w:t>
      </w:r>
      <w:r w:rsidR="00000378" w:rsidRPr="008F6666">
        <w:rPr>
          <w:rFonts w:ascii="Times New Roman" w:eastAsia="Times New Roman" w:hAnsi="Times New Roman"/>
          <w:sz w:val="24"/>
          <w:szCs w:val="24"/>
          <w:lang w:eastAsia="pt-BR"/>
        </w:rPr>
        <w:t xml:space="preserve">Pernambuco de todos os ritmos”. </w:t>
      </w:r>
    </w:p>
    <w:p w:rsidR="00000378" w:rsidRPr="008F6666" w:rsidRDefault="00000378" w:rsidP="00567B52">
      <w:pPr>
        <w:spacing w:after="0" w:line="360" w:lineRule="auto"/>
        <w:ind w:firstLine="709"/>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Dando continuidade ao</w:t>
      </w:r>
      <w:r w:rsidR="00111649" w:rsidRPr="008F6666">
        <w:rPr>
          <w:rFonts w:ascii="Times New Roman" w:eastAsia="Times New Roman" w:hAnsi="Times New Roman"/>
          <w:sz w:val="24"/>
          <w:szCs w:val="24"/>
          <w:lang w:eastAsia="pt-BR"/>
        </w:rPr>
        <w:t>s</w:t>
      </w:r>
      <w:r w:rsidRPr="008F6666">
        <w:rPr>
          <w:rFonts w:ascii="Times New Roman" w:eastAsia="Times New Roman" w:hAnsi="Times New Roman"/>
          <w:sz w:val="24"/>
          <w:szCs w:val="24"/>
          <w:lang w:eastAsia="pt-BR"/>
        </w:rPr>
        <w:t xml:space="preserve"> trabalho</w:t>
      </w:r>
      <w:r w:rsidR="00111649" w:rsidRPr="008F6666">
        <w:rPr>
          <w:rFonts w:ascii="Times New Roman" w:eastAsia="Times New Roman" w:hAnsi="Times New Roman"/>
          <w:sz w:val="24"/>
          <w:szCs w:val="24"/>
          <w:lang w:eastAsia="pt-BR"/>
        </w:rPr>
        <w:t>s</w:t>
      </w:r>
      <w:r w:rsidRPr="008F6666">
        <w:rPr>
          <w:rFonts w:ascii="Times New Roman" w:eastAsia="Times New Roman" w:hAnsi="Times New Roman"/>
          <w:sz w:val="24"/>
          <w:szCs w:val="24"/>
          <w:lang w:eastAsia="pt-BR"/>
        </w:rPr>
        <w:t xml:space="preserve"> educaciona</w:t>
      </w:r>
      <w:r w:rsidR="00111649" w:rsidRPr="008F6666">
        <w:rPr>
          <w:rFonts w:ascii="Times New Roman" w:eastAsia="Times New Roman" w:hAnsi="Times New Roman"/>
          <w:sz w:val="24"/>
          <w:szCs w:val="24"/>
          <w:lang w:eastAsia="pt-BR"/>
        </w:rPr>
        <w:t>is da escola</w:t>
      </w:r>
      <w:r w:rsidRPr="008F6666">
        <w:rPr>
          <w:rFonts w:ascii="Times New Roman" w:eastAsia="Times New Roman" w:hAnsi="Times New Roman"/>
          <w:sz w:val="24"/>
          <w:szCs w:val="24"/>
          <w:lang w:eastAsia="pt-BR"/>
        </w:rPr>
        <w:t xml:space="preserve">, novos alunos surgiam e com eles outras salas foram abertas, aumentando assim </w:t>
      </w:r>
      <w:r w:rsidR="00111649" w:rsidRPr="008F6666">
        <w:rPr>
          <w:rFonts w:ascii="Times New Roman" w:eastAsia="Times New Roman" w:hAnsi="Times New Roman"/>
          <w:sz w:val="24"/>
          <w:szCs w:val="24"/>
          <w:lang w:eastAsia="pt-BR"/>
        </w:rPr>
        <w:t xml:space="preserve">o </w:t>
      </w:r>
      <w:r w:rsidR="00111649" w:rsidRPr="008F6666">
        <w:rPr>
          <w:rFonts w:ascii="Times New Roman" w:eastAsia="Times New Roman" w:hAnsi="Times New Roman"/>
          <w:i/>
          <w:sz w:val="24"/>
          <w:szCs w:val="24"/>
          <w:lang w:eastAsia="pt-BR"/>
        </w:rPr>
        <w:t xml:space="preserve">layout </w:t>
      </w:r>
      <w:r w:rsidR="00111649" w:rsidRPr="008F6666">
        <w:rPr>
          <w:rFonts w:ascii="Times New Roman" w:eastAsia="Times New Roman" w:hAnsi="Times New Roman"/>
          <w:sz w:val="24"/>
          <w:szCs w:val="24"/>
          <w:lang w:eastAsia="pt-BR"/>
        </w:rPr>
        <w:t>que se expandia em sua estrutura física.</w:t>
      </w:r>
      <w:r w:rsidRPr="008F6666">
        <w:rPr>
          <w:rFonts w:ascii="Times New Roman" w:eastAsia="Times New Roman" w:hAnsi="Times New Roman"/>
          <w:sz w:val="24"/>
          <w:szCs w:val="24"/>
          <w:lang w:eastAsia="pt-BR"/>
        </w:rPr>
        <w:t xml:space="preserve"> </w:t>
      </w:r>
    </w:p>
    <w:p w:rsidR="00000378" w:rsidRPr="008F6666" w:rsidRDefault="00000378" w:rsidP="00567B52">
      <w:pPr>
        <w:spacing w:after="0" w:line="360" w:lineRule="auto"/>
        <w:ind w:firstLine="709"/>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Com novos temas e projetos culturais, os ciclos fecha</w:t>
      </w:r>
      <w:r w:rsidR="00A54966" w:rsidRPr="008F6666">
        <w:rPr>
          <w:rFonts w:ascii="Times New Roman" w:eastAsia="Times New Roman" w:hAnsi="Times New Roman"/>
          <w:sz w:val="24"/>
          <w:szCs w:val="24"/>
          <w:lang w:eastAsia="pt-BR"/>
        </w:rPr>
        <w:t>ram-se</w:t>
      </w:r>
      <w:r w:rsidRPr="008F6666">
        <w:rPr>
          <w:rFonts w:ascii="Times New Roman" w:eastAsia="Times New Roman" w:hAnsi="Times New Roman"/>
          <w:sz w:val="24"/>
          <w:szCs w:val="24"/>
          <w:lang w:eastAsia="pt-BR"/>
        </w:rPr>
        <w:t>. Em 2008, com o</w:t>
      </w:r>
      <w:r w:rsidR="005027DE" w:rsidRPr="008F6666">
        <w:rPr>
          <w:rFonts w:ascii="Times New Roman" w:eastAsia="Times New Roman" w:hAnsi="Times New Roman"/>
          <w:sz w:val="24"/>
          <w:szCs w:val="24"/>
          <w:lang w:eastAsia="pt-BR"/>
        </w:rPr>
        <w:t>s</w:t>
      </w:r>
      <w:r w:rsidRPr="008F6666">
        <w:rPr>
          <w:rFonts w:ascii="Times New Roman" w:eastAsia="Times New Roman" w:hAnsi="Times New Roman"/>
          <w:sz w:val="24"/>
          <w:szCs w:val="24"/>
          <w:lang w:eastAsia="pt-BR"/>
        </w:rPr>
        <w:t xml:space="preserve"> tema</w:t>
      </w:r>
      <w:r w:rsidR="005027DE" w:rsidRPr="008F6666">
        <w:rPr>
          <w:rFonts w:ascii="Times New Roman" w:eastAsia="Times New Roman" w:hAnsi="Times New Roman"/>
          <w:sz w:val="24"/>
          <w:szCs w:val="24"/>
          <w:lang w:eastAsia="pt-BR"/>
        </w:rPr>
        <w:t>s</w:t>
      </w:r>
      <w:r w:rsidRPr="008F6666">
        <w:rPr>
          <w:rFonts w:ascii="Times New Roman" w:eastAsia="Times New Roman" w:hAnsi="Times New Roman"/>
          <w:sz w:val="24"/>
          <w:szCs w:val="24"/>
          <w:lang w:eastAsia="pt-BR"/>
        </w:rPr>
        <w:t xml:space="preserve"> “Pernambuco, um toque de mestre”</w:t>
      </w:r>
      <w:r w:rsidR="00111649" w:rsidRPr="008F6666">
        <w:rPr>
          <w:rFonts w:ascii="Times New Roman" w:eastAsia="Times New Roman" w:hAnsi="Times New Roman"/>
          <w:sz w:val="24"/>
          <w:szCs w:val="24"/>
          <w:lang w:eastAsia="pt-BR"/>
        </w:rPr>
        <w:t xml:space="preserve"> e</w:t>
      </w:r>
      <w:r w:rsidR="00A54966" w:rsidRPr="008F6666">
        <w:rPr>
          <w:rFonts w:ascii="Times New Roman" w:eastAsia="Times New Roman" w:hAnsi="Times New Roman"/>
          <w:sz w:val="24"/>
          <w:szCs w:val="24"/>
          <w:lang w:eastAsia="pt-BR"/>
        </w:rPr>
        <w:t xml:space="preserve"> “</w:t>
      </w:r>
      <w:r w:rsidRPr="008F6666">
        <w:rPr>
          <w:rFonts w:ascii="Times New Roman" w:eastAsia="Times New Roman" w:hAnsi="Times New Roman"/>
          <w:sz w:val="24"/>
          <w:szCs w:val="24"/>
          <w:lang w:eastAsia="pt-BR"/>
        </w:rPr>
        <w:t>Planeta Terra. Cuidar para preservar”</w:t>
      </w:r>
      <w:r w:rsidR="00A54966" w:rsidRPr="008F6666">
        <w:rPr>
          <w:rFonts w:ascii="Times New Roman" w:eastAsia="Times New Roman" w:hAnsi="Times New Roman"/>
          <w:sz w:val="24"/>
          <w:szCs w:val="24"/>
          <w:lang w:eastAsia="pt-BR"/>
        </w:rPr>
        <w:t xml:space="preserve"> em 2009. Esse </w:t>
      </w:r>
      <w:r w:rsidRPr="008F6666">
        <w:rPr>
          <w:rFonts w:ascii="Times New Roman" w:eastAsia="Times New Roman" w:hAnsi="Times New Roman"/>
          <w:sz w:val="24"/>
          <w:szCs w:val="24"/>
          <w:lang w:eastAsia="pt-BR"/>
        </w:rPr>
        <w:t>último culminou com o término da sala da alfabetização, agora extinta, não simbolizando mais o encerramento da Educação Infantil</w:t>
      </w:r>
      <w:r w:rsidR="00A54966" w:rsidRPr="008F6666">
        <w:rPr>
          <w:rFonts w:ascii="Times New Roman" w:eastAsia="Times New Roman" w:hAnsi="Times New Roman"/>
          <w:sz w:val="24"/>
          <w:szCs w:val="24"/>
          <w:lang w:eastAsia="pt-BR"/>
        </w:rPr>
        <w:t>,</w:t>
      </w:r>
      <w:r w:rsidRPr="008F6666">
        <w:rPr>
          <w:rFonts w:ascii="Times New Roman" w:eastAsia="Times New Roman" w:hAnsi="Times New Roman"/>
          <w:sz w:val="24"/>
          <w:szCs w:val="24"/>
          <w:lang w:eastAsia="pt-BR"/>
        </w:rPr>
        <w:t xml:space="preserve"> e sim o início do Ensino Fundamental I. </w:t>
      </w:r>
    </w:p>
    <w:p w:rsidR="00000378" w:rsidRPr="008F6666" w:rsidRDefault="00000378" w:rsidP="00567B52">
      <w:pPr>
        <w:spacing w:after="0" w:line="360" w:lineRule="auto"/>
        <w:ind w:firstLine="709"/>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A escola</w:t>
      </w:r>
      <w:r w:rsidR="005027DE" w:rsidRPr="008F6666">
        <w:rPr>
          <w:rFonts w:ascii="Times New Roman" w:eastAsia="Times New Roman" w:hAnsi="Times New Roman"/>
          <w:sz w:val="24"/>
          <w:szCs w:val="24"/>
          <w:lang w:eastAsia="pt-BR"/>
        </w:rPr>
        <w:t>,</w:t>
      </w:r>
      <w:r w:rsidRPr="008F6666">
        <w:rPr>
          <w:rFonts w:ascii="Times New Roman" w:eastAsia="Times New Roman" w:hAnsi="Times New Roman"/>
          <w:sz w:val="24"/>
          <w:szCs w:val="24"/>
          <w:lang w:eastAsia="pt-BR"/>
        </w:rPr>
        <w:t xml:space="preserve"> com suas turmas do Maternalzinho ao Jardim II, começ</w:t>
      </w:r>
      <w:r w:rsidR="00A54966" w:rsidRPr="008F6666">
        <w:rPr>
          <w:rFonts w:ascii="Times New Roman" w:eastAsia="Times New Roman" w:hAnsi="Times New Roman"/>
          <w:sz w:val="24"/>
          <w:szCs w:val="24"/>
          <w:lang w:eastAsia="pt-BR"/>
        </w:rPr>
        <w:t>ou</w:t>
      </w:r>
      <w:r w:rsidRPr="008F6666">
        <w:rPr>
          <w:rFonts w:ascii="Times New Roman" w:eastAsia="Times New Roman" w:hAnsi="Times New Roman"/>
          <w:sz w:val="24"/>
          <w:szCs w:val="24"/>
          <w:lang w:eastAsia="pt-BR"/>
        </w:rPr>
        <w:t xml:space="preserve"> o ano letivo de 2010 funcionando também no horário da tarde. Uma realidade que a cada dia faz </w:t>
      </w:r>
      <w:r w:rsidR="00111649" w:rsidRPr="008F6666">
        <w:rPr>
          <w:rFonts w:ascii="Times New Roman" w:eastAsia="Times New Roman" w:hAnsi="Times New Roman"/>
          <w:sz w:val="24"/>
          <w:szCs w:val="24"/>
          <w:lang w:eastAsia="pt-BR"/>
        </w:rPr>
        <w:t>des</w:t>
      </w:r>
      <w:r w:rsidR="00A54966" w:rsidRPr="008F6666">
        <w:rPr>
          <w:rFonts w:ascii="Times New Roman" w:eastAsia="Times New Roman" w:hAnsi="Times New Roman"/>
          <w:sz w:val="24"/>
          <w:szCs w:val="24"/>
          <w:lang w:eastAsia="pt-BR"/>
        </w:rPr>
        <w:t>s</w:t>
      </w:r>
      <w:r w:rsidR="00111649" w:rsidRPr="008F6666">
        <w:rPr>
          <w:rFonts w:ascii="Times New Roman" w:eastAsia="Times New Roman" w:hAnsi="Times New Roman"/>
          <w:sz w:val="24"/>
          <w:szCs w:val="24"/>
          <w:lang w:eastAsia="pt-BR"/>
        </w:rPr>
        <w:t>a escola</w:t>
      </w:r>
      <w:r w:rsidRPr="008F6666">
        <w:rPr>
          <w:rFonts w:ascii="Times New Roman" w:eastAsia="Times New Roman" w:hAnsi="Times New Roman"/>
          <w:sz w:val="24"/>
          <w:szCs w:val="24"/>
          <w:lang w:eastAsia="pt-BR"/>
        </w:rPr>
        <w:t xml:space="preserve"> ações educativas que objetivam desenvolver no cidadão o senso crítico, contribuindo na transformação de uma sociedade justa, solidária e fraterna, que valorize e respeite o próximo. </w:t>
      </w:r>
    </w:p>
    <w:p w:rsidR="00000378" w:rsidRPr="008F6666" w:rsidRDefault="00111649" w:rsidP="00567B52">
      <w:pPr>
        <w:spacing w:after="0" w:line="360" w:lineRule="auto"/>
        <w:ind w:firstLine="709"/>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A fundamentação teórica e a prática pedagógica d</w:t>
      </w:r>
      <w:r w:rsidR="00A54966" w:rsidRPr="008F6666">
        <w:rPr>
          <w:rFonts w:ascii="Times New Roman" w:eastAsia="Times New Roman" w:hAnsi="Times New Roman"/>
          <w:sz w:val="24"/>
          <w:szCs w:val="24"/>
          <w:lang w:eastAsia="pt-BR"/>
        </w:rPr>
        <w:t xml:space="preserve">a </w:t>
      </w:r>
      <w:r w:rsidRPr="008F6666">
        <w:rPr>
          <w:rFonts w:ascii="Times New Roman" w:eastAsia="Times New Roman" w:hAnsi="Times New Roman"/>
          <w:sz w:val="24"/>
          <w:szCs w:val="24"/>
          <w:lang w:eastAsia="pt-BR"/>
        </w:rPr>
        <w:t>escola encontra</w:t>
      </w:r>
      <w:r w:rsidR="005027DE" w:rsidRPr="008F6666">
        <w:rPr>
          <w:rFonts w:ascii="Times New Roman" w:eastAsia="Times New Roman" w:hAnsi="Times New Roman"/>
          <w:sz w:val="24"/>
          <w:szCs w:val="24"/>
          <w:lang w:eastAsia="pt-BR"/>
        </w:rPr>
        <w:t>m</w:t>
      </w:r>
      <w:r w:rsidRPr="008F6666">
        <w:rPr>
          <w:rFonts w:ascii="Times New Roman" w:eastAsia="Times New Roman" w:hAnsi="Times New Roman"/>
          <w:sz w:val="24"/>
          <w:szCs w:val="24"/>
          <w:lang w:eastAsia="pt-BR"/>
        </w:rPr>
        <w:t>-se e</w:t>
      </w:r>
      <w:r w:rsidR="00000378" w:rsidRPr="008F6666">
        <w:rPr>
          <w:rFonts w:ascii="Times New Roman" w:hAnsi="Times New Roman"/>
          <w:sz w:val="24"/>
          <w:szCs w:val="24"/>
        </w:rPr>
        <w:t>spelhad</w:t>
      </w:r>
      <w:r w:rsidRPr="008F6666">
        <w:rPr>
          <w:rFonts w:ascii="Times New Roman" w:hAnsi="Times New Roman"/>
          <w:sz w:val="24"/>
          <w:szCs w:val="24"/>
        </w:rPr>
        <w:t>a</w:t>
      </w:r>
      <w:r w:rsidR="005027DE" w:rsidRPr="008F6666">
        <w:rPr>
          <w:rFonts w:ascii="Times New Roman" w:hAnsi="Times New Roman"/>
          <w:sz w:val="24"/>
          <w:szCs w:val="24"/>
        </w:rPr>
        <w:t xml:space="preserve">s </w:t>
      </w:r>
      <w:r w:rsidR="00000378" w:rsidRPr="008F6666">
        <w:rPr>
          <w:rFonts w:ascii="Times New Roman" w:hAnsi="Times New Roman"/>
          <w:sz w:val="24"/>
          <w:szCs w:val="24"/>
        </w:rPr>
        <w:t xml:space="preserve">numa pedagogia socioconstrutivista, trazendo uma convergência das ideias </w:t>
      </w:r>
      <w:r w:rsidR="00A54966" w:rsidRPr="008F6666">
        <w:rPr>
          <w:rFonts w:ascii="Times New Roman" w:hAnsi="Times New Roman"/>
          <w:sz w:val="24"/>
          <w:szCs w:val="24"/>
        </w:rPr>
        <w:t>p</w:t>
      </w:r>
      <w:r w:rsidR="00000378" w:rsidRPr="008F6666">
        <w:rPr>
          <w:rFonts w:ascii="Times New Roman" w:hAnsi="Times New Roman"/>
          <w:sz w:val="24"/>
          <w:szCs w:val="24"/>
        </w:rPr>
        <w:t xml:space="preserve">iagetianas e </w:t>
      </w:r>
      <w:r w:rsidR="00A54966" w:rsidRPr="008F6666">
        <w:rPr>
          <w:rFonts w:ascii="Times New Roman" w:hAnsi="Times New Roman"/>
          <w:sz w:val="24"/>
          <w:szCs w:val="24"/>
        </w:rPr>
        <w:t>v</w:t>
      </w:r>
      <w:r w:rsidR="00000378" w:rsidRPr="008F6666">
        <w:rPr>
          <w:rFonts w:ascii="Times New Roman" w:hAnsi="Times New Roman"/>
          <w:sz w:val="24"/>
          <w:szCs w:val="24"/>
        </w:rPr>
        <w:t>igotskyanas</w:t>
      </w:r>
      <w:r w:rsidR="00A54966" w:rsidRPr="008F6666">
        <w:rPr>
          <w:rFonts w:ascii="Times New Roman" w:hAnsi="Times New Roman"/>
          <w:sz w:val="24"/>
          <w:szCs w:val="24"/>
        </w:rPr>
        <w:t>. En</w:t>
      </w:r>
      <w:r w:rsidR="00000378" w:rsidRPr="008F6666">
        <w:rPr>
          <w:rFonts w:ascii="Times New Roman" w:hAnsi="Times New Roman"/>
          <w:sz w:val="24"/>
          <w:szCs w:val="24"/>
        </w:rPr>
        <w:t>fatiz</w:t>
      </w:r>
      <w:r w:rsidR="00A54966" w:rsidRPr="008F6666">
        <w:rPr>
          <w:rFonts w:ascii="Times New Roman" w:hAnsi="Times New Roman"/>
          <w:sz w:val="24"/>
          <w:szCs w:val="24"/>
        </w:rPr>
        <w:t xml:space="preserve">e-se </w:t>
      </w:r>
      <w:r w:rsidR="00000378" w:rsidRPr="008F6666">
        <w:rPr>
          <w:rFonts w:ascii="Times New Roman" w:hAnsi="Times New Roman"/>
          <w:sz w:val="24"/>
          <w:szCs w:val="24"/>
        </w:rPr>
        <w:t>a construção do conhecimento numa visão social, histórica e cultural</w:t>
      </w:r>
      <w:r w:rsidR="00A54966" w:rsidRPr="008F6666">
        <w:rPr>
          <w:rFonts w:ascii="Times New Roman" w:hAnsi="Times New Roman"/>
          <w:sz w:val="24"/>
          <w:szCs w:val="24"/>
        </w:rPr>
        <w:t>, o</w:t>
      </w:r>
      <w:r w:rsidRPr="008F6666">
        <w:rPr>
          <w:rFonts w:ascii="Times New Roman" w:hAnsi="Times New Roman"/>
          <w:sz w:val="24"/>
          <w:szCs w:val="24"/>
        </w:rPr>
        <w:t xml:space="preserve">u seja, os </w:t>
      </w:r>
      <w:r w:rsidR="00000378" w:rsidRPr="008F6666">
        <w:rPr>
          <w:rFonts w:ascii="Times New Roman" w:hAnsi="Times New Roman"/>
          <w:sz w:val="24"/>
          <w:szCs w:val="24"/>
        </w:rPr>
        <w:t>trabalho</w:t>
      </w:r>
      <w:r w:rsidRPr="008F6666">
        <w:rPr>
          <w:rFonts w:ascii="Times New Roman" w:hAnsi="Times New Roman"/>
          <w:sz w:val="24"/>
          <w:szCs w:val="24"/>
        </w:rPr>
        <w:t>s</w:t>
      </w:r>
      <w:r w:rsidR="00000378" w:rsidRPr="008F6666">
        <w:rPr>
          <w:rFonts w:ascii="Times New Roman" w:hAnsi="Times New Roman"/>
          <w:sz w:val="24"/>
          <w:szCs w:val="24"/>
        </w:rPr>
        <w:t xml:space="preserve"> </w:t>
      </w:r>
      <w:r w:rsidRPr="008F6666">
        <w:rPr>
          <w:rFonts w:ascii="Times New Roman" w:hAnsi="Times New Roman"/>
          <w:sz w:val="24"/>
          <w:szCs w:val="24"/>
        </w:rPr>
        <w:t>apoiam-se</w:t>
      </w:r>
      <w:r w:rsidR="00000378" w:rsidRPr="008F6666">
        <w:rPr>
          <w:rFonts w:ascii="Times New Roman" w:hAnsi="Times New Roman"/>
          <w:sz w:val="24"/>
          <w:szCs w:val="24"/>
        </w:rPr>
        <w:t xml:space="preserve"> nos níveis maturacionais de Piaget</w:t>
      </w:r>
      <w:r w:rsidR="00A54966" w:rsidRPr="008F6666">
        <w:rPr>
          <w:rFonts w:ascii="Times New Roman" w:hAnsi="Times New Roman"/>
          <w:sz w:val="24"/>
          <w:szCs w:val="24"/>
        </w:rPr>
        <w:t>,</w:t>
      </w:r>
      <w:r w:rsidR="00000378" w:rsidRPr="008F6666">
        <w:rPr>
          <w:rFonts w:ascii="Times New Roman" w:hAnsi="Times New Roman"/>
          <w:sz w:val="24"/>
          <w:szCs w:val="24"/>
        </w:rPr>
        <w:t xml:space="preserve"> fazendo uma ponte com a relação ap</w:t>
      </w:r>
      <w:r w:rsidRPr="008F6666">
        <w:rPr>
          <w:rFonts w:ascii="Times New Roman" w:hAnsi="Times New Roman"/>
          <w:sz w:val="24"/>
          <w:szCs w:val="24"/>
        </w:rPr>
        <w:t>rendizagem-desenvolvimento de Vy</w:t>
      </w:r>
      <w:r w:rsidR="00000378" w:rsidRPr="008F6666">
        <w:rPr>
          <w:rFonts w:ascii="Times New Roman" w:hAnsi="Times New Roman"/>
          <w:sz w:val="24"/>
          <w:szCs w:val="24"/>
        </w:rPr>
        <w:t>gotsky.</w:t>
      </w:r>
    </w:p>
    <w:p w:rsidR="00000378" w:rsidRPr="008F6666" w:rsidRDefault="00000378" w:rsidP="00567B52">
      <w:pPr>
        <w:pStyle w:val="NormalWeb"/>
        <w:spacing w:beforeLines="0" w:line="360" w:lineRule="auto"/>
        <w:ind w:firstLine="709"/>
        <w:jc w:val="both"/>
        <w:rPr>
          <w:rFonts w:ascii="Times New Roman" w:hAnsi="Times New Roman"/>
          <w:sz w:val="24"/>
          <w:szCs w:val="24"/>
        </w:rPr>
      </w:pPr>
      <w:r w:rsidRPr="008F6666">
        <w:rPr>
          <w:rFonts w:ascii="Times New Roman" w:hAnsi="Times New Roman"/>
          <w:sz w:val="24"/>
          <w:szCs w:val="24"/>
        </w:rPr>
        <w:t xml:space="preserve">Pensando no enriquecimento de todo o processo evolutivo da criança, </w:t>
      </w:r>
      <w:r w:rsidR="00111649" w:rsidRPr="008F6666">
        <w:rPr>
          <w:rFonts w:ascii="Times New Roman" w:hAnsi="Times New Roman"/>
          <w:sz w:val="24"/>
          <w:szCs w:val="24"/>
        </w:rPr>
        <w:t>a escola defende ainda</w:t>
      </w:r>
      <w:r w:rsidRPr="008F6666">
        <w:rPr>
          <w:rFonts w:ascii="Times New Roman" w:hAnsi="Times New Roman"/>
          <w:sz w:val="24"/>
          <w:szCs w:val="24"/>
        </w:rPr>
        <w:t xml:space="preserve"> algumas posturas tradicionais com recursos e objetivos que proporcionam ao aluno o desenvolvimento s</w:t>
      </w:r>
      <w:r w:rsidR="00A54966" w:rsidRPr="008F6666">
        <w:rPr>
          <w:rFonts w:ascii="Times New Roman" w:hAnsi="Times New Roman"/>
          <w:sz w:val="24"/>
          <w:szCs w:val="24"/>
        </w:rPr>
        <w:t>o</w:t>
      </w:r>
      <w:r w:rsidRPr="008F6666">
        <w:rPr>
          <w:rFonts w:ascii="Times New Roman" w:hAnsi="Times New Roman"/>
          <w:sz w:val="24"/>
          <w:szCs w:val="24"/>
        </w:rPr>
        <w:t>cioemocional, psicomotor e cognitivo.</w:t>
      </w:r>
    </w:p>
    <w:p w:rsidR="00000378" w:rsidRPr="008F6666" w:rsidRDefault="00000378" w:rsidP="00567B52">
      <w:pPr>
        <w:pStyle w:val="NormalWeb"/>
        <w:spacing w:beforeLines="0" w:line="360" w:lineRule="auto"/>
        <w:ind w:firstLine="709"/>
        <w:jc w:val="both"/>
        <w:rPr>
          <w:rFonts w:ascii="Times New Roman" w:hAnsi="Times New Roman"/>
          <w:sz w:val="24"/>
          <w:szCs w:val="24"/>
        </w:rPr>
      </w:pPr>
      <w:r w:rsidRPr="008F6666">
        <w:rPr>
          <w:rFonts w:ascii="Times New Roman" w:hAnsi="Times New Roman"/>
          <w:sz w:val="24"/>
          <w:szCs w:val="24"/>
        </w:rPr>
        <w:t>N</w:t>
      </w:r>
      <w:r w:rsidR="00111649" w:rsidRPr="008F6666">
        <w:rPr>
          <w:rFonts w:ascii="Times New Roman" w:hAnsi="Times New Roman"/>
          <w:sz w:val="24"/>
          <w:szCs w:val="24"/>
        </w:rPr>
        <w:t>esse sentido, a</w:t>
      </w:r>
      <w:r w:rsidRPr="008F6666">
        <w:rPr>
          <w:rFonts w:ascii="Times New Roman" w:hAnsi="Times New Roman"/>
          <w:sz w:val="24"/>
          <w:szCs w:val="24"/>
        </w:rPr>
        <w:t xml:space="preserve"> proposta pedagógica baseia-se também na convicção de que o professor, ao lado da criança, é o elemento mediador e estimulador do processo de ensino</w:t>
      </w:r>
      <w:r w:rsidR="00A54966" w:rsidRPr="008F6666">
        <w:rPr>
          <w:rFonts w:ascii="Times New Roman" w:hAnsi="Times New Roman"/>
          <w:sz w:val="24"/>
          <w:szCs w:val="24"/>
        </w:rPr>
        <w:t>-</w:t>
      </w:r>
      <w:r w:rsidRPr="008F6666">
        <w:rPr>
          <w:rFonts w:ascii="Times New Roman" w:hAnsi="Times New Roman"/>
          <w:sz w:val="24"/>
          <w:szCs w:val="24"/>
        </w:rPr>
        <w:t>aprendizagem que ocorre na Educação Infantil. Ele exerce um papel fundamental nesse processo, pois cabe ao profissional criar um ambiente educativo, saudável e alegre, orientando constantemente o aluno para o desenvolvimento de suas potencialidades.</w:t>
      </w:r>
    </w:p>
    <w:p w:rsidR="00000378" w:rsidRPr="008F6666" w:rsidRDefault="00000378" w:rsidP="00567B52">
      <w:pPr>
        <w:pStyle w:val="NormalWeb"/>
        <w:spacing w:beforeLines="0" w:line="360" w:lineRule="auto"/>
        <w:ind w:firstLine="709"/>
        <w:jc w:val="both"/>
        <w:rPr>
          <w:rFonts w:ascii="Times New Roman" w:hAnsi="Times New Roman"/>
          <w:sz w:val="24"/>
          <w:szCs w:val="24"/>
        </w:rPr>
      </w:pPr>
      <w:r w:rsidRPr="008F6666">
        <w:rPr>
          <w:rFonts w:ascii="Times New Roman" w:hAnsi="Times New Roman"/>
          <w:sz w:val="24"/>
          <w:szCs w:val="24"/>
        </w:rPr>
        <w:t>Considerar a criança como um sujeito atuante, que age sobre sua realidade</w:t>
      </w:r>
      <w:r w:rsidR="00A54966" w:rsidRPr="008F6666">
        <w:rPr>
          <w:rFonts w:ascii="Times New Roman" w:hAnsi="Times New Roman"/>
          <w:sz w:val="24"/>
          <w:szCs w:val="24"/>
        </w:rPr>
        <w:t>,</w:t>
      </w:r>
      <w:r w:rsidRPr="008F6666">
        <w:rPr>
          <w:rFonts w:ascii="Times New Roman" w:hAnsi="Times New Roman"/>
          <w:sz w:val="24"/>
          <w:szCs w:val="24"/>
        </w:rPr>
        <w:t xml:space="preserve"> e lhe proporcionar condições e oportunidades para manifestar livremente seus sentimentos e emoções </w:t>
      </w:r>
      <w:r w:rsidRPr="008F6666">
        <w:rPr>
          <w:rFonts w:ascii="Times New Roman" w:hAnsi="Times New Roman"/>
          <w:sz w:val="24"/>
          <w:szCs w:val="24"/>
        </w:rPr>
        <w:lastRenderedPageBreak/>
        <w:t xml:space="preserve">ao falar, dar opiniões, cooperar, participar de decisões coletivas, é o primeiro passo para </w:t>
      </w:r>
      <w:r w:rsidR="00111649" w:rsidRPr="008F6666">
        <w:rPr>
          <w:rFonts w:ascii="Times New Roman" w:hAnsi="Times New Roman"/>
          <w:sz w:val="24"/>
          <w:szCs w:val="24"/>
        </w:rPr>
        <w:t>despertar</w:t>
      </w:r>
      <w:r w:rsidRPr="008F6666">
        <w:rPr>
          <w:rFonts w:ascii="Times New Roman" w:hAnsi="Times New Roman"/>
          <w:sz w:val="24"/>
          <w:szCs w:val="24"/>
        </w:rPr>
        <w:t xml:space="preserve"> novos seres pensantes.</w:t>
      </w:r>
    </w:p>
    <w:p w:rsidR="00000378" w:rsidRPr="008F6666" w:rsidRDefault="00000378" w:rsidP="00567B52">
      <w:pPr>
        <w:spacing w:after="0" w:line="360" w:lineRule="auto"/>
        <w:ind w:firstLine="709"/>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A Psicomotricidade Relacional</w:t>
      </w:r>
      <w:r w:rsidR="00111649" w:rsidRPr="008F6666">
        <w:rPr>
          <w:rFonts w:ascii="Times New Roman" w:eastAsia="Times New Roman" w:hAnsi="Times New Roman"/>
          <w:sz w:val="24"/>
          <w:szCs w:val="24"/>
          <w:lang w:eastAsia="pt-BR"/>
        </w:rPr>
        <w:t>, implantad</w:t>
      </w:r>
      <w:r w:rsidR="00A54966" w:rsidRPr="008F6666">
        <w:rPr>
          <w:rFonts w:ascii="Times New Roman" w:eastAsia="Times New Roman" w:hAnsi="Times New Roman"/>
          <w:sz w:val="24"/>
          <w:szCs w:val="24"/>
          <w:lang w:eastAsia="pt-BR"/>
        </w:rPr>
        <w:t>a</w:t>
      </w:r>
      <w:r w:rsidR="00111649" w:rsidRPr="008F6666">
        <w:rPr>
          <w:rFonts w:ascii="Times New Roman" w:eastAsia="Times New Roman" w:hAnsi="Times New Roman"/>
          <w:sz w:val="24"/>
          <w:szCs w:val="24"/>
          <w:lang w:eastAsia="pt-BR"/>
        </w:rPr>
        <w:t xml:space="preserve"> em 2005</w:t>
      </w:r>
      <w:r w:rsidR="00A54966" w:rsidRPr="008F6666">
        <w:rPr>
          <w:rFonts w:ascii="Times New Roman" w:eastAsia="Times New Roman" w:hAnsi="Times New Roman"/>
          <w:sz w:val="24"/>
          <w:szCs w:val="24"/>
          <w:lang w:eastAsia="pt-BR"/>
        </w:rPr>
        <w:t>,</w:t>
      </w:r>
      <w:r w:rsidRPr="008F6666">
        <w:rPr>
          <w:rFonts w:ascii="Times New Roman" w:eastAsia="Times New Roman" w:hAnsi="Times New Roman"/>
          <w:sz w:val="24"/>
          <w:szCs w:val="24"/>
          <w:lang w:eastAsia="pt-BR"/>
        </w:rPr>
        <w:t xml:space="preserve"> traz em sua proposta o oferecimento de um espaço livre para a expressão da espontaneidade, criatividade, agressividade e afetividade. Sua finalidade na escola é especialmente preventiva, atendendo a uma perspectiva pedagógica que visa potencializar o desenvolvimento emocional, a socialização e o desenvolvimento cognitivo global, com o objetivo final de auxiliar o indivíduo a viver com o outro e se realizar pessoal e emocionalmente. É ainda um espaço de desenvolvimento pessoal e interpessoal, de estruturação da criança como ser, de investimento não em dificuldades e sintomas, mas nas suas possibilidades de crescimento.</w:t>
      </w:r>
    </w:p>
    <w:p w:rsidR="00000378" w:rsidRPr="008F6666" w:rsidRDefault="00000378" w:rsidP="00567B52">
      <w:pPr>
        <w:spacing w:after="0" w:line="360" w:lineRule="auto"/>
        <w:ind w:firstLine="709"/>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É importante aproveitar a prática psicomotora na escola como uma metodologia que impulsiona e amplia a atividade do aluno na realidade que constrói consolidando o conhecimento com suas experiências, pois ela proporciona um cenário extremamente rico para o desenvolvimento dos diferentes blocos de conteúdo presentes na Educação Infantil, Ensino Fundamental e Médio.</w:t>
      </w:r>
    </w:p>
    <w:p w:rsidR="00000378" w:rsidRPr="008F6666" w:rsidRDefault="00000378" w:rsidP="00A54966">
      <w:pPr>
        <w:spacing w:after="0" w:line="360" w:lineRule="auto"/>
        <w:ind w:firstLine="709"/>
        <w:jc w:val="both"/>
        <w:rPr>
          <w:rFonts w:ascii="Times New Roman" w:hAnsi="Times New Roman"/>
          <w:sz w:val="24"/>
          <w:szCs w:val="24"/>
        </w:rPr>
      </w:pPr>
    </w:p>
    <w:p w:rsidR="007539F5" w:rsidRPr="008F6666" w:rsidRDefault="00AD54FF" w:rsidP="00567B52">
      <w:pPr>
        <w:pStyle w:val="yiv982766409normaltesetatiana"/>
        <w:spacing w:before="0" w:beforeAutospacing="0" w:after="0" w:afterAutospacing="0" w:line="360" w:lineRule="auto"/>
        <w:jc w:val="both"/>
      </w:pPr>
      <w:r w:rsidRPr="008F6666">
        <w:t>5</w:t>
      </w:r>
      <w:r w:rsidR="005027DE" w:rsidRPr="008F6666">
        <w:t>.4 MATERIAIS</w:t>
      </w:r>
    </w:p>
    <w:p w:rsidR="007539F5" w:rsidRPr="008F6666" w:rsidRDefault="007539F5" w:rsidP="00A54966">
      <w:pPr>
        <w:pStyle w:val="yiv982766409normaltesetatiana"/>
        <w:spacing w:before="0" w:beforeAutospacing="0" w:after="0" w:afterAutospacing="0" w:line="360" w:lineRule="auto"/>
        <w:ind w:firstLine="709"/>
        <w:jc w:val="both"/>
      </w:pPr>
    </w:p>
    <w:p w:rsidR="007539F5" w:rsidRPr="008F6666" w:rsidRDefault="00C51665" w:rsidP="00E4798B">
      <w:pPr>
        <w:pStyle w:val="yiv982766409normaltesetatiana"/>
        <w:spacing w:before="0" w:beforeAutospacing="0" w:after="240" w:afterAutospacing="0" w:line="360" w:lineRule="auto"/>
        <w:ind w:firstLine="709"/>
        <w:jc w:val="both"/>
      </w:pPr>
      <w:r w:rsidRPr="008F6666">
        <w:rPr>
          <w:szCs w:val="23"/>
        </w:rPr>
        <w:t xml:space="preserve">O instrumento de coleta de dados utilizado foi a entrevista semiestruturada, contemplando a caracterização profissional (sexo, faixa etária, categoria profissional e experiência profissional na área de saúde mental) e o roteiro de entrevista propriamente dito. As questões norteadoras foram: </w:t>
      </w:r>
      <w:r w:rsidRPr="008F6666">
        <w:t>Há quanto tempo tem PR na escola? Atua na PR há quanto tempo? Como é implementar a PR numa escola?</w:t>
      </w:r>
      <w:r w:rsidR="00E4798B" w:rsidRPr="008F6666">
        <w:t xml:space="preserve"> Quais as dificuldades na implementação da PR no currículo? Você acha que a PR nas escolas particulares tem seu reconhecimento? Por quê? Qual (</w:t>
      </w:r>
      <w:r w:rsidR="003A5A6C" w:rsidRPr="008F6666">
        <w:t>quais</w:t>
      </w:r>
      <w:r w:rsidR="00E4798B" w:rsidRPr="008F6666">
        <w:t xml:space="preserve">) a(s) mudança(s) observada(s) em relação ao(s) aluno(s) na sua experiência </w:t>
      </w:r>
      <w:r w:rsidR="003A5A6C" w:rsidRPr="008F6666">
        <w:t xml:space="preserve">com </w:t>
      </w:r>
      <w:r w:rsidR="00E4798B" w:rsidRPr="008F6666">
        <w:t>PR na escola? Como é fei</w:t>
      </w:r>
      <w:r w:rsidR="003A5A6C" w:rsidRPr="008F6666">
        <w:t>o</w:t>
      </w:r>
      <w:r w:rsidR="00E4798B" w:rsidRPr="008F6666">
        <w:t xml:space="preserve"> o diálogo da PR com os demais profissionais da escola? Qual o perfil do profissional em PR numa escola? </w:t>
      </w:r>
      <w:r w:rsidR="003A5A6C" w:rsidRPr="008F6666">
        <w:t>Q</w:t>
      </w:r>
      <w:r w:rsidR="00E4798B" w:rsidRPr="008F6666">
        <w:t xml:space="preserve">ual o perfil da escola que implementa a PR no seu currículo escolar? O profissional atuante na escola tem orientação e supervisão sistematicamente? Houve alguma situação em que você precisou comunicar-se com o Centro de Formação da PR? Por quê? Todas as perguntas </w:t>
      </w:r>
      <w:r w:rsidRPr="008F6666">
        <w:rPr>
          <w:szCs w:val="23"/>
        </w:rPr>
        <w:t xml:space="preserve">foram </w:t>
      </w:r>
      <w:r w:rsidR="00943B47" w:rsidRPr="008F6666">
        <w:t>gravadas em um sistema mp4 da marca Sony.</w:t>
      </w:r>
      <w:r w:rsidRPr="008F6666">
        <w:t xml:space="preserve"> Outro instrumento utilizado foi o </w:t>
      </w:r>
      <w:r w:rsidRPr="008F6666">
        <w:rPr>
          <w:szCs w:val="23"/>
        </w:rPr>
        <w:t>Termo de Consentimento Livre e Esclarecido (TCLE) conforme exigência procedimenta</w:t>
      </w:r>
      <w:r w:rsidR="00E4798B" w:rsidRPr="008F6666">
        <w:rPr>
          <w:szCs w:val="23"/>
        </w:rPr>
        <w:t>l</w:t>
      </w:r>
      <w:r w:rsidRPr="008F6666">
        <w:rPr>
          <w:szCs w:val="23"/>
        </w:rPr>
        <w:t xml:space="preserve"> no Brasil</w:t>
      </w:r>
      <w:r w:rsidR="00E4798B" w:rsidRPr="008F6666">
        <w:rPr>
          <w:szCs w:val="23"/>
        </w:rPr>
        <w:t>,</w:t>
      </w:r>
      <w:r w:rsidRPr="008F6666">
        <w:rPr>
          <w:szCs w:val="23"/>
        </w:rPr>
        <w:t xml:space="preserve"> quando envolve pesquisa com seres humanos.</w:t>
      </w:r>
    </w:p>
    <w:p w:rsidR="00C51665" w:rsidRPr="008F6666" w:rsidRDefault="00C51665" w:rsidP="00AF5F6A">
      <w:pPr>
        <w:pStyle w:val="yiv982766409normaltesetatiana"/>
        <w:spacing w:before="0" w:beforeAutospacing="0" w:after="0" w:afterAutospacing="0" w:line="360" w:lineRule="auto"/>
        <w:jc w:val="both"/>
      </w:pPr>
    </w:p>
    <w:p w:rsidR="005102DC" w:rsidRPr="008F6666" w:rsidRDefault="00B8645A" w:rsidP="00AF5F6A">
      <w:pPr>
        <w:pStyle w:val="yiv982766409normaltesetatiana"/>
        <w:spacing w:before="0" w:beforeAutospacing="0" w:after="0" w:afterAutospacing="0" w:line="360" w:lineRule="auto"/>
        <w:jc w:val="both"/>
      </w:pPr>
      <w:r w:rsidRPr="008F6666">
        <w:t>5</w:t>
      </w:r>
      <w:r w:rsidR="00AD54FF" w:rsidRPr="008F6666">
        <w:t>.5 PROCEDIMENTO</w:t>
      </w:r>
    </w:p>
    <w:p w:rsidR="00F924D9" w:rsidRPr="008F6666" w:rsidRDefault="00F924D9" w:rsidP="005D399D">
      <w:pPr>
        <w:pStyle w:val="yiv982766409normaltesetatiana"/>
        <w:spacing w:before="0" w:beforeAutospacing="0" w:after="0" w:afterAutospacing="0" w:line="360" w:lineRule="auto"/>
        <w:jc w:val="both"/>
        <w:rPr>
          <w:b/>
        </w:rPr>
      </w:pPr>
    </w:p>
    <w:p w:rsidR="00A24358" w:rsidRPr="008F6666" w:rsidRDefault="00B8645A" w:rsidP="00AF5F6A">
      <w:pPr>
        <w:pStyle w:val="yiv982766409normaltesetatiana"/>
        <w:spacing w:before="0" w:beforeAutospacing="0" w:after="0" w:afterAutospacing="0" w:line="360" w:lineRule="auto"/>
        <w:ind w:left="567" w:hanging="567"/>
        <w:jc w:val="both"/>
        <w:rPr>
          <w:b/>
        </w:rPr>
      </w:pPr>
      <w:r w:rsidRPr="008F6666">
        <w:rPr>
          <w:b/>
        </w:rPr>
        <w:t>5</w:t>
      </w:r>
      <w:r w:rsidR="00A24358" w:rsidRPr="008F6666">
        <w:rPr>
          <w:b/>
        </w:rPr>
        <w:t xml:space="preserve">.5.1 Seleção das escolas com a execução da </w:t>
      </w:r>
      <w:r w:rsidR="00AF5F6A" w:rsidRPr="008F6666">
        <w:rPr>
          <w:b/>
        </w:rPr>
        <w:t>psicomotricidade r</w:t>
      </w:r>
      <w:r w:rsidR="00A24358" w:rsidRPr="008F6666">
        <w:rPr>
          <w:b/>
        </w:rPr>
        <w:t>elacional no currículo escolar</w:t>
      </w:r>
      <w:r w:rsidR="00440B8A" w:rsidRPr="008F6666">
        <w:rPr>
          <w:b/>
        </w:rPr>
        <w:t xml:space="preserve"> com três anos ininterrupto</w:t>
      </w:r>
      <w:r w:rsidR="00AF5F6A" w:rsidRPr="008F6666">
        <w:rPr>
          <w:b/>
        </w:rPr>
        <w:t>s</w:t>
      </w:r>
    </w:p>
    <w:p w:rsidR="00AF5F6A" w:rsidRPr="008F6666" w:rsidRDefault="00AF5F6A" w:rsidP="00AF5F6A">
      <w:pPr>
        <w:pStyle w:val="yiv982766409normaltesetatiana"/>
        <w:spacing w:before="0" w:beforeAutospacing="0" w:after="0" w:afterAutospacing="0" w:line="360" w:lineRule="auto"/>
        <w:jc w:val="both"/>
        <w:rPr>
          <w:b/>
        </w:rPr>
      </w:pPr>
    </w:p>
    <w:p w:rsidR="002B36C3" w:rsidRPr="008F6666" w:rsidRDefault="002E3841" w:rsidP="00AF5F6A">
      <w:pPr>
        <w:pStyle w:val="yiv982766409normaltesetatiana"/>
        <w:spacing w:before="0" w:beforeAutospacing="0" w:after="0" w:afterAutospacing="0" w:line="360" w:lineRule="auto"/>
        <w:ind w:firstLine="709"/>
        <w:jc w:val="both"/>
      </w:pPr>
      <w:r w:rsidRPr="008F6666">
        <w:t>Antes de apresenta</w:t>
      </w:r>
      <w:r w:rsidR="00AF5F6A" w:rsidRPr="008F6666">
        <w:t>r</w:t>
      </w:r>
      <w:r w:rsidRPr="008F6666">
        <w:t xml:space="preserve"> os motivos para selecionar as escolas, um ponto necessário a ser ressaltado é que</w:t>
      </w:r>
      <w:r w:rsidR="00AF5F6A" w:rsidRPr="008F6666">
        <w:t>,</w:t>
      </w:r>
      <w:r w:rsidRPr="008F6666">
        <w:t xml:space="preserve"> no Brasil, com exceção da cidade do Rio de Janeiro</w:t>
      </w:r>
      <w:r w:rsidR="00D327AA" w:rsidRPr="008F6666">
        <w:t>,</w:t>
      </w:r>
      <w:r w:rsidRPr="008F6666">
        <w:t xml:space="preserve"> que oferta o curso de graduação em Psicomotricidade, nas demais localidades dos estados brasileiros, a formação em Psicomotricidade é advinda de curso de pós-graduação </w:t>
      </w:r>
      <w:r w:rsidRPr="008F6666">
        <w:rPr>
          <w:i/>
        </w:rPr>
        <w:t>Latu Sensu</w:t>
      </w:r>
      <w:r w:rsidRPr="008F6666">
        <w:t xml:space="preserve">, </w:t>
      </w:r>
      <w:r w:rsidR="002B36C3" w:rsidRPr="008F6666">
        <w:t xml:space="preserve">que foi estruturado segundo as disposições da Lei </w:t>
      </w:r>
      <w:r w:rsidR="00AF5F6A" w:rsidRPr="008F6666">
        <w:t>n.</w:t>
      </w:r>
      <w:r w:rsidR="002B36C3" w:rsidRPr="008F6666">
        <w:t xml:space="preserve">º 9.131/95 e </w:t>
      </w:r>
      <w:r w:rsidR="00AF5F6A" w:rsidRPr="008F6666">
        <w:t>R</w:t>
      </w:r>
      <w:r w:rsidR="002B36C3" w:rsidRPr="008F6666">
        <w:t xml:space="preserve">esolução </w:t>
      </w:r>
      <w:r w:rsidR="00AF5F6A" w:rsidRPr="008F6666">
        <w:t>n.</w:t>
      </w:r>
      <w:r w:rsidR="002B36C3" w:rsidRPr="008F6666">
        <w:t>º</w:t>
      </w:r>
      <w:r w:rsidR="00AF5F6A" w:rsidRPr="008F6666">
        <w:t xml:space="preserve"> </w:t>
      </w:r>
      <w:r w:rsidR="002B36C3" w:rsidRPr="008F6666">
        <w:t>01/01 - CNES/CES, de 3</w:t>
      </w:r>
      <w:r w:rsidR="00AF5F6A" w:rsidRPr="008F6666">
        <w:t xml:space="preserve"> de abril de 2001, </w:t>
      </w:r>
      <w:r w:rsidR="00AF7F62" w:rsidRPr="008F6666">
        <w:t>com vista à qualificação e melhoria do exercício profissional daqueles que buscam aprimorar sua atuação</w:t>
      </w:r>
      <w:r w:rsidR="00AF5F6A" w:rsidRPr="008F6666">
        <w:t>,</w:t>
      </w:r>
      <w:r w:rsidR="00AF7F62" w:rsidRPr="008F6666">
        <w:t xml:space="preserve"> e </w:t>
      </w:r>
      <w:r w:rsidRPr="008F6666">
        <w:t>chancelado pelo M</w:t>
      </w:r>
      <w:r w:rsidR="005D399D" w:rsidRPr="008F6666">
        <w:t>EC</w:t>
      </w:r>
      <w:r w:rsidRPr="008F6666">
        <w:t>.</w:t>
      </w:r>
    </w:p>
    <w:p w:rsidR="00DB27A1" w:rsidRPr="008F6666" w:rsidRDefault="002E3841" w:rsidP="00AF5F6A">
      <w:pPr>
        <w:pStyle w:val="yiv982766409normaltesetatiana"/>
        <w:spacing w:before="0" w:beforeAutospacing="0" w:after="0" w:afterAutospacing="0" w:line="360" w:lineRule="auto"/>
        <w:ind w:firstLine="709"/>
        <w:jc w:val="both"/>
      </w:pPr>
      <w:r w:rsidRPr="008F6666">
        <w:t>Uma vez esclarecid</w:t>
      </w:r>
      <w:r w:rsidR="00AF5F6A" w:rsidRPr="008F6666">
        <w:t>a</w:t>
      </w:r>
      <w:r w:rsidRPr="008F6666">
        <w:t xml:space="preserve"> a formação do psicomotricista no Brasil, </w:t>
      </w:r>
      <w:r w:rsidR="00D327AA" w:rsidRPr="008F6666">
        <w:t>é possível admitir que no país a formação, na maioria</w:t>
      </w:r>
      <w:r w:rsidR="008D637D" w:rsidRPr="008F6666">
        <w:t>,</w:t>
      </w:r>
      <w:r w:rsidR="00D327AA" w:rsidRPr="008F6666">
        <w:t xml:space="preserve"> </w:t>
      </w:r>
      <w:r w:rsidR="00937054" w:rsidRPr="008F6666">
        <w:t xml:space="preserve">é uma especialidade, portanto </w:t>
      </w:r>
      <w:r w:rsidR="00DB27A1" w:rsidRPr="008F6666">
        <w:t>existe</w:t>
      </w:r>
      <w:r w:rsidR="00D327AA" w:rsidRPr="008F6666">
        <w:t xml:space="preserve"> uma singularidade para es</w:t>
      </w:r>
      <w:r w:rsidR="008D637D" w:rsidRPr="008F6666">
        <w:t>s</w:t>
      </w:r>
      <w:r w:rsidR="00D327AA" w:rsidRPr="008F6666">
        <w:t>a</w:t>
      </w:r>
      <w:r w:rsidR="00937054" w:rsidRPr="008F6666">
        <w:t xml:space="preserve"> habilitação profissional</w:t>
      </w:r>
      <w:r w:rsidR="00DB27A1" w:rsidRPr="008F6666">
        <w:t xml:space="preserve"> no contexto brasileiro</w:t>
      </w:r>
      <w:r w:rsidR="00D327AA" w:rsidRPr="008F6666">
        <w:t xml:space="preserve">. </w:t>
      </w:r>
    </w:p>
    <w:p w:rsidR="006F302C" w:rsidRPr="008F6666" w:rsidRDefault="00DB27A1" w:rsidP="00AF5F6A">
      <w:pPr>
        <w:pStyle w:val="yiv982766409normaltesetatiana"/>
        <w:spacing w:before="0" w:beforeAutospacing="0" w:after="0" w:afterAutospacing="0" w:line="360" w:lineRule="auto"/>
        <w:ind w:firstLine="709"/>
        <w:jc w:val="both"/>
      </w:pPr>
      <w:r w:rsidRPr="008F6666">
        <w:t xml:space="preserve">Diante </w:t>
      </w:r>
      <w:r w:rsidR="008D637D" w:rsidRPr="008F6666">
        <w:t>d</w:t>
      </w:r>
      <w:r w:rsidRPr="008F6666">
        <w:t>o exposto,</w:t>
      </w:r>
      <w:r w:rsidR="00D327AA" w:rsidRPr="008F6666">
        <w:t xml:space="preserve"> para </w:t>
      </w:r>
      <w:r w:rsidR="0001135F" w:rsidRPr="008F6666">
        <w:t>selecionar as escolas da cidade do Recife</w:t>
      </w:r>
      <w:r w:rsidR="008D637D" w:rsidRPr="008F6666">
        <w:t>,</w:t>
      </w:r>
      <w:r w:rsidR="0001135F" w:rsidRPr="008F6666">
        <w:t xml:space="preserve"> </w:t>
      </w:r>
      <w:r w:rsidR="00691130" w:rsidRPr="008F6666">
        <w:t xml:space="preserve">primeiramente </w:t>
      </w:r>
      <w:r w:rsidR="00A24358" w:rsidRPr="008F6666">
        <w:t>realiz</w:t>
      </w:r>
      <w:r w:rsidR="008D637D" w:rsidRPr="008F6666">
        <w:t xml:space="preserve">ou-se </w:t>
      </w:r>
      <w:r w:rsidR="00A24358" w:rsidRPr="008F6666">
        <w:t>um levantamento dos estabelecimentos educacionais</w:t>
      </w:r>
      <w:r w:rsidR="00691130" w:rsidRPr="008F6666">
        <w:t xml:space="preserve"> </w:t>
      </w:r>
      <w:r w:rsidR="00A24358" w:rsidRPr="008F6666">
        <w:t>particulares/privado</w:t>
      </w:r>
      <w:r w:rsidR="00691130" w:rsidRPr="008F6666">
        <w:t xml:space="preserve">s da cidade do Recife </w:t>
      </w:r>
      <w:r w:rsidR="008D637D" w:rsidRPr="008F6666">
        <w:t xml:space="preserve">por intermédio do </w:t>
      </w:r>
      <w:r w:rsidR="00691130" w:rsidRPr="008F6666">
        <w:t>S</w:t>
      </w:r>
      <w:r w:rsidR="008D637D" w:rsidRPr="008F6666">
        <w:t>inepe</w:t>
      </w:r>
      <w:r w:rsidR="00691130" w:rsidRPr="008F6666">
        <w:t>-PE</w:t>
      </w:r>
      <w:r w:rsidR="00A24358" w:rsidRPr="008F6666">
        <w:t>,</w:t>
      </w:r>
      <w:r w:rsidR="00691130" w:rsidRPr="008F6666">
        <w:t xml:space="preserve"> </w:t>
      </w:r>
      <w:r w:rsidR="008D637D" w:rsidRPr="008F6666">
        <w:t xml:space="preserve">os quais </w:t>
      </w:r>
      <w:r w:rsidR="00691130" w:rsidRPr="008F6666">
        <w:t>fo</w:t>
      </w:r>
      <w:r w:rsidR="008D637D" w:rsidRPr="008F6666">
        <w:t xml:space="preserve">ram </w:t>
      </w:r>
      <w:r w:rsidR="00691130" w:rsidRPr="008F6666">
        <w:t>cruzad</w:t>
      </w:r>
      <w:r w:rsidR="008D637D" w:rsidRPr="008F6666">
        <w:t>o</w:t>
      </w:r>
      <w:r w:rsidR="00691130" w:rsidRPr="008F6666">
        <w:t>s com a documentação das escolas cadastradas no Ícone Desenvolvimento Psicomotor, que é o Centro de Formação Profissional em Psicomotricidade Relacional</w:t>
      </w:r>
      <w:r w:rsidR="00AC3231" w:rsidRPr="008F6666">
        <w:t xml:space="preserve"> na cidade do Recife</w:t>
      </w:r>
      <w:r w:rsidR="008D637D" w:rsidRPr="008F6666">
        <w:t xml:space="preserve">, </w:t>
      </w:r>
      <w:r w:rsidR="00D0357E" w:rsidRPr="008F6666">
        <w:t xml:space="preserve">que chancela as escolas que desenvolvem a PR </w:t>
      </w:r>
      <w:r w:rsidRPr="008F6666">
        <w:t>no campo educacional</w:t>
      </w:r>
      <w:r w:rsidR="00691130" w:rsidRPr="008F6666">
        <w:t>.</w:t>
      </w:r>
      <w:r w:rsidR="00A24358" w:rsidRPr="008F6666">
        <w:t xml:space="preserve"> Em outras palavras, é o local que confere na modalidade de pós-graduação,</w:t>
      </w:r>
      <w:r w:rsidR="006F302C" w:rsidRPr="008F6666">
        <w:t xml:space="preserve"> </w:t>
      </w:r>
      <w:r w:rsidR="00A24358" w:rsidRPr="008F6666">
        <w:rPr>
          <w:i/>
        </w:rPr>
        <w:t>Latu Sensu,</w:t>
      </w:r>
      <w:r w:rsidR="00A24358" w:rsidRPr="008F6666">
        <w:t xml:space="preserve"> </w:t>
      </w:r>
      <w:r w:rsidR="00D0357E" w:rsidRPr="008F6666">
        <w:t xml:space="preserve">outorgando </w:t>
      </w:r>
      <w:r w:rsidR="00A24358" w:rsidRPr="008F6666">
        <w:t>a titulação de especialista em Psicomotricidade Relacional, reconhecido pelo MEC.</w:t>
      </w:r>
    </w:p>
    <w:p w:rsidR="00DB27A1" w:rsidRPr="008F6666" w:rsidRDefault="002E3841" w:rsidP="00AF5F6A">
      <w:pPr>
        <w:pStyle w:val="yiv982766409normaltesetatiana"/>
        <w:spacing w:before="0" w:beforeAutospacing="0" w:after="0" w:afterAutospacing="0" w:line="360" w:lineRule="auto"/>
        <w:ind w:firstLine="709"/>
        <w:jc w:val="both"/>
      </w:pPr>
      <w:r w:rsidRPr="008F6666">
        <w:t>Uma vez identificado</w:t>
      </w:r>
      <w:r w:rsidR="008D637D" w:rsidRPr="008F6666">
        <w:t>s</w:t>
      </w:r>
      <w:r w:rsidRPr="008F6666">
        <w:t xml:space="preserve"> </w:t>
      </w:r>
      <w:r w:rsidR="00D0357E" w:rsidRPr="008F6666">
        <w:t>os estabelecimentos escolares, que totalizaram seis, visit</w:t>
      </w:r>
      <w:r w:rsidR="008D637D" w:rsidRPr="008F6666">
        <w:t xml:space="preserve">aram-se </w:t>
      </w:r>
      <w:r w:rsidR="00D0357E" w:rsidRPr="008F6666">
        <w:t xml:space="preserve">todas elas para saber o tempo da implantação da PR </w:t>
      </w:r>
      <w:r w:rsidR="00DB27A1" w:rsidRPr="008F6666">
        <w:t>como proposta curricular</w:t>
      </w:r>
      <w:r w:rsidR="00D0357E" w:rsidRPr="008F6666">
        <w:t xml:space="preserve"> e solicitar a autorização </w:t>
      </w:r>
      <w:r w:rsidR="00DB27A1" w:rsidRPr="008F6666">
        <w:t xml:space="preserve">da direção escolar </w:t>
      </w:r>
      <w:r w:rsidR="00D0357E" w:rsidRPr="008F6666">
        <w:t>para coletar os dados deste estudo</w:t>
      </w:r>
      <w:r w:rsidR="00DB27A1" w:rsidRPr="008F6666">
        <w:t>.</w:t>
      </w:r>
    </w:p>
    <w:p w:rsidR="00DB27A1" w:rsidRPr="008F6666" w:rsidRDefault="008D637D" w:rsidP="00AF5F6A">
      <w:pPr>
        <w:pStyle w:val="yiv982766409normaltesetatiana"/>
        <w:spacing w:before="0" w:beforeAutospacing="0" w:after="0" w:afterAutospacing="0" w:line="360" w:lineRule="auto"/>
        <w:ind w:firstLine="709"/>
        <w:jc w:val="both"/>
      </w:pPr>
      <w:r w:rsidRPr="008F6666">
        <w:t xml:space="preserve">Nessa </w:t>
      </w:r>
      <w:r w:rsidR="00D0357E" w:rsidRPr="008F6666">
        <w:t>visita</w:t>
      </w:r>
      <w:r w:rsidRPr="008F6666">
        <w:t xml:space="preserve"> c</w:t>
      </w:r>
      <w:r w:rsidR="00D0357E" w:rsidRPr="008F6666">
        <w:t>onstatou</w:t>
      </w:r>
      <w:r w:rsidRPr="008F6666">
        <w:t>-se</w:t>
      </w:r>
      <w:r w:rsidR="00D0357E" w:rsidRPr="008F6666">
        <w:t xml:space="preserve"> que só três escolas utilizam a Psicomotricidade Relacional</w:t>
      </w:r>
      <w:r w:rsidR="00DB27A1" w:rsidRPr="008F6666">
        <w:t xml:space="preserve"> na sua matriz curricular </w:t>
      </w:r>
      <w:r w:rsidRPr="008F6666">
        <w:t xml:space="preserve">como </w:t>
      </w:r>
      <w:r w:rsidR="00DB27A1" w:rsidRPr="008F6666">
        <w:t xml:space="preserve">proposta pedagógica. A outra metade utiliza de maneira </w:t>
      </w:r>
      <w:r w:rsidR="002B36C3" w:rsidRPr="008F6666">
        <w:t>extracurricular</w:t>
      </w:r>
      <w:r w:rsidR="00A83604" w:rsidRPr="008F6666">
        <w:t xml:space="preserve">, fugindo </w:t>
      </w:r>
      <w:r w:rsidRPr="008F6666">
        <w:t>d</w:t>
      </w:r>
      <w:r w:rsidR="00A83604" w:rsidRPr="008F6666">
        <w:t>o critério de seleção estabelecido neste estudo.</w:t>
      </w:r>
    </w:p>
    <w:p w:rsidR="00F924D9" w:rsidRPr="008F6666" w:rsidRDefault="00F924D9" w:rsidP="00AF5F6A">
      <w:pPr>
        <w:pStyle w:val="yiv982766409normaltesetatiana"/>
        <w:spacing w:before="0" w:beforeAutospacing="0" w:after="0" w:afterAutospacing="0" w:line="360" w:lineRule="auto"/>
        <w:ind w:firstLine="709"/>
        <w:jc w:val="both"/>
      </w:pPr>
      <w:r w:rsidRPr="008F6666">
        <w:t xml:space="preserve">Das escolas identificadas, </w:t>
      </w:r>
      <w:r w:rsidR="008D637D" w:rsidRPr="008F6666">
        <w:t>contataram-se t</w:t>
      </w:r>
      <w:r w:rsidRPr="008F6666">
        <w:t xml:space="preserve">odas para </w:t>
      </w:r>
      <w:r w:rsidR="008D637D" w:rsidRPr="008F6666">
        <w:t xml:space="preserve">a </w:t>
      </w:r>
      <w:r w:rsidRPr="008F6666">
        <w:t>entrevista</w:t>
      </w:r>
      <w:r w:rsidR="008D637D" w:rsidRPr="008F6666">
        <w:t>,</w:t>
      </w:r>
      <w:r w:rsidRPr="008F6666">
        <w:t xml:space="preserve"> tanto os diretores quanto os profissionais da PR. </w:t>
      </w:r>
    </w:p>
    <w:p w:rsidR="00F924D9" w:rsidRPr="008F6666" w:rsidRDefault="00F924D9" w:rsidP="00AF5F6A">
      <w:pPr>
        <w:pStyle w:val="yiv982766409normaltesetatiana"/>
        <w:spacing w:before="0" w:beforeAutospacing="0" w:after="0" w:afterAutospacing="0" w:line="360" w:lineRule="auto"/>
        <w:ind w:firstLine="709"/>
        <w:jc w:val="both"/>
      </w:pPr>
      <w:r w:rsidRPr="008F6666">
        <w:lastRenderedPageBreak/>
        <w:t>Para preservar a identidade das escolas pesquisadas, foram denominadas como “A”, “B” e “C”</w:t>
      </w:r>
      <w:r w:rsidR="008D637D" w:rsidRPr="008F6666">
        <w:t xml:space="preserve">, as quais foram </w:t>
      </w:r>
      <w:r w:rsidRPr="008F6666">
        <w:t>visitadas para verificação do espaço físico ofertado pelos respectivos estabelecimentos escolares (A</w:t>
      </w:r>
      <w:r w:rsidR="00B40129" w:rsidRPr="008F6666">
        <w:t>pêndice</w:t>
      </w:r>
      <w:r w:rsidRPr="008F6666">
        <w:t xml:space="preserve"> A). Nes</w:t>
      </w:r>
      <w:r w:rsidR="008D637D" w:rsidRPr="008F6666">
        <w:t>s</w:t>
      </w:r>
      <w:r w:rsidRPr="008F6666">
        <w:t>e dia entreg</w:t>
      </w:r>
      <w:r w:rsidR="008D637D" w:rsidRPr="008F6666">
        <w:t xml:space="preserve">ou-se </w:t>
      </w:r>
      <w:r w:rsidRPr="008F6666">
        <w:t>um documento (</w:t>
      </w:r>
      <w:r w:rsidR="00B40129" w:rsidRPr="008F6666">
        <w:t xml:space="preserve">Apêndice </w:t>
      </w:r>
      <w:r w:rsidRPr="008F6666">
        <w:t xml:space="preserve">B) aos diretores formalizando o estudo pretendido, momento em que foi agendada a aplicação de uma entrevista semiestruturada para coleta das informações necessárias para o estudo com os </w:t>
      </w:r>
      <w:r w:rsidR="006E0611" w:rsidRPr="008F6666">
        <w:t>profissionais em PR</w:t>
      </w:r>
      <w:r w:rsidRPr="008F6666">
        <w:t xml:space="preserve"> e diretores. Todos receberam também o termo de Livre Consentimento e Esclarecido, conforme preconiza a legislação brasileira quand</w:t>
      </w:r>
      <w:r w:rsidR="006E0611" w:rsidRPr="008F6666">
        <w:t>o envolve seres humanos (</w:t>
      </w:r>
      <w:r w:rsidR="00B40129" w:rsidRPr="008F6666">
        <w:t xml:space="preserve">Apêndice </w:t>
      </w:r>
      <w:r w:rsidR="006E0611" w:rsidRPr="008F6666">
        <w:t>C</w:t>
      </w:r>
      <w:r w:rsidRPr="008F6666">
        <w:t>).</w:t>
      </w:r>
    </w:p>
    <w:p w:rsidR="00F924D9" w:rsidRPr="008F6666" w:rsidRDefault="008D637D" w:rsidP="00AF5F6A">
      <w:pPr>
        <w:pStyle w:val="yiv982766409normaltesetatiana"/>
        <w:spacing w:before="0" w:beforeAutospacing="0" w:after="0" w:afterAutospacing="0" w:line="360" w:lineRule="auto"/>
        <w:ind w:firstLine="709"/>
        <w:jc w:val="both"/>
      </w:pPr>
      <w:r w:rsidRPr="008F6666">
        <w:t xml:space="preserve">As entrevistas realizaram-se em </w:t>
      </w:r>
      <w:r w:rsidR="00F924D9" w:rsidRPr="008F6666">
        <w:t>momentos diferentes</w:t>
      </w:r>
      <w:r w:rsidRPr="008F6666">
        <w:t>,</w:t>
      </w:r>
      <w:r w:rsidR="00F924D9" w:rsidRPr="008F6666">
        <w:t xml:space="preserve"> mantendo-se o sigilo e privacidade de cada um dos profissionais envolvidos na pesquisa.</w:t>
      </w:r>
      <w:r w:rsidR="006E0611" w:rsidRPr="008F6666">
        <w:t xml:space="preserve"> </w:t>
      </w:r>
      <w:r w:rsidR="00F924D9" w:rsidRPr="008F6666">
        <w:t>Para a aplicação da entrevista, os diretores, os prof</w:t>
      </w:r>
      <w:r w:rsidR="006E0611" w:rsidRPr="008F6666">
        <w:t>issionais em PR</w:t>
      </w:r>
      <w:r w:rsidR="00F924D9" w:rsidRPr="008F6666">
        <w:t xml:space="preserve"> e o supervisor, após a assinatura do livre consentimento e esclarecido</w:t>
      </w:r>
      <w:r w:rsidRPr="008F6666">
        <w:t>,</w:t>
      </w:r>
      <w:r w:rsidR="00F924D9" w:rsidRPr="008F6666">
        <w:t xml:space="preserve"> </w:t>
      </w:r>
      <w:r w:rsidRPr="008F6666">
        <w:t xml:space="preserve">afirmaram sua disponibilidade </w:t>
      </w:r>
      <w:r w:rsidR="00F924D9" w:rsidRPr="008F6666">
        <w:t xml:space="preserve">para responder </w:t>
      </w:r>
      <w:r w:rsidRPr="008F6666">
        <w:t>à</w:t>
      </w:r>
      <w:r w:rsidR="006E0611" w:rsidRPr="008F6666">
        <w:t xml:space="preserve">s perguntas </w:t>
      </w:r>
      <w:r w:rsidR="00F924D9" w:rsidRPr="008F6666">
        <w:t>(</w:t>
      </w:r>
      <w:r w:rsidR="00B40129" w:rsidRPr="008F6666">
        <w:t>Apêndice</w:t>
      </w:r>
      <w:r w:rsidR="00F924D9" w:rsidRPr="008F6666">
        <w:t xml:space="preserve"> </w:t>
      </w:r>
      <w:r w:rsidR="006E0611" w:rsidRPr="008F6666">
        <w:t>D</w:t>
      </w:r>
      <w:r w:rsidR="00F924D9" w:rsidRPr="008F6666">
        <w:t>).</w:t>
      </w:r>
    </w:p>
    <w:p w:rsidR="00F924D9" w:rsidRPr="008F6666" w:rsidRDefault="00F924D9" w:rsidP="00AF5F6A">
      <w:pPr>
        <w:pStyle w:val="yiv982766409normaltesetatiana"/>
        <w:spacing w:before="0" w:beforeAutospacing="0" w:after="0" w:afterAutospacing="0" w:line="360" w:lineRule="auto"/>
        <w:ind w:firstLine="709"/>
        <w:jc w:val="both"/>
      </w:pPr>
    </w:p>
    <w:p w:rsidR="00DB27A1" w:rsidRPr="008F6666" w:rsidRDefault="00B8645A" w:rsidP="00AF5F6A">
      <w:pPr>
        <w:pStyle w:val="yiv982766409normaltesetatiana"/>
        <w:spacing w:before="0" w:beforeAutospacing="0" w:after="0" w:afterAutospacing="0" w:line="360" w:lineRule="auto"/>
        <w:jc w:val="both"/>
        <w:rPr>
          <w:b/>
        </w:rPr>
      </w:pPr>
      <w:r w:rsidRPr="008F6666">
        <w:rPr>
          <w:b/>
        </w:rPr>
        <w:t>5</w:t>
      </w:r>
      <w:r w:rsidR="00DB27A1" w:rsidRPr="008F6666">
        <w:rPr>
          <w:b/>
        </w:rPr>
        <w:t xml:space="preserve">.5.2 Seleção </w:t>
      </w:r>
      <w:r w:rsidR="00A83604" w:rsidRPr="008F6666">
        <w:rPr>
          <w:b/>
        </w:rPr>
        <w:t xml:space="preserve">dos profissionais </w:t>
      </w:r>
    </w:p>
    <w:p w:rsidR="00CF6838" w:rsidRPr="008F6666" w:rsidRDefault="00CF6838" w:rsidP="00AF5F6A">
      <w:pPr>
        <w:pStyle w:val="yiv982766409normaltesetatiana"/>
        <w:spacing w:before="0" w:beforeAutospacing="0" w:after="0" w:afterAutospacing="0" w:line="360" w:lineRule="auto"/>
        <w:jc w:val="both"/>
        <w:rPr>
          <w:b/>
        </w:rPr>
      </w:pPr>
    </w:p>
    <w:p w:rsidR="008D637D" w:rsidRPr="008F6666" w:rsidRDefault="00CF6838" w:rsidP="00CF6838">
      <w:pPr>
        <w:pStyle w:val="yiv982766409normaltesetatiana"/>
        <w:spacing w:before="0" w:beforeAutospacing="0" w:after="0" w:afterAutospacing="0" w:line="360" w:lineRule="auto"/>
        <w:jc w:val="center"/>
      </w:pPr>
      <w:r w:rsidRPr="008F6666">
        <w:t>Profissionais reconhecidos pelo Centro de Formação Profissional</w:t>
      </w:r>
    </w:p>
    <w:p w:rsidR="00CF6838" w:rsidRPr="008F6666" w:rsidRDefault="00CF6838" w:rsidP="00B8645A">
      <w:pPr>
        <w:pStyle w:val="yiv982766409normaltesetatiana"/>
        <w:spacing w:before="0" w:beforeAutospacing="0" w:after="0" w:afterAutospacing="0"/>
        <w:jc w:val="center"/>
      </w:pPr>
    </w:p>
    <w:p w:rsidR="002B36C3" w:rsidRPr="008F6666" w:rsidRDefault="002B36C3" w:rsidP="00AF5F6A">
      <w:pPr>
        <w:pStyle w:val="yiv982766409normaltesetatiana"/>
        <w:spacing w:before="0" w:beforeAutospacing="0" w:after="0" w:afterAutospacing="0" w:line="360" w:lineRule="auto"/>
        <w:ind w:firstLine="709"/>
        <w:jc w:val="both"/>
      </w:pPr>
      <w:r w:rsidRPr="008F6666">
        <w:t>Após a identificação das escolas, passou</w:t>
      </w:r>
      <w:r w:rsidR="008D637D" w:rsidRPr="008F6666">
        <w:t xml:space="preserve">-se </w:t>
      </w:r>
      <w:r w:rsidRPr="008F6666">
        <w:t>a visitar os profissionais da Psicomotricidade Relacional para identificar</w:t>
      </w:r>
      <w:r w:rsidR="008D637D" w:rsidRPr="008F6666">
        <w:t xml:space="preserve"> o</w:t>
      </w:r>
      <w:r w:rsidRPr="008F6666">
        <w:t xml:space="preserve"> tempo de atuação e se eram cadastrados no centro de formação, que foram devidamente reconhecidos pelo Ícone Desenvolvimento Psicomotor</w:t>
      </w:r>
      <w:r w:rsidR="00A056ED" w:rsidRPr="008F6666">
        <w:t>.</w:t>
      </w:r>
      <w:r w:rsidRPr="008F6666">
        <w:t xml:space="preserve"> </w:t>
      </w:r>
    </w:p>
    <w:p w:rsidR="00CF6838" w:rsidRPr="008F6666" w:rsidRDefault="00CF6838" w:rsidP="00CF6838">
      <w:pPr>
        <w:pStyle w:val="yiv982766409normaltesetatiana"/>
        <w:spacing w:before="0" w:beforeAutospacing="0" w:after="0" w:afterAutospacing="0" w:line="360" w:lineRule="auto"/>
        <w:jc w:val="center"/>
      </w:pPr>
    </w:p>
    <w:p w:rsidR="001772A3" w:rsidRPr="008F6666" w:rsidRDefault="00CF6838" w:rsidP="00CF6838">
      <w:pPr>
        <w:pStyle w:val="yiv982766409normaltesetatiana"/>
        <w:spacing w:before="0" w:beforeAutospacing="0" w:after="0" w:afterAutospacing="0" w:line="360" w:lineRule="auto"/>
        <w:jc w:val="center"/>
      </w:pPr>
      <w:r w:rsidRPr="008F6666">
        <w:t>P</w:t>
      </w:r>
      <w:r w:rsidR="00A83604" w:rsidRPr="008F6666">
        <w:t>rofissionais com mais de ano no exercício profissional</w:t>
      </w:r>
    </w:p>
    <w:p w:rsidR="00CF6838" w:rsidRPr="008F6666" w:rsidRDefault="00CF6838" w:rsidP="00B8645A">
      <w:pPr>
        <w:pStyle w:val="yiv982766409normaltesetatiana"/>
        <w:spacing w:before="0" w:beforeAutospacing="0" w:after="0" w:afterAutospacing="0"/>
        <w:jc w:val="center"/>
      </w:pPr>
    </w:p>
    <w:p w:rsidR="00CF6838" w:rsidRPr="008F6666" w:rsidRDefault="001772A3" w:rsidP="00AF5F6A">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 </w:t>
      </w:r>
      <w:r w:rsidR="001F37FC" w:rsidRPr="008F6666">
        <w:rPr>
          <w:rFonts w:ascii="Times New Roman" w:hAnsi="Times New Roman"/>
          <w:sz w:val="24"/>
          <w:szCs w:val="24"/>
        </w:rPr>
        <w:t xml:space="preserve">A importância em colocar como critério a prática profissional por mais de um ano de maneira ininterrupta deve-se </w:t>
      </w:r>
      <w:r w:rsidR="00CF6838" w:rsidRPr="008F6666">
        <w:rPr>
          <w:rFonts w:ascii="Times New Roman" w:hAnsi="Times New Roman"/>
          <w:sz w:val="24"/>
          <w:szCs w:val="24"/>
        </w:rPr>
        <w:t xml:space="preserve">ao </w:t>
      </w:r>
      <w:r w:rsidR="001F37FC" w:rsidRPr="008F6666">
        <w:rPr>
          <w:rFonts w:ascii="Times New Roman" w:hAnsi="Times New Roman"/>
          <w:sz w:val="24"/>
          <w:szCs w:val="24"/>
        </w:rPr>
        <w:t xml:space="preserve">fato </w:t>
      </w:r>
      <w:r w:rsidR="00CF6838" w:rsidRPr="008F6666">
        <w:rPr>
          <w:rFonts w:ascii="Times New Roman" w:hAnsi="Times New Roman"/>
          <w:sz w:val="24"/>
          <w:szCs w:val="24"/>
        </w:rPr>
        <w:t xml:space="preserve">de </w:t>
      </w:r>
      <w:r w:rsidR="001F37FC" w:rsidRPr="008F6666">
        <w:rPr>
          <w:rFonts w:ascii="Times New Roman" w:hAnsi="Times New Roman"/>
          <w:sz w:val="24"/>
          <w:szCs w:val="24"/>
        </w:rPr>
        <w:t xml:space="preserve">assegurar sua formação profissional, na qual perpassa com uma matriz curricular arrojada, contendo as seguintes disciplinas: </w:t>
      </w:r>
    </w:p>
    <w:p w:rsidR="00CF6838" w:rsidRPr="008F6666" w:rsidRDefault="001F37FC" w:rsidP="00AF5F6A">
      <w:pPr>
        <w:spacing w:after="0" w:line="360" w:lineRule="auto"/>
        <w:ind w:firstLine="709"/>
        <w:jc w:val="both"/>
        <w:rPr>
          <w:rFonts w:ascii="Times New Roman" w:eastAsia="Times New Roman" w:hAnsi="Times New Roman"/>
          <w:sz w:val="24"/>
          <w:szCs w:val="18"/>
          <w:lang w:eastAsia="pt-BR"/>
        </w:rPr>
      </w:pPr>
      <w:r w:rsidRPr="008F6666">
        <w:rPr>
          <w:rFonts w:ascii="Times New Roman" w:hAnsi="Times New Roman"/>
          <w:sz w:val="24"/>
          <w:szCs w:val="24"/>
        </w:rPr>
        <w:t xml:space="preserve">(i) </w:t>
      </w:r>
      <w:r w:rsidRPr="008F6666">
        <w:rPr>
          <w:rFonts w:ascii="Times New Roman" w:eastAsia="Times New Roman" w:hAnsi="Times New Roman"/>
          <w:sz w:val="24"/>
          <w:szCs w:val="18"/>
          <w:lang w:eastAsia="pt-BR"/>
        </w:rPr>
        <w:t xml:space="preserve">História da Psicomotricidade e Tendências Atuais; </w:t>
      </w:r>
    </w:p>
    <w:p w:rsidR="00CF6838" w:rsidRPr="008F6666" w:rsidRDefault="001F37FC" w:rsidP="00AF5F6A">
      <w:pPr>
        <w:spacing w:after="0" w:line="360" w:lineRule="auto"/>
        <w:ind w:firstLine="709"/>
        <w:jc w:val="both"/>
        <w:rPr>
          <w:rFonts w:ascii="Times New Roman" w:eastAsia="Times New Roman" w:hAnsi="Times New Roman"/>
          <w:sz w:val="24"/>
          <w:szCs w:val="18"/>
          <w:lang w:eastAsia="pt-BR"/>
        </w:rPr>
      </w:pPr>
      <w:r w:rsidRPr="008F6666">
        <w:rPr>
          <w:rFonts w:ascii="Times New Roman" w:hAnsi="Times New Roman"/>
          <w:sz w:val="24"/>
          <w:szCs w:val="24"/>
        </w:rPr>
        <w:t xml:space="preserve">(ii) </w:t>
      </w:r>
      <w:r w:rsidRPr="008F6666">
        <w:rPr>
          <w:rFonts w:ascii="Times New Roman" w:eastAsia="Times New Roman" w:hAnsi="Times New Roman"/>
          <w:sz w:val="24"/>
          <w:szCs w:val="18"/>
          <w:lang w:eastAsia="pt-BR"/>
        </w:rPr>
        <w:t>Teoria da Psicomotricidade Relacional I - Epistemologia do método Lapierriano;</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(iii) Teoria da Psicomotricidade Relacional II - Fundamentos para uma Prática Educativa;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(iv) Teoria da Psicomotricidade Relacional III - Fundamentos para uma prática Saúde Preventiva;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(v) História da Psicomotricidade e Tendências Atuais;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(vi) Teoria da Psicomotricidade Relacional I - Epistemologia do método Lapierriano;</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lastRenderedPageBreak/>
        <w:t xml:space="preserve">(vii) Teoria da Psicomotricidade Relacional II - Fundamentos para uma Prática Educativa;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(viii) Teoria da Psicomotricidade Relacional III - Fundamentos para uma prática Saúde Preventiva;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(ix) Formação Pessoal em Psicomotricidade Relacional - Vivência individual/ Grupal;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(x) Formação Profissional em Psicomotricidade Relacional - Teoria da Prática;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(xi) Desenvolvimento Neuropsicomotor;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(xii) Técnicas de Relaxamento e consciência Corporal;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(xiii) Psicologia do Desenvolvimento aplicada a Psicomotricidade;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(xiv) Psicomotricidade e Aprendizagem;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(xv) Estágio em Psicomotricidade Relacional I /Supervisão;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(xvi) Estágio em Psicomotricidade Relacional II /Supervisão;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(xvii) Psicanálise e Psicomotricidade; </w:t>
      </w:r>
    </w:p>
    <w:p w:rsidR="00CF6838" w:rsidRPr="008F6666" w:rsidRDefault="001F37FC" w:rsidP="00CF6838">
      <w:pPr>
        <w:spacing w:after="0" w:line="360" w:lineRule="auto"/>
        <w:ind w:left="1276" w:hanging="567"/>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(xvii) Metodologia de Pesquisa I; </w:t>
      </w:r>
    </w:p>
    <w:p w:rsidR="00CF6838" w:rsidRPr="008F6666" w:rsidRDefault="001F37FC" w:rsidP="00CF6838">
      <w:pPr>
        <w:spacing w:after="0" w:line="360" w:lineRule="auto"/>
        <w:ind w:firstLine="709"/>
        <w:jc w:val="both"/>
        <w:rPr>
          <w:rFonts w:ascii="Times New Roman" w:eastAsia="Times New Roman" w:hAnsi="Times New Roman"/>
          <w:sz w:val="24"/>
          <w:szCs w:val="18"/>
          <w:lang w:eastAsia="pt-BR"/>
        </w:rPr>
      </w:pPr>
      <w:r w:rsidRPr="008F6666">
        <w:rPr>
          <w:rFonts w:ascii="Times New Roman" w:eastAsia="Times New Roman" w:hAnsi="Times New Roman"/>
          <w:sz w:val="24"/>
          <w:szCs w:val="18"/>
          <w:lang w:eastAsia="pt-BR"/>
        </w:rPr>
        <w:t xml:space="preserve">(xviii) Metodologia de Pesquisa II - Orientação de Artigo; e finalmente Seminários. </w:t>
      </w:r>
    </w:p>
    <w:p w:rsidR="001F37FC" w:rsidRPr="008F6666" w:rsidRDefault="001F37FC" w:rsidP="00AF5F6A">
      <w:pPr>
        <w:spacing w:after="0" w:line="360" w:lineRule="auto"/>
        <w:ind w:firstLine="709"/>
        <w:jc w:val="both"/>
        <w:rPr>
          <w:rFonts w:ascii="Times New Roman" w:hAnsi="Times New Roman"/>
          <w:sz w:val="24"/>
        </w:rPr>
      </w:pPr>
      <w:r w:rsidRPr="008F6666">
        <w:rPr>
          <w:rFonts w:ascii="Times New Roman" w:eastAsia="Times New Roman" w:hAnsi="Times New Roman"/>
          <w:sz w:val="24"/>
          <w:szCs w:val="18"/>
          <w:lang w:eastAsia="pt-BR"/>
        </w:rPr>
        <w:t>Além dessas disciplinas há dois módulos intercalados para eventuais atividades complementares.</w:t>
      </w:r>
      <w:r w:rsidR="000F46DE" w:rsidRPr="008F6666">
        <w:rPr>
          <w:rFonts w:ascii="Times New Roman" w:eastAsia="Times New Roman" w:hAnsi="Times New Roman"/>
          <w:sz w:val="24"/>
          <w:szCs w:val="18"/>
          <w:lang w:eastAsia="pt-BR"/>
        </w:rPr>
        <w:t xml:space="preserve"> </w:t>
      </w:r>
      <w:r w:rsidRPr="008F6666">
        <w:rPr>
          <w:rFonts w:ascii="Times New Roman" w:hAnsi="Times New Roman"/>
          <w:sz w:val="24"/>
          <w:szCs w:val="24"/>
        </w:rPr>
        <w:t xml:space="preserve">Nesse sentido, garante-se excelência na formação profissional, </w:t>
      </w:r>
      <w:r w:rsidRPr="008F6666">
        <w:rPr>
          <w:rFonts w:ascii="Times New Roman" w:hAnsi="Times New Roman"/>
          <w:sz w:val="24"/>
        </w:rPr>
        <w:t xml:space="preserve">desenvolvendo o senso crítico </w:t>
      </w:r>
      <w:r w:rsidR="00CF6838" w:rsidRPr="008F6666">
        <w:rPr>
          <w:rFonts w:ascii="Times New Roman" w:hAnsi="Times New Roman"/>
          <w:sz w:val="24"/>
        </w:rPr>
        <w:t>ante a</w:t>
      </w:r>
      <w:r w:rsidRPr="008F6666">
        <w:rPr>
          <w:rFonts w:ascii="Times New Roman" w:hAnsi="Times New Roman"/>
          <w:sz w:val="24"/>
        </w:rPr>
        <w:t xml:space="preserve">s tarefas que exigem análise sobre as experiências em que a posição do psicomotricista relacional comporta no âmbito da Educação, reeducação, saúde preventiva e atuação ética. </w:t>
      </w:r>
    </w:p>
    <w:p w:rsidR="001F37FC" w:rsidRPr="008F6666" w:rsidRDefault="001F37FC" w:rsidP="00AF5F6A">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Diante </w:t>
      </w:r>
      <w:r w:rsidR="00CF6838" w:rsidRPr="008F6666">
        <w:rPr>
          <w:rFonts w:ascii="Times New Roman" w:hAnsi="Times New Roman"/>
          <w:sz w:val="24"/>
          <w:szCs w:val="24"/>
        </w:rPr>
        <w:t>d</w:t>
      </w:r>
      <w:r w:rsidRPr="008F6666">
        <w:rPr>
          <w:rFonts w:ascii="Times New Roman" w:hAnsi="Times New Roman"/>
          <w:sz w:val="24"/>
          <w:szCs w:val="24"/>
        </w:rPr>
        <w:t xml:space="preserve">o exposto, só </w:t>
      </w:r>
      <w:r w:rsidR="00CF6838" w:rsidRPr="008F6666">
        <w:rPr>
          <w:rFonts w:ascii="Times New Roman" w:hAnsi="Times New Roman"/>
          <w:sz w:val="24"/>
          <w:szCs w:val="24"/>
        </w:rPr>
        <w:t xml:space="preserve">com </w:t>
      </w:r>
      <w:r w:rsidRPr="008F6666">
        <w:rPr>
          <w:rFonts w:ascii="Times New Roman" w:hAnsi="Times New Roman"/>
          <w:sz w:val="24"/>
          <w:szCs w:val="24"/>
        </w:rPr>
        <w:t xml:space="preserve">uma formação </w:t>
      </w:r>
      <w:r w:rsidR="00CF6838" w:rsidRPr="008F6666">
        <w:rPr>
          <w:rFonts w:ascii="Times New Roman" w:hAnsi="Times New Roman"/>
          <w:sz w:val="24"/>
          <w:szCs w:val="24"/>
        </w:rPr>
        <w:t>de</w:t>
      </w:r>
      <w:r w:rsidRPr="008F6666">
        <w:rPr>
          <w:rFonts w:ascii="Times New Roman" w:hAnsi="Times New Roman"/>
          <w:sz w:val="24"/>
          <w:szCs w:val="24"/>
        </w:rPr>
        <w:t xml:space="preserve"> qualidade, é que </w:t>
      </w:r>
      <w:r w:rsidR="000C7A0E" w:rsidRPr="008F6666">
        <w:rPr>
          <w:rFonts w:ascii="Times New Roman" w:hAnsi="Times New Roman"/>
          <w:sz w:val="24"/>
          <w:szCs w:val="24"/>
        </w:rPr>
        <w:t>se torna</w:t>
      </w:r>
      <w:r w:rsidRPr="008F6666">
        <w:rPr>
          <w:rFonts w:ascii="Times New Roman" w:hAnsi="Times New Roman"/>
          <w:sz w:val="24"/>
          <w:szCs w:val="24"/>
        </w:rPr>
        <w:t xml:space="preserve"> possível consentir a criança expressar suas dificuldades relacionais e ajudá-la a superá-las nos seguintes indicadores: (i) </w:t>
      </w:r>
      <w:r w:rsidR="003F1EE3" w:rsidRPr="008F6666">
        <w:rPr>
          <w:rFonts w:ascii="Times New Roman" w:hAnsi="Times New Roman"/>
          <w:sz w:val="24"/>
          <w:szCs w:val="24"/>
        </w:rPr>
        <w:t>n</w:t>
      </w:r>
      <w:r w:rsidRPr="008F6666">
        <w:rPr>
          <w:rFonts w:ascii="Times New Roman" w:hAnsi="Times New Roman"/>
          <w:sz w:val="24"/>
          <w:szCs w:val="24"/>
        </w:rPr>
        <w:t>a aprendizagem: queda de rendimento, dificuldade de expressão verbal ou gráfica, déficit de atenção, etc.</w:t>
      </w:r>
      <w:r w:rsidR="003F1EE3" w:rsidRPr="008F6666">
        <w:rPr>
          <w:rFonts w:ascii="Times New Roman" w:hAnsi="Times New Roman"/>
          <w:sz w:val="24"/>
          <w:szCs w:val="24"/>
        </w:rPr>
        <w:t>;</w:t>
      </w:r>
      <w:r w:rsidRPr="008F6666">
        <w:rPr>
          <w:rFonts w:ascii="Times New Roman" w:hAnsi="Times New Roman"/>
          <w:sz w:val="24"/>
          <w:szCs w:val="24"/>
        </w:rPr>
        <w:t xml:space="preserve"> (ii) </w:t>
      </w:r>
      <w:r w:rsidR="003F1EE3" w:rsidRPr="008F6666">
        <w:rPr>
          <w:rFonts w:ascii="Times New Roman" w:hAnsi="Times New Roman"/>
          <w:sz w:val="24"/>
          <w:szCs w:val="24"/>
        </w:rPr>
        <w:t>n</w:t>
      </w:r>
      <w:r w:rsidRPr="008F6666">
        <w:rPr>
          <w:rFonts w:ascii="Times New Roman" w:hAnsi="Times New Roman"/>
          <w:sz w:val="24"/>
          <w:szCs w:val="24"/>
        </w:rPr>
        <w:t>o comportamento: agressividade, falta de limites, medos, TDA/H (hiperatividade), hipercinesia, depressão, TOC, etc.</w:t>
      </w:r>
      <w:r w:rsidR="003F1EE3" w:rsidRPr="008F6666">
        <w:rPr>
          <w:rFonts w:ascii="Times New Roman" w:hAnsi="Times New Roman"/>
          <w:sz w:val="24"/>
          <w:szCs w:val="24"/>
        </w:rPr>
        <w:t>;</w:t>
      </w:r>
      <w:r w:rsidRPr="008F6666">
        <w:rPr>
          <w:rFonts w:ascii="Times New Roman" w:hAnsi="Times New Roman"/>
          <w:sz w:val="24"/>
          <w:szCs w:val="24"/>
        </w:rPr>
        <w:t xml:space="preserve"> (iii) </w:t>
      </w:r>
      <w:r w:rsidR="003F1EE3" w:rsidRPr="008F6666">
        <w:rPr>
          <w:rFonts w:ascii="Times New Roman" w:hAnsi="Times New Roman"/>
          <w:sz w:val="24"/>
          <w:szCs w:val="24"/>
        </w:rPr>
        <w:t>n</w:t>
      </w:r>
      <w:r w:rsidRPr="008F6666">
        <w:rPr>
          <w:rFonts w:ascii="Times New Roman" w:hAnsi="Times New Roman"/>
          <w:sz w:val="24"/>
          <w:szCs w:val="24"/>
        </w:rPr>
        <w:t>a socialização: dificuldade de integração e participação em atividades grupais, inibição, isolamento, falta de iniciativa, passividade, etc.</w:t>
      </w:r>
    </w:p>
    <w:p w:rsidR="001772A3" w:rsidRPr="008F6666" w:rsidRDefault="00DA53F3" w:rsidP="00BC22A3">
      <w:pPr>
        <w:spacing w:after="0" w:line="360" w:lineRule="auto"/>
        <w:ind w:firstLine="709"/>
        <w:jc w:val="both"/>
        <w:rPr>
          <w:rFonts w:ascii="Times New Roman" w:hAnsi="Times New Roman"/>
          <w:sz w:val="24"/>
          <w:szCs w:val="24"/>
        </w:rPr>
      </w:pPr>
      <w:r w:rsidRPr="008F6666">
        <w:rPr>
          <w:rFonts w:ascii="Times New Roman" w:hAnsi="Times New Roman"/>
          <w:sz w:val="24"/>
          <w:szCs w:val="24"/>
        </w:rPr>
        <w:t>Para completar informes adicionais, nada melhor do que recordar</w:t>
      </w:r>
      <w:r w:rsidR="001F37FC" w:rsidRPr="008F6666">
        <w:rPr>
          <w:rFonts w:ascii="Times New Roman" w:hAnsi="Times New Roman"/>
          <w:sz w:val="24"/>
          <w:szCs w:val="24"/>
        </w:rPr>
        <w:t xml:space="preserve"> </w:t>
      </w:r>
      <w:r w:rsidR="001772A3" w:rsidRPr="008F6666">
        <w:rPr>
          <w:rFonts w:ascii="Times New Roman" w:hAnsi="Times New Roman"/>
          <w:sz w:val="24"/>
          <w:szCs w:val="24"/>
        </w:rPr>
        <w:t>a concepção de Lapierre</w:t>
      </w:r>
      <w:r w:rsidR="004A0324" w:rsidRPr="008F6666">
        <w:rPr>
          <w:rFonts w:ascii="Times New Roman" w:hAnsi="Times New Roman"/>
          <w:sz w:val="24"/>
          <w:szCs w:val="24"/>
        </w:rPr>
        <w:t xml:space="preserve"> (1987</w:t>
      </w:r>
      <w:r w:rsidRPr="008F6666">
        <w:rPr>
          <w:rFonts w:ascii="Times New Roman" w:hAnsi="Times New Roman"/>
          <w:sz w:val="24"/>
          <w:szCs w:val="24"/>
        </w:rPr>
        <w:t>)</w:t>
      </w:r>
      <w:r w:rsidR="001772A3" w:rsidRPr="008F6666">
        <w:rPr>
          <w:rFonts w:ascii="Times New Roman" w:hAnsi="Times New Roman"/>
          <w:sz w:val="24"/>
          <w:szCs w:val="24"/>
        </w:rPr>
        <w:t xml:space="preserve"> </w:t>
      </w:r>
      <w:r w:rsidRPr="008F6666">
        <w:rPr>
          <w:rFonts w:ascii="Times New Roman" w:hAnsi="Times New Roman"/>
          <w:sz w:val="24"/>
          <w:szCs w:val="24"/>
        </w:rPr>
        <w:t xml:space="preserve">ao afirmar que </w:t>
      </w:r>
      <w:r w:rsidR="001772A3" w:rsidRPr="008F6666">
        <w:rPr>
          <w:rFonts w:ascii="Times New Roman" w:hAnsi="Times New Roman"/>
          <w:sz w:val="24"/>
          <w:szCs w:val="24"/>
        </w:rPr>
        <w:t>a psicomotricidade é uma reação contra vinte séculos de cultura dualista, contra uma mística teológica que culpabilizou o corpo separando-o da alma, contra a fria lógica cartesiana que pensou poder fazer do homem um puro espírito racionalista.</w:t>
      </w:r>
    </w:p>
    <w:p w:rsidR="00BC22A3" w:rsidRPr="008F6666" w:rsidRDefault="00BC22A3" w:rsidP="00BC22A3">
      <w:pPr>
        <w:spacing w:after="0" w:line="360" w:lineRule="auto"/>
        <w:ind w:firstLine="709"/>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 xml:space="preserve">A Sociedade Brasileira de Psicomotricidade </w:t>
      </w:r>
      <w:r w:rsidR="00CA4BBA" w:rsidRPr="008F6666">
        <w:rPr>
          <w:rFonts w:ascii="Times New Roman" w:eastAsia="Times New Roman" w:hAnsi="Times New Roman"/>
          <w:sz w:val="24"/>
          <w:szCs w:val="24"/>
          <w:lang w:eastAsia="pt-BR"/>
        </w:rPr>
        <w:t xml:space="preserve">(SBP) </w:t>
      </w:r>
      <w:r w:rsidRPr="008F6666">
        <w:rPr>
          <w:rFonts w:ascii="Times New Roman" w:eastAsia="Times New Roman" w:hAnsi="Times New Roman"/>
          <w:sz w:val="24"/>
          <w:szCs w:val="24"/>
          <w:lang w:eastAsia="pt-BR"/>
        </w:rPr>
        <w:t>dá sua definição de Psicomotricidade:</w:t>
      </w:r>
    </w:p>
    <w:p w:rsidR="00BC22A3" w:rsidRPr="008F6666" w:rsidRDefault="00BC22A3" w:rsidP="000F46DE">
      <w:pPr>
        <w:spacing w:before="100" w:beforeAutospacing="1" w:after="100" w:afterAutospacing="1" w:line="240" w:lineRule="auto"/>
        <w:ind w:left="851"/>
        <w:jc w:val="both"/>
        <w:rPr>
          <w:rFonts w:ascii="Times New Roman" w:eastAsia="Times New Roman" w:hAnsi="Times New Roman"/>
          <w:iCs/>
          <w:lang w:eastAsia="pt-BR"/>
        </w:rPr>
      </w:pPr>
      <w:r w:rsidRPr="008F6666">
        <w:rPr>
          <w:rFonts w:ascii="Times New Roman" w:eastAsia="Times New Roman" w:hAnsi="Times New Roman"/>
          <w:iCs/>
          <w:lang w:eastAsia="pt-BR"/>
        </w:rPr>
        <w:lastRenderedPageBreak/>
        <w:t>a ciência que tem como objeto de estudo o homem através do seu corpo em movimento e em relação ao seu mundo interno e externo, bem como suas possibilidades de perceber, atuar, agir com o outro, com os objetos e consigo mesmo. Está relacionada ao processo de maturação, onde o corpo é a origem das aquisições cognitivas, afetivas e orgânicas. (SBP</w:t>
      </w:r>
      <w:r w:rsidR="00367C28" w:rsidRPr="008F6666">
        <w:rPr>
          <w:rFonts w:ascii="Times New Roman" w:eastAsia="Times New Roman" w:hAnsi="Times New Roman"/>
          <w:iCs/>
          <w:lang w:eastAsia="pt-BR"/>
        </w:rPr>
        <w:t xml:space="preserve">, </w:t>
      </w:r>
      <w:r w:rsidRPr="008F6666">
        <w:rPr>
          <w:rFonts w:ascii="Times New Roman" w:eastAsia="Times New Roman" w:hAnsi="Times New Roman"/>
          <w:iCs/>
          <w:lang w:eastAsia="pt-BR"/>
        </w:rPr>
        <w:t>1999</w:t>
      </w:r>
      <w:r w:rsidR="00367C28" w:rsidRPr="008F6666">
        <w:rPr>
          <w:rFonts w:ascii="Times New Roman" w:eastAsia="Times New Roman" w:hAnsi="Times New Roman"/>
          <w:iCs/>
          <w:lang w:eastAsia="pt-BR"/>
        </w:rPr>
        <w:t>, p. 1</w:t>
      </w:r>
      <w:r w:rsidRPr="008F6666">
        <w:rPr>
          <w:rFonts w:ascii="Times New Roman" w:eastAsia="Times New Roman" w:hAnsi="Times New Roman"/>
          <w:iCs/>
          <w:lang w:eastAsia="pt-BR"/>
        </w:rPr>
        <w:t>)</w:t>
      </w:r>
      <w:r w:rsidR="00367C28" w:rsidRPr="008F6666">
        <w:rPr>
          <w:rFonts w:ascii="Times New Roman" w:eastAsia="Times New Roman" w:hAnsi="Times New Roman"/>
          <w:iCs/>
          <w:lang w:eastAsia="pt-BR"/>
        </w:rPr>
        <w:t>.</w:t>
      </w:r>
    </w:p>
    <w:p w:rsidR="00E53E06" w:rsidRPr="008F6666" w:rsidRDefault="00E53E06" w:rsidP="00E53E06">
      <w:pPr>
        <w:spacing w:after="0" w:line="360" w:lineRule="auto"/>
        <w:ind w:left="425"/>
        <w:jc w:val="both"/>
        <w:rPr>
          <w:rFonts w:ascii="Times New Roman" w:eastAsia="Times New Roman" w:hAnsi="Times New Roman"/>
          <w:lang w:eastAsia="pt-BR"/>
        </w:rPr>
      </w:pPr>
    </w:p>
    <w:p w:rsidR="001772A3" w:rsidRPr="008F6666" w:rsidRDefault="001772A3" w:rsidP="00AF5F6A">
      <w:pPr>
        <w:spacing w:after="0" w:line="360" w:lineRule="auto"/>
        <w:ind w:firstLine="709"/>
        <w:jc w:val="both"/>
        <w:rPr>
          <w:rFonts w:ascii="Times New Roman" w:hAnsi="Times New Roman"/>
          <w:sz w:val="24"/>
          <w:szCs w:val="24"/>
        </w:rPr>
      </w:pPr>
      <w:r w:rsidRPr="008F6666">
        <w:rPr>
          <w:rFonts w:ascii="Times New Roman" w:hAnsi="Times New Roman"/>
          <w:sz w:val="24"/>
          <w:szCs w:val="24"/>
        </w:rPr>
        <w:t>É ainda uma pr</w:t>
      </w:r>
      <w:r w:rsidR="00B8645A" w:rsidRPr="008F6666">
        <w:rPr>
          <w:rFonts w:ascii="Times New Roman" w:hAnsi="Times New Roman"/>
          <w:sz w:val="24"/>
          <w:szCs w:val="24"/>
        </w:rPr>
        <w:t>á</w:t>
      </w:r>
      <w:r w:rsidRPr="008F6666">
        <w:rPr>
          <w:rFonts w:ascii="Times New Roman" w:hAnsi="Times New Roman"/>
          <w:sz w:val="24"/>
          <w:szCs w:val="24"/>
        </w:rPr>
        <w:t xml:space="preserve">xis que procura dar um espaço de liberdade onde </w:t>
      </w:r>
      <w:r w:rsidR="00367C28" w:rsidRPr="008F6666">
        <w:rPr>
          <w:rFonts w:ascii="Times New Roman" w:hAnsi="Times New Roman"/>
          <w:sz w:val="24"/>
          <w:szCs w:val="24"/>
        </w:rPr>
        <w:t>a</w:t>
      </w:r>
      <w:r w:rsidRPr="008F6666">
        <w:rPr>
          <w:rFonts w:ascii="Times New Roman" w:hAnsi="Times New Roman"/>
          <w:sz w:val="24"/>
          <w:szCs w:val="24"/>
        </w:rPr>
        <w:t xml:space="preserve"> criança </w:t>
      </w:r>
      <w:r w:rsidR="001F37FC" w:rsidRPr="008F6666">
        <w:rPr>
          <w:rFonts w:ascii="Times New Roman" w:hAnsi="Times New Roman"/>
          <w:sz w:val="24"/>
          <w:szCs w:val="24"/>
        </w:rPr>
        <w:t>aparece</w:t>
      </w:r>
      <w:r w:rsidRPr="008F6666">
        <w:rPr>
          <w:rFonts w:ascii="Times New Roman" w:hAnsi="Times New Roman"/>
          <w:sz w:val="24"/>
          <w:szCs w:val="24"/>
        </w:rPr>
        <w:t xml:space="preserve"> inteira, com seu corpo, suas emoções, sua fantasia, sua inteligência em formação. Es</w:t>
      </w:r>
      <w:r w:rsidR="00367C28" w:rsidRPr="008F6666">
        <w:rPr>
          <w:rFonts w:ascii="Times New Roman" w:hAnsi="Times New Roman"/>
          <w:sz w:val="24"/>
          <w:szCs w:val="24"/>
        </w:rPr>
        <w:t>s</w:t>
      </w:r>
      <w:r w:rsidRPr="008F6666">
        <w:rPr>
          <w:rFonts w:ascii="Times New Roman" w:hAnsi="Times New Roman"/>
          <w:sz w:val="24"/>
          <w:szCs w:val="24"/>
        </w:rPr>
        <w:t>e espaço é onde podem ser expressos seus conflitos, seus medos, sua ambivalência, seus sentimentos, tudo dentro de uma estrutura narrativa do jogo e nas relações que estabelecem com seus coetâneos e com o adulto. Espaço esse de legitimação dos seus pedidos, de suas necessidades, dos limites e do conhecimento e reconhecimento de si e dos outros. Espaço de desenvolvimento pessoal e interpessoal, de estruturação da criança como S</w:t>
      </w:r>
      <w:r w:rsidR="00367C28" w:rsidRPr="008F6666">
        <w:rPr>
          <w:rFonts w:ascii="Times New Roman" w:hAnsi="Times New Roman"/>
          <w:sz w:val="24"/>
          <w:szCs w:val="24"/>
        </w:rPr>
        <w:t>er</w:t>
      </w:r>
      <w:r w:rsidRPr="008F6666">
        <w:rPr>
          <w:rFonts w:ascii="Times New Roman" w:hAnsi="Times New Roman"/>
          <w:sz w:val="24"/>
          <w:szCs w:val="24"/>
        </w:rPr>
        <w:t>, de investimento não em dificuldades e sintomas, mas nas suas possibilidades de crescimento.</w:t>
      </w:r>
    </w:p>
    <w:p w:rsidR="00367C28" w:rsidRPr="008F6666" w:rsidRDefault="00367C28" w:rsidP="00AF5F6A">
      <w:pPr>
        <w:pStyle w:val="yiv982766409normaltesetatiana"/>
        <w:spacing w:before="0" w:beforeAutospacing="0" w:after="0" w:afterAutospacing="0" w:line="360" w:lineRule="auto"/>
        <w:jc w:val="both"/>
        <w:rPr>
          <w:b/>
        </w:rPr>
      </w:pPr>
    </w:p>
    <w:p w:rsidR="00A83604" w:rsidRPr="008F6666" w:rsidRDefault="00B8645A" w:rsidP="00AF5F6A">
      <w:pPr>
        <w:pStyle w:val="yiv982766409normaltesetatiana"/>
        <w:spacing w:before="0" w:beforeAutospacing="0" w:after="0" w:afterAutospacing="0" w:line="360" w:lineRule="auto"/>
        <w:jc w:val="both"/>
        <w:rPr>
          <w:b/>
        </w:rPr>
      </w:pPr>
      <w:r w:rsidRPr="008F6666">
        <w:rPr>
          <w:b/>
        </w:rPr>
        <w:t>5</w:t>
      </w:r>
      <w:r w:rsidR="00A83604" w:rsidRPr="008F6666">
        <w:rPr>
          <w:b/>
        </w:rPr>
        <w:t>.5.</w:t>
      </w:r>
      <w:r w:rsidR="00202B8D" w:rsidRPr="008F6666">
        <w:rPr>
          <w:b/>
        </w:rPr>
        <w:t>3</w:t>
      </w:r>
      <w:r w:rsidR="00A83604" w:rsidRPr="008F6666">
        <w:rPr>
          <w:b/>
        </w:rPr>
        <w:t xml:space="preserve"> Seleção do supervisor </w:t>
      </w:r>
    </w:p>
    <w:p w:rsidR="00367C28" w:rsidRPr="008F6666" w:rsidRDefault="00367C28" w:rsidP="00AF5F6A">
      <w:pPr>
        <w:pStyle w:val="yiv982766409normaltesetatiana"/>
        <w:spacing w:before="0" w:beforeAutospacing="0" w:after="0" w:afterAutospacing="0" w:line="360" w:lineRule="auto"/>
        <w:jc w:val="both"/>
        <w:rPr>
          <w:b/>
        </w:rPr>
      </w:pPr>
    </w:p>
    <w:p w:rsidR="002B36C3" w:rsidRPr="008F6666" w:rsidRDefault="00367C28" w:rsidP="00AF5F6A">
      <w:pPr>
        <w:pStyle w:val="yiv982766409normaltesetatiana"/>
        <w:spacing w:before="0" w:beforeAutospacing="0" w:after="0" w:afterAutospacing="0" w:line="360" w:lineRule="auto"/>
        <w:ind w:firstLine="709"/>
        <w:jc w:val="both"/>
      </w:pPr>
      <w:r w:rsidRPr="008F6666">
        <w:t xml:space="preserve">Antes da seleção dos </w:t>
      </w:r>
      <w:r w:rsidR="00A056ED" w:rsidRPr="008F6666">
        <w:t>supervisores, obteve</w:t>
      </w:r>
      <w:r w:rsidRPr="008F6666">
        <w:t>-se</w:t>
      </w:r>
      <w:r w:rsidR="00A056ED" w:rsidRPr="008F6666">
        <w:t xml:space="preserve"> a seguinte informação do centro de formação: O Ícone Desenvolvimento Psicomotor atua</w:t>
      </w:r>
      <w:r w:rsidR="002B36C3" w:rsidRPr="008F6666">
        <w:t xml:space="preserve"> no Recife </w:t>
      </w:r>
      <w:r w:rsidR="00D00E95" w:rsidRPr="008F6666">
        <w:t>há</w:t>
      </w:r>
      <w:r w:rsidR="002B36C3" w:rsidRPr="008F6666">
        <w:t xml:space="preserve"> </w:t>
      </w:r>
      <w:r w:rsidRPr="008F6666">
        <w:t>quatorze</w:t>
      </w:r>
      <w:r w:rsidR="002B36C3" w:rsidRPr="008F6666">
        <w:t xml:space="preserve"> anos</w:t>
      </w:r>
      <w:r w:rsidR="00A056ED" w:rsidRPr="008F6666">
        <w:t xml:space="preserve"> e</w:t>
      </w:r>
      <w:r w:rsidR="002B36C3" w:rsidRPr="008F6666">
        <w:t xml:space="preserve"> </w:t>
      </w:r>
      <w:r w:rsidR="00625B3A" w:rsidRPr="008F6666">
        <w:t xml:space="preserve">desenvolve sua </w:t>
      </w:r>
      <w:r w:rsidR="002B36C3" w:rsidRPr="008F6666">
        <w:t xml:space="preserve">proposta de abordagem terapêutica </w:t>
      </w:r>
      <w:r w:rsidRPr="008F6666">
        <w:t xml:space="preserve">por meio </w:t>
      </w:r>
      <w:r w:rsidR="002B36C3" w:rsidRPr="008F6666">
        <w:t>da Psicomotricidade Relacional</w:t>
      </w:r>
      <w:r w:rsidR="00625B3A" w:rsidRPr="008F6666">
        <w:t>. F</w:t>
      </w:r>
      <w:r w:rsidR="002B36C3" w:rsidRPr="008F6666">
        <w:t>irmou</w:t>
      </w:r>
      <w:r w:rsidR="00625B3A" w:rsidRPr="008F6666">
        <w:t>-se</w:t>
      </w:r>
      <w:r w:rsidR="002B36C3" w:rsidRPr="008F6666">
        <w:t xml:space="preserve"> como escola</w:t>
      </w:r>
      <w:r w:rsidR="00625B3A" w:rsidRPr="008F6666">
        <w:t xml:space="preserve"> e</w:t>
      </w:r>
      <w:r w:rsidR="002B36C3" w:rsidRPr="008F6666">
        <w:t xml:space="preserve"> forma anualmente profissionais psicomotricistas.</w:t>
      </w:r>
      <w:r w:rsidR="00A056ED" w:rsidRPr="008F6666">
        <w:t xml:space="preserve"> </w:t>
      </w:r>
      <w:r w:rsidRPr="008F6666">
        <w:t xml:space="preserve">Dispõe de </w:t>
      </w:r>
      <w:r w:rsidR="00A056ED" w:rsidRPr="008F6666">
        <w:t>quatro supervisores</w:t>
      </w:r>
      <w:r w:rsidRPr="008F6666">
        <w:t>;</w:t>
      </w:r>
      <w:r w:rsidR="00A056ED" w:rsidRPr="008F6666">
        <w:t xml:space="preserve"> </w:t>
      </w:r>
      <w:r w:rsidRPr="008F6666">
        <w:t xml:space="preserve">dentre os quais, </w:t>
      </w:r>
      <w:r w:rsidR="00A056ED" w:rsidRPr="008F6666">
        <w:t xml:space="preserve">um homem com </w:t>
      </w:r>
      <w:r w:rsidRPr="008F6666">
        <w:t xml:space="preserve">vinte </w:t>
      </w:r>
      <w:r w:rsidR="00A056ED" w:rsidRPr="008F6666">
        <w:t>anos de supervisão</w:t>
      </w:r>
      <w:r w:rsidRPr="008F6666">
        <w:t xml:space="preserve">, que </w:t>
      </w:r>
      <w:r w:rsidR="00D74183" w:rsidRPr="008F6666">
        <w:t xml:space="preserve">obteve sua formação na cidade de Curitiba, </w:t>
      </w:r>
      <w:r w:rsidR="00625B3A" w:rsidRPr="008F6666">
        <w:t xml:space="preserve">onde </w:t>
      </w:r>
      <w:r w:rsidR="00D74183" w:rsidRPr="008F6666">
        <w:t>morou</w:t>
      </w:r>
      <w:r w:rsidR="00F907EF" w:rsidRPr="008F6666">
        <w:t xml:space="preserve">. No </w:t>
      </w:r>
      <w:r w:rsidR="00D74183" w:rsidRPr="008F6666">
        <w:t>fi</w:t>
      </w:r>
      <w:r w:rsidR="005D399D" w:rsidRPr="008F6666">
        <w:t xml:space="preserve">m </w:t>
      </w:r>
      <w:r w:rsidR="00D74183" w:rsidRPr="008F6666">
        <w:t xml:space="preserve">dos anos </w:t>
      </w:r>
      <w:r w:rsidR="00F907EF" w:rsidRPr="008F6666">
        <w:t>19</w:t>
      </w:r>
      <w:r w:rsidR="00D74183" w:rsidRPr="008F6666">
        <w:t>90</w:t>
      </w:r>
      <w:r w:rsidR="00F907EF" w:rsidRPr="008F6666">
        <w:t xml:space="preserve">, ele </w:t>
      </w:r>
      <w:r w:rsidR="00D74183" w:rsidRPr="008F6666">
        <w:t>fund</w:t>
      </w:r>
      <w:r w:rsidR="00F907EF" w:rsidRPr="008F6666">
        <w:t>ou</w:t>
      </w:r>
      <w:r w:rsidR="00D74183" w:rsidRPr="008F6666">
        <w:t xml:space="preserve"> o Ícone Desenvolvimento Psicomotor</w:t>
      </w:r>
      <w:r w:rsidR="00A056ED" w:rsidRPr="008F6666">
        <w:t xml:space="preserve"> </w:t>
      </w:r>
      <w:r w:rsidR="005D399D" w:rsidRPr="008F6666">
        <w:t xml:space="preserve">no Recife. </w:t>
      </w:r>
      <w:r w:rsidR="000F46DE" w:rsidRPr="008F6666">
        <w:t>Os outros supervisores são do gênero feminino: uma com oito anos de supervisão e duas com quatro anos.</w:t>
      </w:r>
    </w:p>
    <w:p w:rsidR="00A056ED" w:rsidRPr="008F6666" w:rsidRDefault="00A056ED" w:rsidP="00AF5F6A">
      <w:pPr>
        <w:pStyle w:val="yiv982766409normaltesetatiana"/>
        <w:spacing w:before="0" w:beforeAutospacing="0" w:after="0" w:afterAutospacing="0" w:line="360" w:lineRule="auto"/>
        <w:ind w:firstLine="709"/>
        <w:jc w:val="both"/>
      </w:pPr>
      <w:r w:rsidRPr="008F6666">
        <w:t xml:space="preserve">Diante </w:t>
      </w:r>
      <w:r w:rsidR="00367C28" w:rsidRPr="008F6666">
        <w:t>d</w:t>
      </w:r>
      <w:r w:rsidRPr="008F6666">
        <w:t>a informação obtida, marcou</w:t>
      </w:r>
      <w:r w:rsidR="00367C28" w:rsidRPr="008F6666">
        <w:t>-se</w:t>
      </w:r>
      <w:r w:rsidRPr="008F6666">
        <w:t xml:space="preserve"> </w:t>
      </w:r>
      <w:r w:rsidR="00367C28" w:rsidRPr="008F6666">
        <w:t xml:space="preserve">a </w:t>
      </w:r>
      <w:r w:rsidR="00D74183" w:rsidRPr="008F6666">
        <w:t xml:space="preserve">hora </w:t>
      </w:r>
      <w:r w:rsidR="00367C28" w:rsidRPr="008F6666">
        <w:t xml:space="preserve">da entrevista do </w:t>
      </w:r>
      <w:r w:rsidR="00D74183" w:rsidRPr="008F6666">
        <w:t xml:space="preserve">supervisor </w:t>
      </w:r>
      <w:r w:rsidR="00367C28" w:rsidRPr="008F6666">
        <w:t xml:space="preserve">com maior tempo </w:t>
      </w:r>
      <w:r w:rsidR="00202B8D" w:rsidRPr="008F6666">
        <w:t>d</w:t>
      </w:r>
      <w:r w:rsidR="00367C28" w:rsidRPr="008F6666">
        <w:t>e supervisão</w:t>
      </w:r>
      <w:r w:rsidR="00D74183" w:rsidRPr="008F6666">
        <w:t>.</w:t>
      </w:r>
    </w:p>
    <w:p w:rsidR="000F46DE" w:rsidRPr="008F6666" w:rsidRDefault="000F46DE" w:rsidP="00AF5F6A">
      <w:pPr>
        <w:pStyle w:val="yiv982766409normaltesetatiana"/>
        <w:spacing w:before="0" w:beforeAutospacing="0" w:after="0" w:afterAutospacing="0" w:line="360" w:lineRule="auto"/>
        <w:jc w:val="both"/>
      </w:pPr>
    </w:p>
    <w:p w:rsidR="0029235D" w:rsidRPr="008F6666" w:rsidRDefault="00B8645A" w:rsidP="00AF5F6A">
      <w:pPr>
        <w:pStyle w:val="yiv982766409normaltesetatiana"/>
        <w:spacing w:before="0" w:beforeAutospacing="0" w:after="0" w:afterAutospacing="0" w:line="360" w:lineRule="auto"/>
        <w:jc w:val="both"/>
      </w:pPr>
      <w:r w:rsidRPr="008F6666">
        <w:t>5.6 SISTEMA DE ANÁLISE ADOTADO</w:t>
      </w:r>
    </w:p>
    <w:p w:rsidR="00202B8D" w:rsidRPr="008F6666" w:rsidRDefault="00202B8D" w:rsidP="00AF5F6A">
      <w:pPr>
        <w:pStyle w:val="yiv982766409normaltesetatiana"/>
        <w:spacing w:before="0" w:beforeAutospacing="0" w:after="0" w:afterAutospacing="0" w:line="360" w:lineRule="auto"/>
        <w:jc w:val="both"/>
        <w:rPr>
          <w:b/>
        </w:rPr>
      </w:pPr>
    </w:p>
    <w:p w:rsidR="00053840" w:rsidRPr="008F6666" w:rsidRDefault="00053840"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A entrevista como coleta de dados sobre um determinado tema científico é a técnica mais utilizada no processo de trabalho de campo</w:t>
      </w:r>
      <w:r w:rsidR="00202B8D" w:rsidRPr="008F6666">
        <w:rPr>
          <w:rFonts w:ascii="Times New Roman" w:hAnsi="Times New Roman"/>
          <w:sz w:val="24"/>
          <w:szCs w:val="24"/>
        </w:rPr>
        <w:t>. Por meio dela, bus</w:t>
      </w:r>
      <w:r w:rsidRPr="008F6666">
        <w:rPr>
          <w:rFonts w:ascii="Times New Roman" w:hAnsi="Times New Roman"/>
          <w:sz w:val="24"/>
          <w:szCs w:val="24"/>
        </w:rPr>
        <w:t>ca</w:t>
      </w:r>
      <w:r w:rsidR="00202B8D" w:rsidRPr="008F6666">
        <w:rPr>
          <w:rFonts w:ascii="Times New Roman" w:hAnsi="Times New Roman"/>
          <w:sz w:val="24"/>
          <w:szCs w:val="24"/>
        </w:rPr>
        <w:t xml:space="preserve">-se </w:t>
      </w:r>
      <w:r w:rsidRPr="008F6666">
        <w:rPr>
          <w:rFonts w:ascii="Times New Roman" w:hAnsi="Times New Roman"/>
          <w:sz w:val="24"/>
          <w:szCs w:val="24"/>
        </w:rPr>
        <w:t>obter inf</w:t>
      </w:r>
      <w:r w:rsidR="006D6ACD" w:rsidRPr="008F6666">
        <w:rPr>
          <w:rFonts w:ascii="Times New Roman" w:hAnsi="Times New Roman"/>
          <w:sz w:val="24"/>
          <w:szCs w:val="24"/>
        </w:rPr>
        <w:t>ormações</w:t>
      </w:r>
      <w:r w:rsidRPr="008F6666">
        <w:rPr>
          <w:rFonts w:ascii="Times New Roman" w:hAnsi="Times New Roman"/>
          <w:sz w:val="24"/>
          <w:szCs w:val="24"/>
        </w:rPr>
        <w:t xml:space="preserve">. </w:t>
      </w:r>
      <w:r w:rsidR="00202B8D" w:rsidRPr="008F6666">
        <w:rPr>
          <w:rFonts w:ascii="Times New Roman" w:hAnsi="Times New Roman"/>
          <w:sz w:val="24"/>
          <w:szCs w:val="24"/>
        </w:rPr>
        <w:t xml:space="preserve">Segundo </w:t>
      </w:r>
      <w:r w:rsidR="006D6ACD" w:rsidRPr="008F6666">
        <w:rPr>
          <w:rFonts w:ascii="Times New Roman" w:hAnsi="Times New Roman"/>
          <w:sz w:val="24"/>
          <w:szCs w:val="24"/>
        </w:rPr>
        <w:t>Haguette (1997, p. 86), es</w:t>
      </w:r>
      <w:r w:rsidR="00202B8D" w:rsidRPr="008F6666">
        <w:rPr>
          <w:rFonts w:ascii="Times New Roman" w:hAnsi="Times New Roman"/>
          <w:sz w:val="24"/>
          <w:szCs w:val="24"/>
        </w:rPr>
        <w:t>s</w:t>
      </w:r>
      <w:r w:rsidR="006D6ACD" w:rsidRPr="008F6666">
        <w:rPr>
          <w:rFonts w:ascii="Times New Roman" w:hAnsi="Times New Roman"/>
          <w:sz w:val="24"/>
          <w:szCs w:val="24"/>
        </w:rPr>
        <w:t xml:space="preserve">e tipo de técnica é um “processo de interação social entre duas pessoas </w:t>
      </w:r>
      <w:r w:rsidR="006D6ACD" w:rsidRPr="008F6666">
        <w:rPr>
          <w:rFonts w:ascii="Times New Roman" w:hAnsi="Times New Roman"/>
          <w:sz w:val="24"/>
          <w:szCs w:val="24"/>
        </w:rPr>
        <w:lastRenderedPageBreak/>
        <w:t>na qual uma delas, o entrevistador, tem por objetivo a obtenção de informações por parte do outro, o entrevistado”.</w:t>
      </w:r>
    </w:p>
    <w:p w:rsidR="00DD1EAB" w:rsidRPr="008F6666" w:rsidRDefault="00DD1EAB" w:rsidP="00AF5F6A">
      <w:pPr>
        <w:pStyle w:val="NormalWeb"/>
        <w:spacing w:beforeLines="0" w:line="360" w:lineRule="auto"/>
        <w:ind w:firstLine="708"/>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 xml:space="preserve">A metodologia de pesquisa qualitativa é aquela na qual o pesquisador busca obter resultados aprofundados </w:t>
      </w:r>
      <w:r w:rsidR="00202B8D" w:rsidRPr="008F6666">
        <w:rPr>
          <w:rFonts w:ascii="Times New Roman" w:eastAsia="Times New Roman" w:hAnsi="Times New Roman"/>
          <w:sz w:val="24"/>
          <w:szCs w:val="24"/>
          <w:lang w:eastAsia="pt-BR"/>
        </w:rPr>
        <w:t xml:space="preserve">mediante a </w:t>
      </w:r>
      <w:r w:rsidRPr="008F6666">
        <w:rPr>
          <w:rFonts w:ascii="Times New Roman" w:eastAsia="Times New Roman" w:hAnsi="Times New Roman"/>
          <w:sz w:val="24"/>
          <w:szCs w:val="24"/>
          <w:lang w:eastAsia="pt-BR"/>
        </w:rPr>
        <w:t>averiguação com certo número de pessoas. Por se tratar de uma pesquisa exploratória (que busca definir como é um cenário)</w:t>
      </w:r>
      <w:r w:rsidR="00202B8D" w:rsidRPr="008F6666">
        <w:rPr>
          <w:rFonts w:ascii="Times New Roman" w:eastAsia="Times New Roman" w:hAnsi="Times New Roman"/>
          <w:sz w:val="24"/>
          <w:szCs w:val="24"/>
          <w:lang w:eastAsia="pt-BR"/>
        </w:rPr>
        <w:t>,</w:t>
      </w:r>
      <w:r w:rsidRPr="008F6666">
        <w:rPr>
          <w:rFonts w:ascii="Times New Roman" w:eastAsia="Times New Roman" w:hAnsi="Times New Roman"/>
          <w:sz w:val="24"/>
          <w:szCs w:val="24"/>
          <w:lang w:eastAsia="pt-BR"/>
        </w:rPr>
        <w:t xml:space="preserve"> ela é recomendada para quem deseja fazer uma pesquisa mais geral e depois definir pontos mais específicos</w:t>
      </w:r>
      <w:r w:rsidR="00202B8D" w:rsidRPr="008F6666">
        <w:rPr>
          <w:rFonts w:ascii="Times New Roman" w:eastAsia="Times New Roman" w:hAnsi="Times New Roman"/>
          <w:sz w:val="24"/>
          <w:szCs w:val="24"/>
          <w:lang w:eastAsia="pt-BR"/>
        </w:rPr>
        <w:t>; o</w:t>
      </w:r>
      <w:r w:rsidRPr="008F6666">
        <w:rPr>
          <w:rFonts w:ascii="Times New Roman" w:eastAsia="Times New Roman" w:hAnsi="Times New Roman"/>
          <w:sz w:val="24"/>
          <w:szCs w:val="24"/>
          <w:lang w:eastAsia="pt-BR"/>
        </w:rPr>
        <w:t xml:space="preserve">u seja, o público que vai responder </w:t>
      </w:r>
      <w:r w:rsidR="00202B8D" w:rsidRPr="008F6666">
        <w:rPr>
          <w:rFonts w:ascii="Times New Roman" w:eastAsia="Times New Roman" w:hAnsi="Times New Roman"/>
          <w:sz w:val="24"/>
          <w:szCs w:val="24"/>
          <w:lang w:eastAsia="pt-BR"/>
        </w:rPr>
        <w:t>à</w:t>
      </w:r>
      <w:r w:rsidRPr="008F6666">
        <w:rPr>
          <w:rFonts w:ascii="Times New Roman" w:eastAsia="Times New Roman" w:hAnsi="Times New Roman"/>
          <w:sz w:val="24"/>
          <w:szCs w:val="24"/>
          <w:lang w:eastAsia="pt-BR"/>
        </w:rPr>
        <w:t xml:space="preserve"> pesquisa qualitativa é que vai ajudar a definir como é o cenário para um produto ou serviço.</w:t>
      </w:r>
    </w:p>
    <w:p w:rsidR="00DD1EAB" w:rsidRPr="008F6666" w:rsidRDefault="00DD1EAB" w:rsidP="00AF5F6A">
      <w:pPr>
        <w:autoSpaceDE w:val="0"/>
        <w:autoSpaceDN w:val="0"/>
        <w:adjustRightInd w:val="0"/>
        <w:spacing w:after="0" w:line="360" w:lineRule="auto"/>
        <w:ind w:firstLine="709"/>
        <w:jc w:val="both"/>
        <w:rPr>
          <w:rFonts w:ascii="Times New Roman" w:hAnsi="Times New Roman"/>
          <w:sz w:val="24"/>
          <w:szCs w:val="24"/>
          <w:lang w:eastAsia="pt-BR"/>
        </w:rPr>
      </w:pPr>
      <w:r w:rsidRPr="008F6666">
        <w:rPr>
          <w:rFonts w:ascii="Times New Roman" w:hAnsi="Times New Roman"/>
          <w:sz w:val="24"/>
          <w:szCs w:val="24"/>
          <w:lang w:eastAsia="pt-BR"/>
        </w:rPr>
        <w:t xml:space="preserve">O outro posicionamento metodológico para se fazer pesquisa é o que defende o estudo do homem, levando em conta que o ser humano não é passivo, mas sim que interpreta o mundo </w:t>
      </w:r>
      <w:r w:rsidR="00202B8D" w:rsidRPr="008F6666">
        <w:rPr>
          <w:rFonts w:ascii="Times New Roman" w:hAnsi="Times New Roman"/>
          <w:sz w:val="24"/>
          <w:szCs w:val="24"/>
          <w:lang w:eastAsia="pt-BR"/>
        </w:rPr>
        <w:t xml:space="preserve">onde </w:t>
      </w:r>
      <w:r w:rsidRPr="008F6666">
        <w:rPr>
          <w:rFonts w:ascii="Times New Roman" w:hAnsi="Times New Roman"/>
          <w:sz w:val="24"/>
          <w:szCs w:val="24"/>
          <w:lang w:eastAsia="pt-BR"/>
        </w:rPr>
        <w:t xml:space="preserve">vive continuamente. Esse ponto de vista encaminha os estudos que têm como objeto os seres humanos aos métodos qualitativos, sendo chamado de </w:t>
      </w:r>
      <w:r w:rsidR="00202B8D" w:rsidRPr="008F6666">
        <w:rPr>
          <w:rFonts w:ascii="Times New Roman" w:hAnsi="Times New Roman"/>
          <w:sz w:val="24"/>
          <w:szCs w:val="24"/>
          <w:lang w:eastAsia="pt-BR"/>
        </w:rPr>
        <w:t>“</w:t>
      </w:r>
      <w:r w:rsidRPr="008F6666">
        <w:rPr>
          <w:rFonts w:ascii="Times New Roman" w:hAnsi="Times New Roman"/>
          <w:iCs/>
          <w:sz w:val="24"/>
          <w:szCs w:val="24"/>
          <w:lang w:eastAsia="pt-BR"/>
        </w:rPr>
        <w:t>Interpretacionismo</w:t>
      </w:r>
      <w:r w:rsidR="00202B8D" w:rsidRPr="008F6666">
        <w:rPr>
          <w:rFonts w:ascii="Times New Roman" w:hAnsi="Times New Roman"/>
          <w:iCs/>
          <w:sz w:val="24"/>
          <w:szCs w:val="24"/>
          <w:lang w:eastAsia="pt-BR"/>
        </w:rPr>
        <w:t>”</w:t>
      </w:r>
      <w:r w:rsidRPr="008F6666">
        <w:rPr>
          <w:rFonts w:ascii="Times New Roman" w:hAnsi="Times New Roman"/>
          <w:sz w:val="24"/>
          <w:szCs w:val="24"/>
          <w:lang w:eastAsia="pt-BR"/>
        </w:rPr>
        <w:t xml:space="preserve">. Os estudiosos que se dedicam a esse tipo de pesquisa são chamados de interpretacionistas e afirmam que o homem é diferente dos objetos, por isso </w:t>
      </w:r>
      <w:r w:rsidR="00202B8D" w:rsidRPr="008F6666">
        <w:rPr>
          <w:rFonts w:ascii="Times New Roman" w:hAnsi="Times New Roman"/>
          <w:sz w:val="24"/>
          <w:szCs w:val="24"/>
          <w:lang w:eastAsia="pt-BR"/>
        </w:rPr>
        <w:t>s</w:t>
      </w:r>
      <w:r w:rsidRPr="008F6666">
        <w:rPr>
          <w:rFonts w:ascii="Times New Roman" w:hAnsi="Times New Roman"/>
          <w:sz w:val="24"/>
          <w:szCs w:val="24"/>
          <w:lang w:eastAsia="pt-BR"/>
        </w:rPr>
        <w:t>eu estudo necessita de uma metodologia que considere essas diferenças. Nesse posicionamento teórico, a vida humana é vista como uma atividade interativa e interpretativa, realizada pelo contato das pessoas. Os procedimentos metodológicos, então, são do tipo etnográfico</w:t>
      </w:r>
      <w:r w:rsidR="00202B8D" w:rsidRPr="008F6666">
        <w:rPr>
          <w:rFonts w:ascii="Times New Roman" w:hAnsi="Times New Roman"/>
          <w:sz w:val="24"/>
          <w:szCs w:val="24"/>
          <w:lang w:eastAsia="pt-BR"/>
        </w:rPr>
        <w:t xml:space="preserve">, </w:t>
      </w:r>
      <w:r w:rsidRPr="008F6666">
        <w:rPr>
          <w:rFonts w:ascii="Times New Roman" w:hAnsi="Times New Roman"/>
          <w:sz w:val="24"/>
          <w:szCs w:val="24"/>
          <w:lang w:eastAsia="pt-BR"/>
        </w:rPr>
        <w:t xml:space="preserve">por exemplo: observação, participante, entrevista, história de vida, dentre outros. </w:t>
      </w:r>
    </w:p>
    <w:p w:rsidR="000F46DE" w:rsidRPr="008F6666" w:rsidRDefault="00DD1EAB" w:rsidP="00AF5F6A">
      <w:pPr>
        <w:autoSpaceDE w:val="0"/>
        <w:autoSpaceDN w:val="0"/>
        <w:adjustRightInd w:val="0"/>
        <w:spacing w:after="0" w:line="360" w:lineRule="auto"/>
        <w:ind w:firstLine="709"/>
        <w:jc w:val="both"/>
        <w:rPr>
          <w:rFonts w:ascii="Times New Roman" w:hAnsi="Times New Roman"/>
          <w:sz w:val="24"/>
          <w:szCs w:val="24"/>
          <w:lang w:eastAsia="pt-BR"/>
        </w:rPr>
      </w:pPr>
      <w:r w:rsidRPr="008F6666">
        <w:rPr>
          <w:rFonts w:ascii="Times New Roman" w:hAnsi="Times New Roman"/>
          <w:sz w:val="24"/>
          <w:szCs w:val="24"/>
          <w:lang w:eastAsia="pt-BR"/>
        </w:rPr>
        <w:t>Há um conflito entre os positivistas e os interpretacionistas com relação à cientificidade ou não dos métodos de pesquisa que cada um defende. Para os primeiros, a pesquisa qualitativa é considerada subjetiva</w:t>
      </w:r>
      <w:r w:rsidR="00202B8D" w:rsidRPr="008F6666">
        <w:rPr>
          <w:rFonts w:ascii="Times New Roman" w:hAnsi="Times New Roman"/>
          <w:sz w:val="24"/>
          <w:szCs w:val="24"/>
          <w:lang w:eastAsia="pt-BR"/>
        </w:rPr>
        <w:t>,</w:t>
      </w:r>
      <w:r w:rsidRPr="008F6666">
        <w:rPr>
          <w:rFonts w:ascii="Times New Roman" w:hAnsi="Times New Roman"/>
          <w:sz w:val="24"/>
          <w:szCs w:val="24"/>
          <w:lang w:eastAsia="pt-BR"/>
        </w:rPr>
        <w:t xml:space="preserve"> e não científica, uma vez que não opera com dados matemáticos que permitem descobrir relações de causa e efeito no tratamento estatístico. </w:t>
      </w:r>
      <w:r w:rsidR="00202B8D" w:rsidRPr="008F6666">
        <w:rPr>
          <w:rFonts w:ascii="Times New Roman" w:hAnsi="Times New Roman"/>
          <w:sz w:val="24"/>
          <w:szCs w:val="24"/>
          <w:lang w:eastAsia="pt-BR"/>
        </w:rPr>
        <w:t>P</w:t>
      </w:r>
      <w:r w:rsidRPr="008F6666">
        <w:rPr>
          <w:rFonts w:ascii="Times New Roman" w:hAnsi="Times New Roman"/>
          <w:sz w:val="24"/>
          <w:szCs w:val="24"/>
          <w:lang w:eastAsia="pt-BR"/>
        </w:rPr>
        <w:t xml:space="preserve">ara os segundos, os interpretacionistas, o estudo da experiência humana deve ser feito entendendo que as pessoas interagem, interpretam e constroem sentidos. </w:t>
      </w:r>
    </w:p>
    <w:p w:rsidR="00DD1EAB" w:rsidRPr="008F6666" w:rsidRDefault="00DD1EAB" w:rsidP="00AF5F6A">
      <w:pPr>
        <w:autoSpaceDE w:val="0"/>
        <w:autoSpaceDN w:val="0"/>
        <w:adjustRightInd w:val="0"/>
        <w:spacing w:after="0" w:line="360" w:lineRule="auto"/>
        <w:ind w:firstLine="709"/>
        <w:jc w:val="both"/>
        <w:rPr>
          <w:rFonts w:ascii="Times New Roman" w:hAnsi="Times New Roman"/>
          <w:sz w:val="24"/>
          <w:szCs w:val="24"/>
          <w:lang w:eastAsia="pt-BR"/>
        </w:rPr>
      </w:pPr>
      <w:r w:rsidRPr="008F6666">
        <w:rPr>
          <w:rFonts w:ascii="Times New Roman" w:hAnsi="Times New Roman"/>
          <w:sz w:val="24"/>
          <w:szCs w:val="24"/>
          <w:lang w:eastAsia="pt-BR"/>
        </w:rPr>
        <w:t xml:space="preserve">Os que defendem essa postura criticam o posicionamento positivista, </w:t>
      </w:r>
      <w:r w:rsidR="00202B8D" w:rsidRPr="008F6666">
        <w:rPr>
          <w:rFonts w:ascii="Times New Roman" w:hAnsi="Times New Roman"/>
          <w:sz w:val="24"/>
          <w:szCs w:val="24"/>
          <w:lang w:eastAsia="pt-BR"/>
        </w:rPr>
        <w:t xml:space="preserve">já </w:t>
      </w:r>
      <w:r w:rsidRPr="008F6666">
        <w:rPr>
          <w:rFonts w:ascii="Times New Roman" w:hAnsi="Times New Roman"/>
          <w:sz w:val="24"/>
          <w:szCs w:val="24"/>
          <w:lang w:eastAsia="pt-BR"/>
        </w:rPr>
        <w:t>que</w:t>
      </w:r>
      <w:r w:rsidR="00202B8D" w:rsidRPr="008F6666">
        <w:rPr>
          <w:rFonts w:ascii="Times New Roman" w:hAnsi="Times New Roman"/>
          <w:sz w:val="24"/>
          <w:szCs w:val="24"/>
          <w:lang w:eastAsia="pt-BR"/>
        </w:rPr>
        <w:t>,</w:t>
      </w:r>
      <w:r w:rsidRPr="008F6666">
        <w:rPr>
          <w:rFonts w:ascii="Times New Roman" w:hAnsi="Times New Roman"/>
          <w:sz w:val="24"/>
          <w:szCs w:val="24"/>
          <w:lang w:eastAsia="pt-BR"/>
        </w:rPr>
        <w:t xml:space="preserve"> para eles</w:t>
      </w:r>
      <w:r w:rsidR="00202B8D" w:rsidRPr="008F6666">
        <w:rPr>
          <w:rFonts w:ascii="Times New Roman" w:hAnsi="Times New Roman"/>
          <w:sz w:val="24"/>
          <w:szCs w:val="24"/>
          <w:lang w:eastAsia="pt-BR"/>
        </w:rPr>
        <w:t>,</w:t>
      </w:r>
      <w:r w:rsidRPr="008F6666">
        <w:rPr>
          <w:rFonts w:ascii="Times New Roman" w:hAnsi="Times New Roman"/>
          <w:sz w:val="24"/>
          <w:szCs w:val="24"/>
          <w:lang w:eastAsia="pt-BR"/>
        </w:rPr>
        <w:t xml:space="preserve"> até que ponto uma abordagem que não se preocupa com a essência do seu objeto pode ser encarada como científica.</w:t>
      </w:r>
    </w:p>
    <w:p w:rsidR="00DD1EAB" w:rsidRPr="008F6666" w:rsidRDefault="00DD1EAB" w:rsidP="00AF5F6A">
      <w:pPr>
        <w:autoSpaceDE w:val="0"/>
        <w:autoSpaceDN w:val="0"/>
        <w:adjustRightInd w:val="0"/>
        <w:spacing w:after="0" w:line="360" w:lineRule="auto"/>
        <w:ind w:firstLine="709"/>
        <w:jc w:val="both"/>
        <w:rPr>
          <w:rFonts w:ascii="Times New Roman" w:hAnsi="Times New Roman"/>
          <w:sz w:val="24"/>
          <w:szCs w:val="24"/>
          <w:lang w:eastAsia="pt-BR"/>
        </w:rPr>
      </w:pPr>
      <w:r w:rsidRPr="008F6666">
        <w:rPr>
          <w:rFonts w:ascii="Times New Roman" w:hAnsi="Times New Roman"/>
          <w:sz w:val="24"/>
          <w:szCs w:val="24"/>
          <w:lang w:eastAsia="pt-BR"/>
        </w:rPr>
        <w:t>Muito provavelmente, o embate entre essas duas posições epistemológicas se estenderá por anos. A tradição quantitativa ainda permeia os estudos nas ciências humanas e sociais, considerando a pesquisa qualitativa impressionista, não objetiva</w:t>
      </w:r>
      <w:r w:rsidR="00202B8D" w:rsidRPr="008F6666">
        <w:rPr>
          <w:rFonts w:ascii="Times New Roman" w:hAnsi="Times New Roman"/>
          <w:sz w:val="24"/>
          <w:szCs w:val="24"/>
          <w:lang w:eastAsia="pt-BR"/>
        </w:rPr>
        <w:t>,</w:t>
      </w:r>
      <w:r w:rsidRPr="008F6666">
        <w:rPr>
          <w:rFonts w:ascii="Times New Roman" w:hAnsi="Times New Roman"/>
          <w:sz w:val="24"/>
          <w:szCs w:val="24"/>
          <w:lang w:eastAsia="pt-BR"/>
        </w:rPr>
        <w:t xml:space="preserve"> e não tendo um caráter científico. Todavia, “e com grande dificuldade, a pesquisa qualitativa vai abrindo seus próprios caminhos” (M</w:t>
      </w:r>
      <w:r w:rsidR="00202B8D" w:rsidRPr="008F6666">
        <w:rPr>
          <w:rFonts w:ascii="Times New Roman" w:hAnsi="Times New Roman"/>
          <w:sz w:val="24"/>
          <w:szCs w:val="24"/>
          <w:lang w:eastAsia="pt-BR"/>
        </w:rPr>
        <w:t>oreira</w:t>
      </w:r>
      <w:r w:rsidRPr="008F6666">
        <w:rPr>
          <w:rFonts w:ascii="Times New Roman" w:hAnsi="Times New Roman"/>
          <w:sz w:val="24"/>
          <w:szCs w:val="24"/>
          <w:lang w:eastAsia="pt-BR"/>
        </w:rPr>
        <w:t>, 2002, p. 43).</w:t>
      </w:r>
    </w:p>
    <w:p w:rsidR="00DD1EAB" w:rsidRPr="008F6666" w:rsidRDefault="00DD1EAB" w:rsidP="00AF5F6A">
      <w:pPr>
        <w:autoSpaceDE w:val="0"/>
        <w:autoSpaceDN w:val="0"/>
        <w:adjustRightInd w:val="0"/>
        <w:spacing w:after="0" w:line="360" w:lineRule="auto"/>
        <w:ind w:firstLine="709"/>
        <w:jc w:val="both"/>
        <w:rPr>
          <w:rFonts w:ascii="Times New Roman" w:hAnsi="Times New Roman"/>
          <w:sz w:val="24"/>
          <w:szCs w:val="24"/>
          <w:lang w:eastAsia="pt-BR"/>
        </w:rPr>
      </w:pPr>
      <w:r w:rsidRPr="008F6666">
        <w:rPr>
          <w:rFonts w:ascii="Times New Roman" w:hAnsi="Times New Roman"/>
          <w:sz w:val="24"/>
          <w:szCs w:val="24"/>
          <w:lang w:eastAsia="pt-BR"/>
        </w:rPr>
        <w:lastRenderedPageBreak/>
        <w:t xml:space="preserve">O pesquisador qualitativo pauta seus estudos na interpretação do mundo real, preocupando-se com o caráter hermenêutico na tarefa de pesquisar sobre a experiência vivida dos seres humanos. </w:t>
      </w:r>
      <w:r w:rsidR="009B62D4" w:rsidRPr="008F6666">
        <w:rPr>
          <w:rFonts w:ascii="Times New Roman" w:hAnsi="Times New Roman"/>
          <w:sz w:val="24"/>
          <w:szCs w:val="24"/>
          <w:lang w:eastAsia="pt-BR"/>
        </w:rPr>
        <w:t>De acordo com P</w:t>
      </w:r>
      <w:r w:rsidRPr="008F6666">
        <w:rPr>
          <w:rFonts w:ascii="Times New Roman" w:hAnsi="Times New Roman"/>
          <w:sz w:val="24"/>
          <w:szCs w:val="24"/>
          <w:lang w:eastAsia="pt-BR"/>
        </w:rPr>
        <w:t>rus (apud M</w:t>
      </w:r>
      <w:r w:rsidR="0013320B" w:rsidRPr="008F6666">
        <w:rPr>
          <w:rFonts w:ascii="Times New Roman" w:hAnsi="Times New Roman"/>
          <w:sz w:val="24"/>
          <w:szCs w:val="24"/>
          <w:lang w:eastAsia="pt-BR"/>
        </w:rPr>
        <w:t>oreira</w:t>
      </w:r>
      <w:r w:rsidRPr="008F6666">
        <w:rPr>
          <w:rFonts w:ascii="Times New Roman" w:hAnsi="Times New Roman"/>
          <w:sz w:val="24"/>
          <w:szCs w:val="24"/>
          <w:lang w:eastAsia="pt-BR"/>
        </w:rPr>
        <w:t>, 2002, p. 50-</w:t>
      </w:r>
      <w:r w:rsidR="0013320B" w:rsidRPr="008F6666">
        <w:rPr>
          <w:rFonts w:ascii="Times New Roman" w:hAnsi="Times New Roman"/>
          <w:sz w:val="24"/>
          <w:szCs w:val="24"/>
          <w:lang w:eastAsia="pt-BR"/>
        </w:rPr>
        <w:t>5</w:t>
      </w:r>
      <w:r w:rsidRPr="008F6666">
        <w:rPr>
          <w:rFonts w:ascii="Times New Roman" w:hAnsi="Times New Roman"/>
          <w:sz w:val="24"/>
          <w:szCs w:val="24"/>
          <w:lang w:eastAsia="pt-BR"/>
        </w:rPr>
        <w:t xml:space="preserve">1), a tarefa de “dupla hermenêutica” justifica-se pelo fato de os investigadores lidarem com a interpretação de entidades que, por sua vez, interpretam o mundo que as rodeiam. O autor ainda </w:t>
      </w:r>
      <w:r w:rsidR="0013320B" w:rsidRPr="008F6666">
        <w:rPr>
          <w:rFonts w:ascii="Times New Roman" w:hAnsi="Times New Roman"/>
          <w:sz w:val="24"/>
          <w:szCs w:val="24"/>
          <w:lang w:eastAsia="pt-BR"/>
        </w:rPr>
        <w:t xml:space="preserve">esclarece </w:t>
      </w:r>
      <w:r w:rsidRPr="008F6666">
        <w:rPr>
          <w:rFonts w:ascii="Times New Roman" w:hAnsi="Times New Roman"/>
          <w:sz w:val="24"/>
          <w:szCs w:val="24"/>
          <w:lang w:eastAsia="pt-BR"/>
        </w:rPr>
        <w:t>que os objetos de estudo das ciências humanas e sociais são as pessoas e suas atividades, considerando-os “não apenas agentes interpretativos de seus mundos, mas também compartilham suas interpretações à medida que interagem com outros e refletem sobre suas experiências no curso de suas atividades cotidianas”.</w:t>
      </w:r>
    </w:p>
    <w:p w:rsidR="00D47128" w:rsidRPr="008F6666" w:rsidRDefault="00D47128" w:rsidP="00AF5F6A">
      <w:pPr>
        <w:autoSpaceDE w:val="0"/>
        <w:autoSpaceDN w:val="0"/>
        <w:adjustRightInd w:val="0"/>
        <w:spacing w:after="0" w:line="360" w:lineRule="auto"/>
        <w:rPr>
          <w:rFonts w:ascii="Times New Roman" w:hAnsi="Times New Roman"/>
          <w:b/>
          <w:bCs/>
          <w:sz w:val="24"/>
          <w:szCs w:val="24"/>
          <w:lang w:eastAsia="pt-BR"/>
        </w:rPr>
      </w:pPr>
    </w:p>
    <w:p w:rsidR="00DD1EAB" w:rsidRPr="008F6666" w:rsidRDefault="00B8645A" w:rsidP="00AF5F6A">
      <w:pPr>
        <w:autoSpaceDE w:val="0"/>
        <w:autoSpaceDN w:val="0"/>
        <w:adjustRightInd w:val="0"/>
        <w:spacing w:after="0" w:line="360" w:lineRule="auto"/>
        <w:rPr>
          <w:rFonts w:ascii="Times New Roman" w:hAnsi="Times New Roman"/>
          <w:b/>
          <w:bCs/>
          <w:sz w:val="24"/>
          <w:szCs w:val="24"/>
          <w:lang w:eastAsia="pt-BR"/>
        </w:rPr>
      </w:pPr>
      <w:r w:rsidRPr="008F6666">
        <w:rPr>
          <w:rFonts w:ascii="Times New Roman" w:hAnsi="Times New Roman"/>
          <w:b/>
          <w:bCs/>
          <w:sz w:val="24"/>
          <w:szCs w:val="24"/>
          <w:lang w:eastAsia="pt-BR"/>
        </w:rPr>
        <w:t>5</w:t>
      </w:r>
      <w:r w:rsidR="00DD1EAB" w:rsidRPr="008F6666">
        <w:rPr>
          <w:rFonts w:ascii="Times New Roman" w:hAnsi="Times New Roman"/>
          <w:b/>
          <w:bCs/>
          <w:sz w:val="24"/>
          <w:szCs w:val="24"/>
          <w:lang w:eastAsia="pt-BR"/>
        </w:rPr>
        <w:t>.</w:t>
      </w:r>
      <w:r w:rsidR="00D47128" w:rsidRPr="008F6666">
        <w:rPr>
          <w:rFonts w:ascii="Times New Roman" w:hAnsi="Times New Roman"/>
          <w:b/>
          <w:bCs/>
          <w:sz w:val="24"/>
          <w:szCs w:val="24"/>
          <w:lang w:eastAsia="pt-BR"/>
        </w:rPr>
        <w:t>6.1</w:t>
      </w:r>
      <w:r w:rsidR="00DD1EAB" w:rsidRPr="008F6666">
        <w:rPr>
          <w:rFonts w:ascii="Times New Roman" w:hAnsi="Times New Roman"/>
          <w:b/>
          <w:bCs/>
          <w:sz w:val="24"/>
          <w:szCs w:val="24"/>
          <w:lang w:eastAsia="pt-BR"/>
        </w:rPr>
        <w:t xml:space="preserve"> A entrevista</w:t>
      </w:r>
    </w:p>
    <w:p w:rsidR="0013320B" w:rsidRPr="008F6666" w:rsidRDefault="0013320B" w:rsidP="00AF5F6A">
      <w:pPr>
        <w:autoSpaceDE w:val="0"/>
        <w:autoSpaceDN w:val="0"/>
        <w:adjustRightInd w:val="0"/>
        <w:spacing w:after="0" w:line="360" w:lineRule="auto"/>
        <w:ind w:firstLine="709"/>
        <w:jc w:val="both"/>
        <w:rPr>
          <w:rFonts w:ascii="Times New Roman" w:hAnsi="Times New Roman"/>
          <w:sz w:val="24"/>
          <w:szCs w:val="24"/>
          <w:lang w:eastAsia="pt-BR"/>
        </w:rPr>
      </w:pPr>
    </w:p>
    <w:p w:rsidR="00DD1EAB" w:rsidRPr="008F6666" w:rsidRDefault="00DD1EAB" w:rsidP="006D5FAC">
      <w:pPr>
        <w:autoSpaceDE w:val="0"/>
        <w:autoSpaceDN w:val="0"/>
        <w:adjustRightInd w:val="0"/>
        <w:spacing w:after="0" w:line="360" w:lineRule="auto"/>
        <w:ind w:firstLine="709"/>
        <w:jc w:val="both"/>
        <w:rPr>
          <w:rFonts w:ascii="Times New Roman" w:hAnsi="Times New Roman"/>
          <w:sz w:val="24"/>
          <w:szCs w:val="24"/>
          <w:lang w:eastAsia="pt-BR"/>
        </w:rPr>
      </w:pPr>
      <w:r w:rsidRPr="008F6666">
        <w:rPr>
          <w:rFonts w:ascii="Times New Roman" w:hAnsi="Times New Roman"/>
          <w:sz w:val="24"/>
          <w:szCs w:val="24"/>
          <w:lang w:eastAsia="pt-BR"/>
        </w:rPr>
        <w:t>Essa técnica de coleta de dados é um dos principais instrumentos usados nas pesquisas</w:t>
      </w:r>
      <w:r w:rsidR="00D47128" w:rsidRPr="008F6666">
        <w:rPr>
          <w:rFonts w:ascii="Times New Roman" w:hAnsi="Times New Roman"/>
          <w:sz w:val="24"/>
          <w:szCs w:val="24"/>
          <w:lang w:eastAsia="pt-BR"/>
        </w:rPr>
        <w:t xml:space="preserve"> </w:t>
      </w:r>
      <w:r w:rsidRPr="008F6666">
        <w:rPr>
          <w:rFonts w:ascii="Times New Roman" w:hAnsi="Times New Roman"/>
          <w:sz w:val="24"/>
          <w:szCs w:val="24"/>
          <w:lang w:eastAsia="pt-BR"/>
        </w:rPr>
        <w:t xml:space="preserve">das </w:t>
      </w:r>
      <w:r w:rsidR="0013320B" w:rsidRPr="008F6666">
        <w:rPr>
          <w:rFonts w:ascii="Times New Roman" w:hAnsi="Times New Roman"/>
          <w:sz w:val="24"/>
          <w:szCs w:val="24"/>
          <w:lang w:eastAsia="pt-BR"/>
        </w:rPr>
        <w:t>Ciências Sociais</w:t>
      </w:r>
      <w:r w:rsidRPr="008F6666">
        <w:rPr>
          <w:rFonts w:ascii="Times New Roman" w:hAnsi="Times New Roman"/>
          <w:sz w:val="24"/>
          <w:szCs w:val="24"/>
          <w:lang w:eastAsia="pt-BR"/>
        </w:rPr>
        <w:t>, desempenhando papel importante nos estudos científicos. Lüdke</w:t>
      </w:r>
      <w:r w:rsidR="006D5FAC" w:rsidRPr="008F6666">
        <w:rPr>
          <w:rFonts w:ascii="Times New Roman" w:hAnsi="Times New Roman"/>
          <w:sz w:val="24"/>
          <w:szCs w:val="24"/>
          <w:lang w:eastAsia="pt-BR"/>
        </w:rPr>
        <w:t xml:space="preserve"> </w:t>
      </w:r>
      <w:r w:rsidRPr="008F6666">
        <w:rPr>
          <w:rFonts w:ascii="Times New Roman" w:hAnsi="Times New Roman"/>
          <w:sz w:val="24"/>
          <w:szCs w:val="24"/>
          <w:lang w:eastAsia="pt-BR"/>
        </w:rPr>
        <w:t>e André (1986, p. 34)</w:t>
      </w:r>
      <w:r w:rsidR="006D5FAC" w:rsidRPr="008F6666">
        <w:rPr>
          <w:rFonts w:ascii="Times New Roman" w:hAnsi="Times New Roman"/>
          <w:sz w:val="24"/>
          <w:szCs w:val="24"/>
          <w:lang w:eastAsia="pt-BR"/>
        </w:rPr>
        <w:t xml:space="preserve"> ensinam que</w:t>
      </w:r>
      <w:r w:rsidRPr="008F6666">
        <w:rPr>
          <w:rFonts w:ascii="Times New Roman" w:hAnsi="Times New Roman"/>
          <w:sz w:val="24"/>
          <w:szCs w:val="24"/>
          <w:lang w:eastAsia="pt-BR"/>
        </w:rPr>
        <w:t xml:space="preserve"> a grande vantagem dessa técnica em relação às outras “é que ela</w:t>
      </w:r>
      <w:r w:rsidR="00D47128" w:rsidRPr="008F6666">
        <w:rPr>
          <w:rFonts w:ascii="Times New Roman" w:hAnsi="Times New Roman"/>
          <w:sz w:val="24"/>
          <w:szCs w:val="24"/>
          <w:lang w:eastAsia="pt-BR"/>
        </w:rPr>
        <w:t xml:space="preserve"> </w:t>
      </w:r>
      <w:r w:rsidRPr="008F6666">
        <w:rPr>
          <w:rFonts w:ascii="Times New Roman" w:hAnsi="Times New Roman"/>
          <w:sz w:val="24"/>
          <w:szCs w:val="24"/>
          <w:lang w:eastAsia="pt-BR"/>
        </w:rPr>
        <w:t>permite a captação imediata e corrente da informação desejada, praticamente com qualquer</w:t>
      </w:r>
      <w:r w:rsidR="00D47128" w:rsidRPr="008F6666">
        <w:rPr>
          <w:rFonts w:ascii="Times New Roman" w:hAnsi="Times New Roman"/>
          <w:sz w:val="24"/>
          <w:szCs w:val="24"/>
          <w:lang w:eastAsia="pt-BR"/>
        </w:rPr>
        <w:t xml:space="preserve"> </w:t>
      </w:r>
      <w:r w:rsidRPr="008F6666">
        <w:rPr>
          <w:rFonts w:ascii="Times New Roman" w:hAnsi="Times New Roman"/>
          <w:sz w:val="24"/>
          <w:szCs w:val="24"/>
          <w:lang w:eastAsia="pt-BR"/>
        </w:rPr>
        <w:t>tipo de informante e sobre os mais variados tópicos”.</w:t>
      </w:r>
    </w:p>
    <w:p w:rsidR="00DD1EAB" w:rsidRPr="008F6666" w:rsidRDefault="00DD1EAB" w:rsidP="00AF5F6A">
      <w:pPr>
        <w:autoSpaceDE w:val="0"/>
        <w:autoSpaceDN w:val="0"/>
        <w:adjustRightInd w:val="0"/>
        <w:spacing w:after="0" w:line="360" w:lineRule="auto"/>
        <w:ind w:firstLine="709"/>
        <w:jc w:val="both"/>
        <w:rPr>
          <w:rFonts w:ascii="Times New Roman" w:hAnsi="Times New Roman"/>
          <w:sz w:val="24"/>
          <w:szCs w:val="24"/>
          <w:lang w:eastAsia="pt-BR"/>
        </w:rPr>
      </w:pPr>
      <w:r w:rsidRPr="008F6666">
        <w:rPr>
          <w:rFonts w:ascii="Times New Roman" w:hAnsi="Times New Roman"/>
          <w:sz w:val="24"/>
          <w:szCs w:val="24"/>
          <w:lang w:eastAsia="pt-BR"/>
        </w:rPr>
        <w:t>De acordo com Moreira (2002, p. 54), a entrevista pode ser definida como “uma</w:t>
      </w:r>
      <w:r w:rsidR="00D47128" w:rsidRPr="008F6666">
        <w:rPr>
          <w:rFonts w:ascii="Times New Roman" w:hAnsi="Times New Roman"/>
          <w:sz w:val="24"/>
          <w:szCs w:val="24"/>
          <w:lang w:eastAsia="pt-BR"/>
        </w:rPr>
        <w:t xml:space="preserve"> </w:t>
      </w:r>
      <w:r w:rsidRPr="008F6666">
        <w:rPr>
          <w:rFonts w:ascii="Times New Roman" w:hAnsi="Times New Roman"/>
          <w:sz w:val="24"/>
          <w:szCs w:val="24"/>
          <w:lang w:eastAsia="pt-BR"/>
        </w:rPr>
        <w:t>conversa entre duas ou mais pessoas com um propósito específico em mente”. A</w:t>
      </w:r>
      <w:r w:rsidR="0013320B" w:rsidRPr="008F6666">
        <w:rPr>
          <w:rFonts w:ascii="Times New Roman" w:hAnsi="Times New Roman"/>
          <w:sz w:val="24"/>
          <w:szCs w:val="24"/>
          <w:lang w:eastAsia="pt-BR"/>
        </w:rPr>
        <w:t xml:space="preserve">plicam-se as </w:t>
      </w:r>
      <w:r w:rsidRPr="008F6666">
        <w:rPr>
          <w:rFonts w:ascii="Times New Roman" w:hAnsi="Times New Roman"/>
          <w:sz w:val="24"/>
          <w:szCs w:val="24"/>
          <w:lang w:eastAsia="pt-BR"/>
        </w:rPr>
        <w:t>entrevistas</w:t>
      </w:r>
      <w:r w:rsidR="00D47128" w:rsidRPr="008F6666">
        <w:rPr>
          <w:rFonts w:ascii="Times New Roman" w:hAnsi="Times New Roman"/>
          <w:sz w:val="24"/>
          <w:szCs w:val="24"/>
          <w:lang w:eastAsia="pt-BR"/>
        </w:rPr>
        <w:t xml:space="preserve"> </w:t>
      </w:r>
      <w:r w:rsidRPr="008F6666">
        <w:rPr>
          <w:rFonts w:ascii="Times New Roman" w:hAnsi="Times New Roman"/>
          <w:sz w:val="24"/>
          <w:szCs w:val="24"/>
          <w:lang w:eastAsia="pt-BR"/>
        </w:rPr>
        <w:t>para que o pesquisador obtenha informações que provavelmente os</w:t>
      </w:r>
      <w:r w:rsidR="00D47128" w:rsidRPr="008F6666">
        <w:rPr>
          <w:rFonts w:ascii="Times New Roman" w:hAnsi="Times New Roman"/>
          <w:sz w:val="24"/>
          <w:szCs w:val="24"/>
          <w:lang w:eastAsia="pt-BR"/>
        </w:rPr>
        <w:t xml:space="preserve"> </w:t>
      </w:r>
      <w:r w:rsidRPr="008F6666">
        <w:rPr>
          <w:rFonts w:ascii="Times New Roman" w:hAnsi="Times New Roman"/>
          <w:sz w:val="24"/>
          <w:szCs w:val="24"/>
          <w:lang w:eastAsia="pt-BR"/>
        </w:rPr>
        <w:t>entrevistados têm. O autor vai buscar as contribuições de Richardson, Dohrenwend e Klein</w:t>
      </w:r>
      <w:r w:rsidR="00D47128" w:rsidRPr="008F6666">
        <w:rPr>
          <w:rFonts w:ascii="Times New Roman" w:hAnsi="Times New Roman"/>
          <w:sz w:val="24"/>
          <w:szCs w:val="24"/>
          <w:lang w:eastAsia="pt-BR"/>
        </w:rPr>
        <w:t xml:space="preserve"> </w:t>
      </w:r>
      <w:r w:rsidRPr="008F6666">
        <w:rPr>
          <w:rFonts w:ascii="Times New Roman" w:hAnsi="Times New Roman"/>
          <w:sz w:val="24"/>
          <w:szCs w:val="24"/>
          <w:lang w:eastAsia="pt-BR"/>
        </w:rPr>
        <w:t>(1965) para classificar as entrevistas em: estruturadas, não estruturadas ou completamente</w:t>
      </w:r>
      <w:r w:rsidR="00D47128" w:rsidRPr="008F6666">
        <w:rPr>
          <w:rFonts w:ascii="Times New Roman" w:hAnsi="Times New Roman"/>
          <w:sz w:val="24"/>
          <w:szCs w:val="24"/>
          <w:lang w:eastAsia="pt-BR"/>
        </w:rPr>
        <w:t xml:space="preserve"> </w:t>
      </w:r>
      <w:r w:rsidRPr="008F6666">
        <w:rPr>
          <w:rFonts w:ascii="Times New Roman" w:hAnsi="Times New Roman"/>
          <w:sz w:val="24"/>
          <w:szCs w:val="24"/>
          <w:lang w:eastAsia="pt-BR"/>
        </w:rPr>
        <w:t>abertas e semiestruturadas.</w:t>
      </w:r>
      <w:r w:rsidR="004A27DC" w:rsidRPr="008F6666">
        <w:rPr>
          <w:rFonts w:ascii="Times New Roman" w:hAnsi="Times New Roman"/>
          <w:sz w:val="24"/>
          <w:szCs w:val="24"/>
          <w:lang w:eastAsia="pt-BR"/>
        </w:rPr>
        <w:t xml:space="preserve"> </w:t>
      </w:r>
    </w:p>
    <w:p w:rsidR="00D47128" w:rsidRPr="008F6666" w:rsidRDefault="00D47128" w:rsidP="00AF5F6A">
      <w:pPr>
        <w:autoSpaceDE w:val="0"/>
        <w:autoSpaceDN w:val="0"/>
        <w:adjustRightInd w:val="0"/>
        <w:spacing w:after="0" w:line="360" w:lineRule="auto"/>
        <w:ind w:firstLine="709"/>
        <w:jc w:val="both"/>
        <w:rPr>
          <w:rFonts w:ascii="Times New Roman" w:hAnsi="Times New Roman"/>
          <w:sz w:val="24"/>
          <w:szCs w:val="24"/>
          <w:lang w:eastAsia="pt-BR"/>
        </w:rPr>
      </w:pPr>
      <w:r w:rsidRPr="008F6666">
        <w:rPr>
          <w:rFonts w:ascii="Times New Roman" w:hAnsi="Times New Roman"/>
          <w:sz w:val="24"/>
          <w:szCs w:val="24"/>
          <w:lang w:eastAsia="pt-BR"/>
        </w:rPr>
        <w:t>Nas entrevistas semiestruturadas</w:t>
      </w:r>
      <w:r w:rsidR="003E4578" w:rsidRPr="008F6666">
        <w:rPr>
          <w:rFonts w:ascii="Times New Roman" w:hAnsi="Times New Roman"/>
          <w:sz w:val="24"/>
          <w:szCs w:val="24"/>
          <w:lang w:eastAsia="pt-BR"/>
        </w:rPr>
        <w:t>,</w:t>
      </w:r>
      <w:r w:rsidRPr="008F6666">
        <w:rPr>
          <w:rFonts w:ascii="Times New Roman" w:hAnsi="Times New Roman"/>
          <w:sz w:val="24"/>
          <w:szCs w:val="24"/>
          <w:lang w:eastAsia="pt-BR"/>
        </w:rPr>
        <w:t xml:space="preserve"> há</w:t>
      </w:r>
      <w:r w:rsidR="003E4578" w:rsidRPr="008F6666">
        <w:rPr>
          <w:rFonts w:ascii="Times New Roman" w:hAnsi="Times New Roman"/>
          <w:sz w:val="24"/>
          <w:szCs w:val="24"/>
          <w:lang w:eastAsia="pt-BR"/>
        </w:rPr>
        <w:t xml:space="preserve"> </w:t>
      </w:r>
      <w:r w:rsidRPr="008F6666">
        <w:rPr>
          <w:rFonts w:ascii="Times New Roman" w:hAnsi="Times New Roman"/>
          <w:sz w:val="24"/>
          <w:szCs w:val="24"/>
          <w:lang w:eastAsia="pt-BR"/>
        </w:rPr>
        <w:t>o momento das perguntas anteriormente determinadas, podendo ser as respostas relativamente livres. Caso haja necessidade, o pesquisador pode acrescentar uma questão não prevista, dependendo das respostas dos respondentes.</w:t>
      </w:r>
    </w:p>
    <w:p w:rsidR="00D47128" w:rsidRPr="008F6666" w:rsidRDefault="00D47128" w:rsidP="00AF5F6A">
      <w:pPr>
        <w:autoSpaceDE w:val="0"/>
        <w:autoSpaceDN w:val="0"/>
        <w:adjustRightInd w:val="0"/>
        <w:spacing w:after="0" w:line="360" w:lineRule="auto"/>
        <w:ind w:firstLine="709"/>
        <w:jc w:val="both"/>
        <w:rPr>
          <w:rFonts w:ascii="Times New Roman" w:hAnsi="Times New Roman"/>
          <w:sz w:val="24"/>
          <w:szCs w:val="24"/>
          <w:lang w:eastAsia="pt-BR"/>
        </w:rPr>
      </w:pPr>
      <w:r w:rsidRPr="008F6666">
        <w:rPr>
          <w:rFonts w:ascii="Times New Roman" w:hAnsi="Times New Roman"/>
          <w:sz w:val="24"/>
          <w:szCs w:val="24"/>
          <w:lang w:eastAsia="pt-BR"/>
        </w:rPr>
        <w:t xml:space="preserve">Todos os tipos de entrevistas aqui </w:t>
      </w:r>
      <w:r w:rsidR="003E4578" w:rsidRPr="008F6666">
        <w:rPr>
          <w:rFonts w:ascii="Times New Roman" w:hAnsi="Times New Roman"/>
          <w:sz w:val="24"/>
          <w:szCs w:val="24"/>
          <w:lang w:eastAsia="pt-BR"/>
        </w:rPr>
        <w:t xml:space="preserve">citados </w:t>
      </w:r>
      <w:r w:rsidRPr="008F6666">
        <w:rPr>
          <w:rFonts w:ascii="Times New Roman" w:hAnsi="Times New Roman"/>
          <w:sz w:val="24"/>
          <w:szCs w:val="24"/>
          <w:lang w:eastAsia="pt-BR"/>
        </w:rPr>
        <w:t>são possíveis numa pesquisa educacional.</w:t>
      </w:r>
      <w:r w:rsidR="003E4578" w:rsidRPr="008F6666">
        <w:rPr>
          <w:rFonts w:ascii="Times New Roman" w:hAnsi="Times New Roman"/>
          <w:sz w:val="24"/>
          <w:szCs w:val="24"/>
          <w:lang w:eastAsia="pt-BR"/>
        </w:rPr>
        <w:t xml:space="preserve"> </w:t>
      </w:r>
      <w:r w:rsidRPr="008F6666">
        <w:rPr>
          <w:rFonts w:ascii="Times New Roman" w:hAnsi="Times New Roman"/>
          <w:sz w:val="24"/>
          <w:szCs w:val="24"/>
          <w:lang w:eastAsia="pt-BR"/>
        </w:rPr>
        <w:t xml:space="preserve">Provavelmente, a entrevista semiestruturada dê maior possibilidade de entendimento das questões estudadas nesse ambiente, uma vez que permite não somente a realização de perguntas que são necessárias à pesquisa e não podem ser deixadas de lado, mas também a relativização dessas perguntas, dando liberdade ao entrevistado e a possibilidade de surgir novos </w:t>
      </w:r>
      <w:r w:rsidRPr="008F6666">
        <w:rPr>
          <w:rFonts w:ascii="Times New Roman" w:hAnsi="Times New Roman"/>
          <w:sz w:val="24"/>
          <w:szCs w:val="24"/>
          <w:lang w:eastAsia="pt-BR"/>
        </w:rPr>
        <w:lastRenderedPageBreak/>
        <w:t>questionamentos não previstos pelo pesquisador, o que poderá ocasionar melhor compreensão do objeto em questão.</w:t>
      </w:r>
    </w:p>
    <w:p w:rsidR="00D47128" w:rsidRPr="008F6666" w:rsidRDefault="006D5FAC" w:rsidP="00AF5F6A">
      <w:pPr>
        <w:autoSpaceDE w:val="0"/>
        <w:autoSpaceDN w:val="0"/>
        <w:adjustRightInd w:val="0"/>
        <w:spacing w:after="0" w:line="360" w:lineRule="auto"/>
        <w:ind w:firstLine="709"/>
        <w:jc w:val="both"/>
        <w:rPr>
          <w:rFonts w:ascii="Times New Roman" w:hAnsi="Times New Roman"/>
          <w:sz w:val="24"/>
          <w:szCs w:val="24"/>
          <w:lang w:eastAsia="pt-BR"/>
        </w:rPr>
      </w:pPr>
      <w:r w:rsidRPr="008F6666">
        <w:rPr>
          <w:rFonts w:ascii="Times New Roman" w:hAnsi="Times New Roman"/>
          <w:sz w:val="24"/>
          <w:szCs w:val="24"/>
          <w:lang w:eastAsia="pt-BR"/>
        </w:rPr>
        <w:t xml:space="preserve">Segundo </w:t>
      </w:r>
      <w:r w:rsidR="00D47128" w:rsidRPr="008F6666">
        <w:rPr>
          <w:rFonts w:ascii="Times New Roman" w:hAnsi="Times New Roman"/>
          <w:sz w:val="24"/>
          <w:szCs w:val="24"/>
          <w:lang w:eastAsia="pt-BR"/>
        </w:rPr>
        <w:t>Lüdke</w:t>
      </w:r>
      <w:r w:rsidRPr="008F6666">
        <w:rPr>
          <w:rFonts w:ascii="Times New Roman" w:hAnsi="Times New Roman"/>
          <w:sz w:val="24"/>
          <w:szCs w:val="24"/>
          <w:lang w:eastAsia="pt-BR"/>
        </w:rPr>
        <w:t xml:space="preserve"> </w:t>
      </w:r>
      <w:r w:rsidR="00D47128" w:rsidRPr="008F6666">
        <w:rPr>
          <w:rFonts w:ascii="Times New Roman" w:hAnsi="Times New Roman"/>
          <w:sz w:val="24"/>
          <w:szCs w:val="24"/>
          <w:lang w:eastAsia="pt-BR"/>
        </w:rPr>
        <w:t>e André (1986), a técnica de entrevista que mais se adapta aos estudos do ambiente educacional é a que apresenta um esquema mais livre, já que esse instrumento permite mais flexibilidade no momento de entrevistar os professores, os alunos, os pais, os diretores, os coordenadores, os orientadores.</w:t>
      </w:r>
    </w:p>
    <w:p w:rsidR="00D47128" w:rsidRPr="008F6666" w:rsidRDefault="00D47128" w:rsidP="00AF5F6A">
      <w:pPr>
        <w:autoSpaceDE w:val="0"/>
        <w:autoSpaceDN w:val="0"/>
        <w:adjustRightInd w:val="0"/>
        <w:spacing w:after="0" w:line="360" w:lineRule="auto"/>
        <w:ind w:firstLine="709"/>
        <w:jc w:val="both"/>
        <w:rPr>
          <w:rFonts w:ascii="Times New Roman" w:hAnsi="Times New Roman"/>
          <w:sz w:val="24"/>
          <w:szCs w:val="24"/>
          <w:lang w:eastAsia="pt-BR"/>
        </w:rPr>
      </w:pPr>
      <w:r w:rsidRPr="008F6666">
        <w:rPr>
          <w:rFonts w:ascii="Times New Roman" w:hAnsi="Times New Roman"/>
          <w:sz w:val="24"/>
          <w:szCs w:val="24"/>
          <w:lang w:eastAsia="pt-BR"/>
        </w:rPr>
        <w:t>Assim, a análise possibilitou dar voz aos entrevistados</w:t>
      </w:r>
      <w:r w:rsidR="003E4578" w:rsidRPr="008F6666">
        <w:rPr>
          <w:rFonts w:ascii="Times New Roman" w:hAnsi="Times New Roman"/>
          <w:sz w:val="24"/>
          <w:szCs w:val="24"/>
          <w:lang w:eastAsia="pt-BR"/>
        </w:rPr>
        <w:t xml:space="preserve"> por meio </w:t>
      </w:r>
      <w:r w:rsidRPr="008F6666">
        <w:rPr>
          <w:rFonts w:ascii="Times New Roman" w:hAnsi="Times New Roman"/>
          <w:sz w:val="24"/>
          <w:szCs w:val="24"/>
          <w:lang w:eastAsia="pt-BR"/>
        </w:rPr>
        <w:t>das falas que serão assim descritas PR1, PR2 e PR3 para os profissionais da área da Psicomotricidade Relacional</w:t>
      </w:r>
      <w:r w:rsidR="003E4578" w:rsidRPr="008F6666">
        <w:rPr>
          <w:rFonts w:ascii="Times New Roman" w:hAnsi="Times New Roman"/>
          <w:sz w:val="24"/>
          <w:szCs w:val="24"/>
          <w:lang w:eastAsia="pt-BR"/>
        </w:rPr>
        <w:t>;</w:t>
      </w:r>
      <w:r w:rsidRPr="008F6666">
        <w:rPr>
          <w:rFonts w:ascii="Times New Roman" w:hAnsi="Times New Roman"/>
          <w:sz w:val="24"/>
          <w:szCs w:val="24"/>
          <w:lang w:eastAsia="pt-BR"/>
        </w:rPr>
        <w:t xml:space="preserve"> D1, D2 e D3 para os dirigentes das escolas e S para designar o supervisor.</w:t>
      </w:r>
    </w:p>
    <w:p w:rsidR="00B40129" w:rsidRPr="008F6666" w:rsidRDefault="003E4578" w:rsidP="00B40129">
      <w:pPr>
        <w:spacing w:line="360" w:lineRule="auto"/>
        <w:jc w:val="center"/>
        <w:rPr>
          <w:rFonts w:ascii="Times New Roman" w:hAnsi="Times New Roman"/>
          <w:b/>
          <w:sz w:val="24"/>
          <w:szCs w:val="24"/>
        </w:rPr>
      </w:pPr>
      <w:r w:rsidRPr="008F6666">
        <w:rPr>
          <w:rFonts w:ascii="Times New Roman" w:hAnsi="Times New Roman"/>
          <w:sz w:val="24"/>
          <w:szCs w:val="24"/>
          <w:lang w:eastAsia="pt-BR"/>
        </w:rPr>
        <w:br w:type="page"/>
      </w:r>
      <w:r w:rsidR="00B40129" w:rsidRPr="008F6666">
        <w:rPr>
          <w:rFonts w:ascii="Times New Roman" w:hAnsi="Times New Roman"/>
          <w:b/>
          <w:sz w:val="24"/>
          <w:szCs w:val="24"/>
        </w:rPr>
        <w:lastRenderedPageBreak/>
        <w:t>CAPÍTULO VI</w:t>
      </w:r>
    </w:p>
    <w:p w:rsidR="008825EE" w:rsidRPr="008F6666" w:rsidRDefault="00B8645A" w:rsidP="00B40129">
      <w:pPr>
        <w:autoSpaceDE w:val="0"/>
        <w:autoSpaceDN w:val="0"/>
        <w:adjustRightInd w:val="0"/>
        <w:spacing w:after="0" w:line="360" w:lineRule="auto"/>
        <w:jc w:val="center"/>
        <w:rPr>
          <w:rFonts w:ascii="Times New Roman" w:hAnsi="Times New Roman"/>
          <w:b/>
          <w:sz w:val="24"/>
          <w:szCs w:val="24"/>
        </w:rPr>
      </w:pPr>
      <w:r w:rsidRPr="008F6666">
        <w:rPr>
          <w:rFonts w:ascii="Times New Roman" w:hAnsi="Times New Roman"/>
          <w:b/>
          <w:sz w:val="24"/>
          <w:szCs w:val="24"/>
        </w:rPr>
        <w:t>RESULTADOS E DISCUSS</w:t>
      </w:r>
      <w:r w:rsidR="003523B6" w:rsidRPr="008F6666">
        <w:rPr>
          <w:rFonts w:ascii="Times New Roman" w:hAnsi="Times New Roman"/>
          <w:b/>
          <w:sz w:val="24"/>
          <w:szCs w:val="24"/>
        </w:rPr>
        <w:t>ÃO</w:t>
      </w:r>
    </w:p>
    <w:p w:rsidR="008825EE" w:rsidRPr="008F6666" w:rsidRDefault="008825EE" w:rsidP="00AF5F6A">
      <w:pPr>
        <w:pStyle w:val="NormalWeb"/>
        <w:spacing w:beforeLines="0" w:line="360" w:lineRule="auto"/>
        <w:ind w:firstLine="709"/>
        <w:jc w:val="both"/>
        <w:rPr>
          <w:rFonts w:ascii="Times New Roman" w:hAnsi="Times New Roman"/>
          <w:b/>
          <w:sz w:val="24"/>
          <w:szCs w:val="24"/>
        </w:rPr>
      </w:pPr>
    </w:p>
    <w:p w:rsidR="008825EE" w:rsidRPr="008F6666" w:rsidRDefault="008825EE" w:rsidP="00AF5F6A">
      <w:pPr>
        <w:pStyle w:val="NormalWeb"/>
        <w:spacing w:beforeLines="0" w:line="360" w:lineRule="auto"/>
        <w:ind w:firstLine="709"/>
        <w:jc w:val="both"/>
        <w:rPr>
          <w:rFonts w:ascii="Times New Roman" w:hAnsi="Times New Roman"/>
          <w:sz w:val="24"/>
          <w:szCs w:val="24"/>
        </w:rPr>
      </w:pPr>
      <w:r w:rsidRPr="008F6666">
        <w:rPr>
          <w:rFonts w:ascii="Times New Roman" w:hAnsi="Times New Roman"/>
          <w:sz w:val="24"/>
          <w:szCs w:val="24"/>
        </w:rPr>
        <w:t>Os resultados aqui apresentados foram alocados em dois blocos: o primeiro ofertando um panorama quanto à questão da PR nas escolas e na vida profissional dos especialistas e dos dirigentes das escolas pesquisadas</w:t>
      </w:r>
      <w:r w:rsidR="00B40129" w:rsidRPr="008F6666">
        <w:rPr>
          <w:rFonts w:ascii="Times New Roman" w:hAnsi="Times New Roman"/>
          <w:sz w:val="24"/>
          <w:szCs w:val="24"/>
        </w:rPr>
        <w:t xml:space="preserve">; </w:t>
      </w:r>
      <w:r w:rsidRPr="008F6666">
        <w:rPr>
          <w:rFonts w:ascii="Times New Roman" w:hAnsi="Times New Roman"/>
          <w:sz w:val="24"/>
          <w:szCs w:val="24"/>
        </w:rPr>
        <w:t>posteriormente</w:t>
      </w:r>
      <w:r w:rsidR="00B40129" w:rsidRPr="008F6666">
        <w:rPr>
          <w:rFonts w:ascii="Times New Roman" w:hAnsi="Times New Roman"/>
          <w:sz w:val="24"/>
          <w:szCs w:val="24"/>
        </w:rPr>
        <w:t>,</w:t>
      </w:r>
      <w:r w:rsidRPr="008F6666">
        <w:rPr>
          <w:rFonts w:ascii="Times New Roman" w:hAnsi="Times New Roman"/>
          <w:sz w:val="24"/>
          <w:szCs w:val="24"/>
        </w:rPr>
        <w:t xml:space="preserve"> as falas verbalizadas na entrevista desvelam os impactos da PR na grade curricular, n</w:t>
      </w:r>
      <w:r w:rsidRPr="008F6666">
        <w:rPr>
          <w:rFonts w:ascii="Times New Roman" w:eastAsia="Tahoma" w:hAnsi="Times New Roman"/>
          <w:sz w:val="24"/>
          <w:szCs w:val="24"/>
        </w:rPr>
        <w:t>as mudanças inter e intrapessoais dos profissionais especialistas, nas mudanças da aprendizagem das crianças que fazem PR e finalmente quais os paradigmas que permeiam o projeto pedagógico das escolas que comportam a Psicomotricidade Relacional em seu currículo pedagógico</w:t>
      </w:r>
      <w:r w:rsidRPr="008F6666">
        <w:rPr>
          <w:rFonts w:ascii="Times New Roman" w:hAnsi="Times New Roman"/>
          <w:sz w:val="24"/>
          <w:szCs w:val="24"/>
        </w:rPr>
        <w:t>.</w:t>
      </w:r>
    </w:p>
    <w:p w:rsidR="008825EE" w:rsidRPr="008F6666" w:rsidRDefault="008825EE" w:rsidP="00AF5F6A">
      <w:pPr>
        <w:pStyle w:val="NormalWeb"/>
        <w:spacing w:beforeLines="0" w:line="360" w:lineRule="auto"/>
        <w:ind w:firstLine="709"/>
        <w:jc w:val="both"/>
        <w:rPr>
          <w:rFonts w:ascii="Times New Roman" w:hAnsi="Times New Roman"/>
          <w:sz w:val="24"/>
          <w:szCs w:val="24"/>
        </w:rPr>
      </w:pPr>
    </w:p>
    <w:p w:rsidR="008825EE" w:rsidRPr="008F6666" w:rsidRDefault="00797005" w:rsidP="00C23423">
      <w:pPr>
        <w:pStyle w:val="NormalWeb"/>
        <w:spacing w:beforeLines="0" w:line="360" w:lineRule="auto"/>
        <w:ind w:left="426" w:hanging="426"/>
        <w:jc w:val="both"/>
        <w:rPr>
          <w:rFonts w:ascii="Times New Roman" w:hAnsi="Times New Roman"/>
          <w:sz w:val="24"/>
          <w:szCs w:val="24"/>
        </w:rPr>
      </w:pPr>
      <w:r w:rsidRPr="008F6666">
        <w:rPr>
          <w:rFonts w:ascii="Times New Roman" w:hAnsi="Times New Roman"/>
          <w:sz w:val="24"/>
          <w:szCs w:val="24"/>
        </w:rPr>
        <w:t>6.1 A PR NAS ESCOLAS E NA VIDA PROFISSIONAL DE ESPECIALISTAS E DIRIGENTES DAS ESCOLAS PESQUISADAS</w:t>
      </w:r>
    </w:p>
    <w:p w:rsidR="008825EE" w:rsidRPr="008F6666" w:rsidRDefault="008825EE" w:rsidP="00AF5F6A">
      <w:pPr>
        <w:pStyle w:val="NormalWeb"/>
        <w:spacing w:beforeLines="0" w:line="360" w:lineRule="auto"/>
        <w:jc w:val="both"/>
        <w:rPr>
          <w:rFonts w:ascii="Times New Roman" w:hAnsi="Times New Roman"/>
          <w:b/>
          <w:sz w:val="24"/>
          <w:szCs w:val="24"/>
          <w:highlight w:val="yellow"/>
        </w:rPr>
      </w:pPr>
    </w:p>
    <w:p w:rsidR="00D03005" w:rsidRPr="008F6666" w:rsidRDefault="00D03005" w:rsidP="00D03005">
      <w:pPr>
        <w:pStyle w:val="NormalWeb"/>
        <w:spacing w:beforeLines="0" w:line="360" w:lineRule="auto"/>
        <w:ind w:firstLine="709"/>
        <w:jc w:val="both"/>
        <w:rPr>
          <w:rFonts w:ascii="Times New Roman" w:hAnsi="Times New Roman"/>
          <w:sz w:val="24"/>
          <w:szCs w:val="24"/>
        </w:rPr>
      </w:pPr>
      <w:r w:rsidRPr="008F6666">
        <w:rPr>
          <w:rFonts w:ascii="Times New Roman" w:hAnsi="Times New Roman"/>
          <w:sz w:val="24"/>
          <w:szCs w:val="24"/>
        </w:rPr>
        <w:t xml:space="preserve">Na Figura 1, apresenta-se o gráfico representativo das respostas dos entrevistados à pergunta: Há quanto tempo </w:t>
      </w:r>
      <w:r w:rsidR="00E53E06" w:rsidRPr="008F6666">
        <w:rPr>
          <w:rFonts w:ascii="Times New Roman" w:hAnsi="Times New Roman"/>
          <w:sz w:val="24"/>
          <w:szCs w:val="24"/>
        </w:rPr>
        <w:t>foi iniciada a</w:t>
      </w:r>
      <w:r w:rsidRPr="008F6666">
        <w:rPr>
          <w:rFonts w:ascii="Times New Roman" w:hAnsi="Times New Roman"/>
          <w:sz w:val="24"/>
          <w:szCs w:val="24"/>
        </w:rPr>
        <w:t xml:space="preserve"> P</w:t>
      </w:r>
      <w:r w:rsidR="008A2CB2" w:rsidRPr="008F6666">
        <w:rPr>
          <w:rFonts w:ascii="Times New Roman" w:hAnsi="Times New Roman"/>
          <w:sz w:val="24"/>
          <w:szCs w:val="24"/>
        </w:rPr>
        <w:t xml:space="preserve">sicomotricidade </w:t>
      </w:r>
      <w:r w:rsidRPr="008F6666">
        <w:rPr>
          <w:rFonts w:ascii="Times New Roman" w:hAnsi="Times New Roman"/>
          <w:sz w:val="24"/>
          <w:szCs w:val="24"/>
        </w:rPr>
        <w:t>R</w:t>
      </w:r>
      <w:r w:rsidR="008A2CB2" w:rsidRPr="008F6666">
        <w:rPr>
          <w:rFonts w:ascii="Times New Roman" w:hAnsi="Times New Roman"/>
          <w:sz w:val="24"/>
          <w:szCs w:val="24"/>
        </w:rPr>
        <w:t xml:space="preserve">elacional </w:t>
      </w:r>
      <w:r w:rsidRPr="008F6666">
        <w:rPr>
          <w:rFonts w:ascii="Times New Roman" w:hAnsi="Times New Roman"/>
          <w:sz w:val="24"/>
          <w:szCs w:val="24"/>
        </w:rPr>
        <w:t>na escola?</w:t>
      </w:r>
    </w:p>
    <w:p w:rsidR="008825EE" w:rsidRPr="008F6666" w:rsidRDefault="008825EE" w:rsidP="00D03005">
      <w:pPr>
        <w:pStyle w:val="NormalWeb"/>
        <w:spacing w:beforeLines="0" w:line="360" w:lineRule="auto"/>
        <w:ind w:firstLine="709"/>
        <w:jc w:val="both"/>
        <w:rPr>
          <w:szCs w:val="24"/>
          <w:highlight w:val="yellow"/>
        </w:rPr>
      </w:pPr>
    </w:p>
    <w:p w:rsidR="008825EE" w:rsidRPr="008F6666" w:rsidRDefault="0076407D" w:rsidP="00AF5F6A">
      <w:pPr>
        <w:pStyle w:val="NormalWeb"/>
        <w:spacing w:beforeLines="0" w:line="360" w:lineRule="auto"/>
        <w:ind w:left="-624" w:firstLine="709"/>
        <w:jc w:val="center"/>
        <w:rPr>
          <w:szCs w:val="24"/>
          <w:highlight w:val="yellow"/>
        </w:rPr>
      </w:pPr>
      <w:r w:rsidRPr="008F6666">
        <w:rPr>
          <w:noProof/>
          <w:szCs w:val="24"/>
          <w:highlight w:val="yellow"/>
          <w:lang w:eastAsia="pt-BR"/>
        </w:rPr>
        <w:drawing>
          <wp:inline distT="0" distB="0" distL="0" distR="0">
            <wp:extent cx="4791075" cy="30480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1075" cy="3048000"/>
                    </a:xfrm>
                    <a:prstGeom prst="rect">
                      <a:avLst/>
                    </a:prstGeom>
                    <a:gradFill rotWithShape="1">
                      <a:gsLst>
                        <a:gs pos="0">
                          <a:srgbClr val="FFFFFF"/>
                        </a:gs>
                        <a:gs pos="100000">
                          <a:srgbClr val="FFFFFF">
                            <a:gamma/>
                            <a:shade val="46275"/>
                            <a:invGamma/>
                          </a:srgbClr>
                        </a:gs>
                      </a:gsLst>
                      <a:lin ang="5400000" scaled="1"/>
                    </a:gradFill>
                    <a:ln>
                      <a:noFill/>
                    </a:ln>
                  </pic:spPr>
                </pic:pic>
              </a:graphicData>
            </a:graphic>
          </wp:inline>
        </w:drawing>
      </w:r>
    </w:p>
    <w:p w:rsidR="008825EE" w:rsidRPr="008F6666" w:rsidRDefault="008825EE" w:rsidP="00D03005">
      <w:pPr>
        <w:pStyle w:val="NormalWeb"/>
        <w:spacing w:beforeLines="0" w:line="360" w:lineRule="auto"/>
        <w:ind w:left="851" w:hanging="766"/>
        <w:jc w:val="both"/>
        <w:rPr>
          <w:rFonts w:ascii="Times New Roman" w:hAnsi="Times New Roman"/>
          <w:sz w:val="22"/>
          <w:szCs w:val="22"/>
        </w:rPr>
      </w:pPr>
      <w:r w:rsidRPr="008F6666">
        <w:rPr>
          <w:i/>
          <w:sz w:val="22"/>
          <w:szCs w:val="22"/>
        </w:rPr>
        <w:t xml:space="preserve">              </w:t>
      </w:r>
      <w:r w:rsidRPr="008F6666">
        <w:rPr>
          <w:rFonts w:ascii="Times New Roman" w:hAnsi="Times New Roman"/>
          <w:i/>
          <w:sz w:val="22"/>
          <w:szCs w:val="22"/>
        </w:rPr>
        <w:t>Fig</w:t>
      </w:r>
      <w:r w:rsidR="00C23423" w:rsidRPr="008F6666">
        <w:rPr>
          <w:rFonts w:ascii="Times New Roman" w:hAnsi="Times New Roman"/>
          <w:i/>
          <w:sz w:val="22"/>
          <w:szCs w:val="22"/>
        </w:rPr>
        <w:t>ura</w:t>
      </w:r>
      <w:r w:rsidR="00D03005" w:rsidRPr="008F6666">
        <w:rPr>
          <w:rFonts w:ascii="Times New Roman" w:hAnsi="Times New Roman"/>
          <w:i/>
          <w:sz w:val="22"/>
          <w:szCs w:val="22"/>
        </w:rPr>
        <w:t xml:space="preserve"> </w:t>
      </w:r>
      <w:r w:rsidRPr="008F6666">
        <w:rPr>
          <w:rFonts w:ascii="Times New Roman" w:hAnsi="Times New Roman"/>
          <w:i/>
          <w:sz w:val="22"/>
          <w:szCs w:val="22"/>
        </w:rPr>
        <w:t>1</w:t>
      </w:r>
      <w:r w:rsidRPr="008F6666">
        <w:rPr>
          <w:rFonts w:ascii="Times New Roman" w:hAnsi="Times New Roman"/>
          <w:sz w:val="22"/>
          <w:szCs w:val="22"/>
        </w:rPr>
        <w:t xml:space="preserve">. </w:t>
      </w:r>
      <w:r w:rsidR="00D03005" w:rsidRPr="008F6666">
        <w:rPr>
          <w:rFonts w:ascii="Times New Roman" w:hAnsi="Times New Roman"/>
          <w:sz w:val="22"/>
          <w:szCs w:val="22"/>
        </w:rPr>
        <w:t>Gráfico representativo das r</w:t>
      </w:r>
      <w:r w:rsidRPr="008F6666">
        <w:rPr>
          <w:rFonts w:ascii="Times New Roman" w:hAnsi="Times New Roman"/>
          <w:sz w:val="22"/>
          <w:szCs w:val="22"/>
        </w:rPr>
        <w:t>esposta</w:t>
      </w:r>
      <w:r w:rsidR="00D03005" w:rsidRPr="008F6666">
        <w:rPr>
          <w:rFonts w:ascii="Times New Roman" w:hAnsi="Times New Roman"/>
          <w:sz w:val="22"/>
          <w:szCs w:val="22"/>
        </w:rPr>
        <w:t>s</w:t>
      </w:r>
      <w:r w:rsidRPr="008F6666">
        <w:rPr>
          <w:rFonts w:ascii="Times New Roman" w:hAnsi="Times New Roman"/>
          <w:sz w:val="22"/>
          <w:szCs w:val="22"/>
        </w:rPr>
        <w:t xml:space="preserve"> das profissionais em PR quanto ao tempo </w:t>
      </w:r>
    </w:p>
    <w:p w:rsidR="008825EE" w:rsidRPr="008F6666" w:rsidRDefault="008825EE" w:rsidP="00AF5F6A">
      <w:pPr>
        <w:pStyle w:val="NormalWeb"/>
        <w:spacing w:beforeLines="0" w:line="360" w:lineRule="auto"/>
        <w:ind w:left="-624" w:firstLine="709"/>
        <w:jc w:val="both"/>
        <w:rPr>
          <w:rFonts w:ascii="Times New Roman" w:hAnsi="Times New Roman"/>
          <w:b/>
          <w:sz w:val="24"/>
          <w:szCs w:val="24"/>
        </w:rPr>
      </w:pPr>
    </w:p>
    <w:p w:rsidR="008825EE" w:rsidRPr="008F6666" w:rsidRDefault="008825EE" w:rsidP="00AF5F6A">
      <w:pPr>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Este dado</w:t>
      </w:r>
      <w:r w:rsidR="00C23423" w:rsidRPr="008F6666">
        <w:rPr>
          <w:rFonts w:ascii="Times New Roman" w:hAnsi="Times New Roman"/>
          <w:sz w:val="24"/>
          <w:szCs w:val="24"/>
        </w:rPr>
        <w:t>,</w:t>
      </w:r>
      <w:r w:rsidRPr="008F6666">
        <w:rPr>
          <w:rFonts w:ascii="Times New Roman" w:hAnsi="Times New Roman"/>
          <w:sz w:val="24"/>
          <w:szCs w:val="24"/>
        </w:rPr>
        <w:t xml:space="preserve"> como faz parte da história da escola</w:t>
      </w:r>
      <w:r w:rsidR="00C23423" w:rsidRPr="008F6666">
        <w:rPr>
          <w:rFonts w:ascii="Times New Roman" w:hAnsi="Times New Roman"/>
          <w:sz w:val="24"/>
          <w:szCs w:val="24"/>
        </w:rPr>
        <w:t>,</w:t>
      </w:r>
      <w:r w:rsidRPr="008F6666">
        <w:rPr>
          <w:rFonts w:ascii="Times New Roman" w:hAnsi="Times New Roman"/>
          <w:sz w:val="24"/>
          <w:szCs w:val="24"/>
        </w:rPr>
        <w:t xml:space="preserve"> </w:t>
      </w:r>
      <w:r w:rsidR="00C23423" w:rsidRPr="008F6666">
        <w:rPr>
          <w:rFonts w:ascii="Times New Roman" w:hAnsi="Times New Roman"/>
          <w:sz w:val="24"/>
          <w:szCs w:val="24"/>
        </w:rPr>
        <w:t xml:space="preserve">naturalmente, </w:t>
      </w:r>
      <w:r w:rsidRPr="008F6666">
        <w:rPr>
          <w:rFonts w:ascii="Times New Roman" w:hAnsi="Times New Roman"/>
          <w:sz w:val="24"/>
          <w:szCs w:val="24"/>
        </w:rPr>
        <w:t>na entrevista com as dirigentes (D1,</w:t>
      </w:r>
      <w:r w:rsidR="00C23423" w:rsidRPr="008F6666">
        <w:rPr>
          <w:rFonts w:ascii="Times New Roman" w:hAnsi="Times New Roman"/>
          <w:sz w:val="24"/>
          <w:szCs w:val="24"/>
        </w:rPr>
        <w:t xml:space="preserve"> </w:t>
      </w:r>
      <w:r w:rsidRPr="008F6666">
        <w:rPr>
          <w:rFonts w:ascii="Times New Roman" w:hAnsi="Times New Roman"/>
          <w:sz w:val="24"/>
          <w:szCs w:val="24"/>
        </w:rPr>
        <w:t>D2 e D3), os resultados foram os mesmos</w:t>
      </w:r>
      <w:r w:rsidR="00C23423" w:rsidRPr="008F6666">
        <w:rPr>
          <w:rFonts w:ascii="Times New Roman" w:hAnsi="Times New Roman"/>
          <w:sz w:val="24"/>
          <w:szCs w:val="24"/>
        </w:rPr>
        <w:t xml:space="preserve">. Contudo, </w:t>
      </w:r>
      <w:r w:rsidRPr="008F6666">
        <w:rPr>
          <w:rFonts w:ascii="Times New Roman" w:hAnsi="Times New Roman"/>
          <w:sz w:val="24"/>
          <w:szCs w:val="24"/>
        </w:rPr>
        <w:t xml:space="preserve">aventa-se aqui que a escola “A” deve ter influenciado as demais escolas, uma vez que há entre as profissionais a formação de especialistas no </w:t>
      </w:r>
      <w:r w:rsidR="005823DF" w:rsidRPr="008F6666">
        <w:rPr>
          <w:rFonts w:ascii="Times New Roman" w:hAnsi="Times New Roman"/>
          <w:sz w:val="24"/>
          <w:szCs w:val="24"/>
        </w:rPr>
        <w:t>c</w:t>
      </w:r>
      <w:r w:rsidRPr="008F6666">
        <w:rPr>
          <w:rFonts w:ascii="Times New Roman" w:hAnsi="Times New Roman"/>
          <w:sz w:val="24"/>
          <w:szCs w:val="24"/>
        </w:rPr>
        <w:t>entro de formação Ícone.</w:t>
      </w:r>
    </w:p>
    <w:p w:rsidR="008825EE" w:rsidRPr="008F6666" w:rsidRDefault="008825EE" w:rsidP="00AF5F6A">
      <w:pPr>
        <w:spacing w:after="0" w:line="360" w:lineRule="auto"/>
        <w:ind w:firstLine="709"/>
        <w:jc w:val="both"/>
        <w:rPr>
          <w:rFonts w:ascii="Times New Roman" w:hAnsi="Times New Roman"/>
          <w:sz w:val="24"/>
          <w:szCs w:val="24"/>
        </w:rPr>
      </w:pPr>
      <w:r w:rsidRPr="008F6666">
        <w:rPr>
          <w:rFonts w:ascii="Times New Roman" w:hAnsi="Times New Roman"/>
          <w:sz w:val="24"/>
          <w:szCs w:val="24"/>
        </w:rPr>
        <w:t>Na pergunta seguinte</w:t>
      </w:r>
      <w:r w:rsidR="00C23423" w:rsidRPr="008F6666">
        <w:rPr>
          <w:rFonts w:ascii="Times New Roman" w:hAnsi="Times New Roman"/>
          <w:sz w:val="24"/>
          <w:szCs w:val="24"/>
        </w:rPr>
        <w:t>,</w:t>
      </w:r>
      <w:r w:rsidRPr="008F6666">
        <w:rPr>
          <w:rFonts w:ascii="Times New Roman" w:hAnsi="Times New Roman"/>
          <w:sz w:val="24"/>
          <w:szCs w:val="24"/>
        </w:rPr>
        <w:t xml:space="preserve"> houve uma inversão do gráfico, ou seja, a escola de maior tempo </w:t>
      </w:r>
      <w:r w:rsidR="00C23423" w:rsidRPr="008F6666">
        <w:rPr>
          <w:rFonts w:ascii="Times New Roman" w:hAnsi="Times New Roman"/>
          <w:sz w:val="24"/>
          <w:szCs w:val="24"/>
        </w:rPr>
        <w:t xml:space="preserve">tem </w:t>
      </w:r>
      <w:r w:rsidRPr="008F6666">
        <w:rPr>
          <w:rFonts w:ascii="Times New Roman" w:hAnsi="Times New Roman"/>
          <w:sz w:val="24"/>
          <w:szCs w:val="24"/>
        </w:rPr>
        <w:t>profissional com menor tempo de atuação</w:t>
      </w:r>
      <w:r w:rsidR="00C23423" w:rsidRPr="008F6666">
        <w:rPr>
          <w:rFonts w:ascii="Times New Roman" w:hAnsi="Times New Roman"/>
          <w:sz w:val="24"/>
          <w:szCs w:val="24"/>
        </w:rPr>
        <w:t>,</w:t>
      </w:r>
      <w:r w:rsidRPr="008F6666">
        <w:rPr>
          <w:rFonts w:ascii="Times New Roman" w:hAnsi="Times New Roman"/>
          <w:sz w:val="24"/>
          <w:szCs w:val="24"/>
        </w:rPr>
        <w:t xml:space="preserve"> e aquela que tem menos tempo tem profissional com maior experiência, tal como </w:t>
      </w:r>
      <w:r w:rsidR="00C23423" w:rsidRPr="008F6666">
        <w:rPr>
          <w:rFonts w:ascii="Times New Roman" w:hAnsi="Times New Roman"/>
          <w:sz w:val="24"/>
          <w:szCs w:val="24"/>
        </w:rPr>
        <w:t xml:space="preserve">indica </w:t>
      </w:r>
      <w:r w:rsidR="008A2CB2" w:rsidRPr="008F6666">
        <w:rPr>
          <w:rFonts w:ascii="Times New Roman" w:hAnsi="Times New Roman"/>
          <w:sz w:val="24"/>
          <w:szCs w:val="24"/>
        </w:rPr>
        <w:t xml:space="preserve">a Figura </w:t>
      </w:r>
      <w:r w:rsidR="00C23423" w:rsidRPr="008F6666">
        <w:rPr>
          <w:rFonts w:ascii="Times New Roman" w:hAnsi="Times New Roman"/>
          <w:sz w:val="24"/>
          <w:szCs w:val="24"/>
        </w:rPr>
        <w:t>2</w:t>
      </w:r>
      <w:r w:rsidRPr="008F6666">
        <w:rPr>
          <w:rFonts w:ascii="Times New Roman" w:hAnsi="Times New Roman"/>
          <w:sz w:val="24"/>
          <w:szCs w:val="24"/>
        </w:rPr>
        <w:t>.</w:t>
      </w:r>
    </w:p>
    <w:p w:rsidR="00C23423" w:rsidRPr="008F6666" w:rsidRDefault="00C23423" w:rsidP="00AF5F6A">
      <w:pPr>
        <w:spacing w:after="0" w:line="360" w:lineRule="auto"/>
        <w:ind w:firstLine="709"/>
        <w:jc w:val="both"/>
        <w:rPr>
          <w:rFonts w:ascii="Times New Roman" w:hAnsi="Times New Roman"/>
          <w:sz w:val="24"/>
          <w:szCs w:val="24"/>
        </w:rPr>
      </w:pPr>
    </w:p>
    <w:p w:rsidR="008825EE" w:rsidRPr="008F6666" w:rsidRDefault="0076407D" w:rsidP="00AF5F6A">
      <w:pPr>
        <w:spacing w:after="0" w:line="360" w:lineRule="auto"/>
        <w:ind w:firstLine="709"/>
        <w:jc w:val="both"/>
        <w:rPr>
          <w:szCs w:val="24"/>
        </w:rPr>
      </w:pPr>
      <w:r w:rsidRPr="008F6666">
        <w:rPr>
          <w:noProof/>
          <w:szCs w:val="24"/>
          <w:lang w:eastAsia="pt-BR"/>
        </w:rPr>
        <w:drawing>
          <wp:inline distT="0" distB="0" distL="0" distR="0">
            <wp:extent cx="4905375" cy="29908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5375" cy="2990850"/>
                    </a:xfrm>
                    <a:prstGeom prst="rect">
                      <a:avLst/>
                    </a:prstGeom>
                    <a:noFill/>
                    <a:ln>
                      <a:noFill/>
                    </a:ln>
                  </pic:spPr>
                </pic:pic>
              </a:graphicData>
            </a:graphic>
          </wp:inline>
        </w:drawing>
      </w:r>
    </w:p>
    <w:p w:rsidR="008825EE" w:rsidRPr="008F6666" w:rsidRDefault="008825EE" w:rsidP="00AF5F6A">
      <w:pPr>
        <w:spacing w:after="0" w:line="360" w:lineRule="auto"/>
        <w:ind w:firstLine="709"/>
        <w:jc w:val="both"/>
        <w:rPr>
          <w:rFonts w:ascii="Times New Roman" w:hAnsi="Times New Roman"/>
          <w:sz w:val="28"/>
          <w:szCs w:val="24"/>
        </w:rPr>
      </w:pPr>
      <w:r w:rsidRPr="008F6666">
        <w:rPr>
          <w:rFonts w:ascii="Times New Roman" w:hAnsi="Times New Roman"/>
          <w:i/>
          <w:sz w:val="24"/>
          <w:szCs w:val="24"/>
        </w:rPr>
        <w:t>Fig</w:t>
      </w:r>
      <w:r w:rsidR="00D03005" w:rsidRPr="008F6666">
        <w:rPr>
          <w:rFonts w:ascii="Times New Roman" w:hAnsi="Times New Roman"/>
          <w:i/>
          <w:sz w:val="24"/>
          <w:szCs w:val="24"/>
        </w:rPr>
        <w:t>ura</w:t>
      </w:r>
      <w:r w:rsidRPr="008F6666">
        <w:rPr>
          <w:rFonts w:ascii="Times New Roman" w:hAnsi="Times New Roman"/>
          <w:i/>
          <w:sz w:val="24"/>
          <w:szCs w:val="24"/>
        </w:rPr>
        <w:t xml:space="preserve"> 2</w:t>
      </w:r>
      <w:r w:rsidRPr="008F6666">
        <w:rPr>
          <w:rFonts w:ascii="Times New Roman" w:hAnsi="Times New Roman"/>
          <w:sz w:val="24"/>
          <w:szCs w:val="24"/>
        </w:rPr>
        <w:t>.</w:t>
      </w:r>
      <w:r w:rsidR="008A2CB2" w:rsidRPr="008F6666">
        <w:rPr>
          <w:rFonts w:ascii="Times New Roman" w:hAnsi="Times New Roman"/>
          <w:sz w:val="24"/>
          <w:szCs w:val="24"/>
        </w:rPr>
        <w:t xml:space="preserve"> Gráfico representativo do t</w:t>
      </w:r>
      <w:r w:rsidRPr="008F6666">
        <w:rPr>
          <w:rFonts w:ascii="Times New Roman" w:hAnsi="Times New Roman"/>
          <w:sz w:val="24"/>
          <w:szCs w:val="24"/>
        </w:rPr>
        <w:t>empo de atuação profissional como especialista</w:t>
      </w:r>
    </w:p>
    <w:p w:rsidR="008825EE" w:rsidRPr="008F6666" w:rsidRDefault="008825EE" w:rsidP="00AF5F6A">
      <w:pPr>
        <w:spacing w:after="0" w:line="360" w:lineRule="auto"/>
        <w:ind w:firstLine="709"/>
        <w:jc w:val="both"/>
        <w:rPr>
          <w:rFonts w:ascii="Times New Roman" w:hAnsi="Times New Roman"/>
          <w:sz w:val="24"/>
          <w:szCs w:val="24"/>
        </w:rPr>
      </w:pPr>
    </w:p>
    <w:p w:rsidR="008825EE" w:rsidRPr="008F6666" w:rsidRDefault="008825EE" w:rsidP="00AF5F6A">
      <w:pPr>
        <w:spacing w:after="0" w:line="360" w:lineRule="auto"/>
        <w:ind w:firstLine="709"/>
        <w:jc w:val="both"/>
        <w:rPr>
          <w:rFonts w:ascii="Times New Roman" w:hAnsi="Times New Roman"/>
          <w:sz w:val="24"/>
          <w:szCs w:val="24"/>
        </w:rPr>
      </w:pPr>
      <w:r w:rsidRPr="008F6666">
        <w:rPr>
          <w:rFonts w:ascii="Times New Roman" w:hAnsi="Times New Roman"/>
          <w:sz w:val="24"/>
          <w:szCs w:val="24"/>
        </w:rPr>
        <w:t>Quando a mesma pergunta foi apresentada aos dirigentes das escolas</w:t>
      </w:r>
      <w:r w:rsidR="00C23423" w:rsidRPr="008F6666">
        <w:rPr>
          <w:rFonts w:ascii="Times New Roman" w:hAnsi="Times New Roman"/>
          <w:sz w:val="24"/>
          <w:szCs w:val="24"/>
        </w:rPr>
        <w:t>,</w:t>
      </w:r>
      <w:r w:rsidRPr="008F6666">
        <w:rPr>
          <w:rFonts w:ascii="Times New Roman" w:hAnsi="Times New Roman"/>
          <w:sz w:val="24"/>
          <w:szCs w:val="24"/>
        </w:rPr>
        <w:t xml:space="preserve"> houve o seguinte resultado: </w:t>
      </w:r>
    </w:p>
    <w:p w:rsidR="00C23423" w:rsidRPr="008F6666" w:rsidRDefault="00C23423" w:rsidP="00AF5F6A">
      <w:pPr>
        <w:spacing w:after="0" w:line="360" w:lineRule="auto"/>
        <w:ind w:left="2268"/>
        <w:jc w:val="both"/>
        <w:rPr>
          <w:rFonts w:ascii="Times New Roman" w:hAnsi="Times New Roman"/>
          <w:sz w:val="24"/>
          <w:szCs w:val="24"/>
        </w:rPr>
      </w:pP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D1 </w:t>
      </w:r>
      <w:r w:rsidR="00C23423" w:rsidRPr="008F6666">
        <w:rPr>
          <w:rFonts w:ascii="Times New Roman" w:hAnsi="Times New Roman"/>
          <w:sz w:val="24"/>
          <w:szCs w:val="24"/>
        </w:rPr>
        <w:t>–</w:t>
      </w:r>
      <w:r w:rsidR="00C23423" w:rsidRPr="008F6666">
        <w:rPr>
          <w:sz w:val="24"/>
          <w:szCs w:val="24"/>
        </w:rPr>
        <w:t xml:space="preserve"> </w:t>
      </w:r>
      <w:r w:rsidRPr="008F6666">
        <w:rPr>
          <w:rFonts w:ascii="Times New Roman" w:hAnsi="Times New Roman"/>
          <w:sz w:val="24"/>
          <w:szCs w:val="24"/>
        </w:rPr>
        <w:t>Desde 1997</w:t>
      </w:r>
      <w:r w:rsidR="00C23423" w:rsidRPr="008F6666">
        <w:rPr>
          <w:rFonts w:ascii="Times New Roman" w:hAnsi="Times New Roman"/>
          <w:sz w:val="24"/>
          <w:szCs w:val="24"/>
        </w:rPr>
        <w:t>, p</w:t>
      </w:r>
      <w:r w:rsidRPr="008F6666">
        <w:rPr>
          <w:rFonts w:ascii="Times New Roman" w:hAnsi="Times New Roman"/>
          <w:sz w:val="24"/>
          <w:szCs w:val="24"/>
        </w:rPr>
        <w:t>orém, em 1989</w:t>
      </w:r>
      <w:r w:rsidR="00C23423" w:rsidRPr="008F6666">
        <w:rPr>
          <w:rFonts w:ascii="Times New Roman" w:hAnsi="Times New Roman"/>
          <w:sz w:val="24"/>
          <w:szCs w:val="24"/>
        </w:rPr>
        <w:t>,</w:t>
      </w:r>
      <w:r w:rsidRPr="008F6666">
        <w:rPr>
          <w:rFonts w:ascii="Times New Roman" w:hAnsi="Times New Roman"/>
          <w:sz w:val="24"/>
          <w:szCs w:val="24"/>
        </w:rPr>
        <w:t xml:space="preserve"> havia um trabalho de sensibilização com o corpo docente e com as crianças, valendo ressaltar que esse trabalho é com o corpo docente e funcionários</w:t>
      </w:r>
      <w:r w:rsidR="00C23423" w:rsidRPr="008F6666">
        <w:rPr>
          <w:rFonts w:ascii="Times New Roman" w:hAnsi="Times New Roman"/>
          <w:sz w:val="24"/>
          <w:szCs w:val="24"/>
        </w:rPr>
        <w:t xml:space="preserve">, </w:t>
      </w:r>
      <w:r w:rsidRPr="008F6666">
        <w:rPr>
          <w:rFonts w:ascii="Times New Roman" w:hAnsi="Times New Roman"/>
          <w:sz w:val="24"/>
          <w:szCs w:val="24"/>
        </w:rPr>
        <w:t>do portão à cozinha.</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D2 – </w:t>
      </w:r>
      <w:r w:rsidR="00C23423" w:rsidRPr="008F6666">
        <w:rPr>
          <w:rFonts w:ascii="Times New Roman" w:hAnsi="Times New Roman"/>
          <w:sz w:val="24"/>
          <w:szCs w:val="24"/>
        </w:rPr>
        <w:t xml:space="preserve">Nove </w:t>
      </w:r>
      <w:r w:rsidRPr="008F6666">
        <w:rPr>
          <w:rFonts w:ascii="Times New Roman" w:hAnsi="Times New Roman"/>
          <w:sz w:val="24"/>
          <w:szCs w:val="24"/>
        </w:rPr>
        <w:t>anos</w:t>
      </w:r>
      <w:r w:rsidR="00C23423" w:rsidRPr="008F6666">
        <w:rPr>
          <w:rFonts w:ascii="Times New Roman" w:hAnsi="Times New Roman"/>
          <w:i/>
          <w:sz w:val="24"/>
          <w:szCs w:val="24"/>
        </w:rPr>
        <w:t>.</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D3 </w:t>
      </w:r>
      <w:r w:rsidR="00C23423" w:rsidRPr="008F6666">
        <w:rPr>
          <w:rFonts w:ascii="Times New Roman" w:hAnsi="Times New Roman"/>
          <w:sz w:val="24"/>
          <w:szCs w:val="24"/>
        </w:rPr>
        <w:t xml:space="preserve">– </w:t>
      </w:r>
      <w:r w:rsidRPr="008F6666">
        <w:rPr>
          <w:rFonts w:ascii="Times New Roman" w:hAnsi="Times New Roman"/>
          <w:sz w:val="24"/>
          <w:szCs w:val="24"/>
        </w:rPr>
        <w:t xml:space="preserve">Eu não atuo diretamente na PR, mas fiz Análise Corporal da </w:t>
      </w:r>
      <w:r w:rsidR="00C23423" w:rsidRPr="008F6666">
        <w:rPr>
          <w:rFonts w:ascii="Times New Roman" w:hAnsi="Times New Roman"/>
          <w:sz w:val="24"/>
          <w:szCs w:val="24"/>
        </w:rPr>
        <w:t>R</w:t>
      </w:r>
      <w:r w:rsidRPr="008F6666">
        <w:rPr>
          <w:rFonts w:ascii="Times New Roman" w:hAnsi="Times New Roman"/>
          <w:sz w:val="24"/>
          <w:szCs w:val="24"/>
        </w:rPr>
        <w:t>elação</w:t>
      </w:r>
      <w:r w:rsidR="00C23423" w:rsidRPr="008F6666">
        <w:rPr>
          <w:rFonts w:ascii="Times New Roman" w:hAnsi="Times New Roman"/>
          <w:sz w:val="24"/>
          <w:szCs w:val="24"/>
        </w:rPr>
        <w:t xml:space="preserve"> (ACR) </w:t>
      </w:r>
      <w:r w:rsidRPr="008F6666">
        <w:rPr>
          <w:rFonts w:ascii="Times New Roman" w:hAnsi="Times New Roman"/>
          <w:sz w:val="24"/>
          <w:szCs w:val="24"/>
        </w:rPr>
        <w:t>durante algum tempo.</w:t>
      </w:r>
    </w:p>
    <w:p w:rsidR="003523B6" w:rsidRPr="008F6666" w:rsidRDefault="003523B6" w:rsidP="003523B6">
      <w:pPr>
        <w:spacing w:line="240" w:lineRule="auto"/>
        <w:ind w:left="425"/>
        <w:jc w:val="both"/>
        <w:rPr>
          <w:rFonts w:ascii="Times New Roman" w:hAnsi="Times New Roman"/>
        </w:rPr>
      </w:pPr>
    </w:p>
    <w:p w:rsidR="008825EE" w:rsidRPr="008F6666" w:rsidRDefault="008825EE" w:rsidP="00C23423">
      <w:pPr>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 xml:space="preserve">Tudo </w:t>
      </w:r>
      <w:r w:rsidR="003523B6" w:rsidRPr="008F6666">
        <w:rPr>
          <w:rFonts w:ascii="Times New Roman" w:hAnsi="Times New Roman"/>
          <w:sz w:val="24"/>
          <w:szCs w:val="24"/>
        </w:rPr>
        <w:t xml:space="preserve">indica </w:t>
      </w:r>
      <w:r w:rsidRPr="008F6666">
        <w:rPr>
          <w:rFonts w:ascii="Times New Roman" w:hAnsi="Times New Roman"/>
          <w:sz w:val="24"/>
          <w:szCs w:val="24"/>
        </w:rPr>
        <w:t>que pensar e atuar no campo da educação, enquanto atividade social prática de humanização das pessoas, implica muita responsabilidade social e ética. Pensar o qu</w:t>
      </w:r>
      <w:r w:rsidR="00C23423" w:rsidRPr="008F6666">
        <w:rPr>
          <w:rFonts w:ascii="Times New Roman" w:hAnsi="Times New Roman"/>
          <w:sz w:val="24"/>
          <w:szCs w:val="24"/>
        </w:rPr>
        <w:t>e</w:t>
      </w:r>
      <w:r w:rsidRPr="008F6666">
        <w:rPr>
          <w:rFonts w:ascii="Times New Roman" w:hAnsi="Times New Roman"/>
          <w:sz w:val="24"/>
          <w:szCs w:val="24"/>
        </w:rPr>
        <w:t xml:space="preserve"> dizer, o qu</w:t>
      </w:r>
      <w:r w:rsidR="00C23423" w:rsidRPr="008F6666">
        <w:rPr>
          <w:rFonts w:ascii="Times New Roman" w:hAnsi="Times New Roman"/>
          <w:sz w:val="24"/>
          <w:szCs w:val="24"/>
        </w:rPr>
        <w:t>e</w:t>
      </w:r>
      <w:r w:rsidRPr="008F6666">
        <w:rPr>
          <w:rFonts w:ascii="Times New Roman" w:hAnsi="Times New Roman"/>
          <w:sz w:val="24"/>
          <w:szCs w:val="24"/>
        </w:rPr>
        <w:t xml:space="preserve"> fazer e por</w:t>
      </w:r>
      <w:r w:rsidR="00C23423" w:rsidRPr="008F6666">
        <w:rPr>
          <w:rFonts w:ascii="Times New Roman" w:hAnsi="Times New Roman"/>
          <w:sz w:val="24"/>
          <w:szCs w:val="24"/>
        </w:rPr>
        <w:t xml:space="preserve"> </w:t>
      </w:r>
      <w:r w:rsidRPr="008F6666">
        <w:rPr>
          <w:rFonts w:ascii="Times New Roman" w:hAnsi="Times New Roman"/>
          <w:sz w:val="24"/>
          <w:szCs w:val="24"/>
        </w:rPr>
        <w:t>qu</w:t>
      </w:r>
      <w:r w:rsidR="00C23423" w:rsidRPr="008F6666">
        <w:rPr>
          <w:rFonts w:ascii="Times New Roman" w:hAnsi="Times New Roman"/>
          <w:sz w:val="24"/>
          <w:szCs w:val="24"/>
        </w:rPr>
        <w:t>e</w:t>
      </w:r>
      <w:r w:rsidRPr="008F6666">
        <w:rPr>
          <w:rFonts w:ascii="Times New Roman" w:hAnsi="Times New Roman"/>
          <w:sz w:val="24"/>
          <w:szCs w:val="24"/>
        </w:rPr>
        <w:t xml:space="preserve"> fazer envolve uma tomada de posição pela pedagogia e</w:t>
      </w:r>
      <w:r w:rsidR="00C23423" w:rsidRPr="008F6666">
        <w:rPr>
          <w:rFonts w:ascii="Times New Roman" w:hAnsi="Times New Roman"/>
          <w:sz w:val="24"/>
          <w:szCs w:val="24"/>
        </w:rPr>
        <w:t>,</w:t>
      </w:r>
      <w:r w:rsidRPr="008F6666">
        <w:rPr>
          <w:rFonts w:ascii="Times New Roman" w:hAnsi="Times New Roman"/>
          <w:sz w:val="24"/>
          <w:szCs w:val="24"/>
        </w:rPr>
        <w:t xml:space="preserve"> no caso em questão, a Psicomotricidade Relacional influenciou a maneira como os dirigentes lidam com o paradigma da educação numa perspectiva profilática.</w:t>
      </w:r>
      <w:r w:rsidR="00C23423" w:rsidRPr="008F6666">
        <w:rPr>
          <w:rFonts w:ascii="Times New Roman" w:hAnsi="Times New Roman"/>
          <w:sz w:val="24"/>
          <w:szCs w:val="24"/>
        </w:rPr>
        <w:t xml:space="preserve"> “O</w:t>
      </w:r>
      <w:r w:rsidRPr="008F6666">
        <w:rPr>
          <w:rFonts w:ascii="Times New Roman" w:hAnsi="Times New Roman"/>
          <w:sz w:val="24"/>
          <w:szCs w:val="24"/>
        </w:rPr>
        <w:t xml:space="preserve"> que torna o campo preventivo um campo privilegiado da Psicomotricidade Relacional é trabalhar com a profilaxia, sem ocupar-se exclusivamente do patológico ou do problema já instaurado</w:t>
      </w:r>
      <w:r w:rsidR="00C23423" w:rsidRPr="008F6666">
        <w:rPr>
          <w:rFonts w:ascii="Times New Roman" w:hAnsi="Times New Roman"/>
          <w:sz w:val="24"/>
          <w:szCs w:val="24"/>
        </w:rPr>
        <w:t>.</w:t>
      </w:r>
      <w:r w:rsidRPr="008F6666">
        <w:rPr>
          <w:rFonts w:ascii="Times New Roman" w:hAnsi="Times New Roman"/>
          <w:sz w:val="24"/>
          <w:szCs w:val="24"/>
        </w:rPr>
        <w:t>” (D</w:t>
      </w:r>
      <w:r w:rsidR="00C23423" w:rsidRPr="008F6666">
        <w:rPr>
          <w:rFonts w:ascii="Times New Roman" w:hAnsi="Times New Roman"/>
          <w:sz w:val="24"/>
          <w:szCs w:val="24"/>
        </w:rPr>
        <w:t>anyalgil</w:t>
      </w:r>
      <w:r w:rsidRPr="008F6666">
        <w:rPr>
          <w:rFonts w:ascii="Times New Roman" w:hAnsi="Times New Roman"/>
          <w:sz w:val="24"/>
          <w:szCs w:val="24"/>
        </w:rPr>
        <w:t xml:space="preserve">, </w:t>
      </w:r>
      <w:r w:rsidR="00623C47" w:rsidRPr="008F6666">
        <w:rPr>
          <w:rFonts w:ascii="Times New Roman" w:hAnsi="Times New Roman"/>
          <w:sz w:val="24"/>
          <w:szCs w:val="24"/>
        </w:rPr>
        <w:t>1996</w:t>
      </w:r>
      <w:r w:rsidRPr="008F6666">
        <w:rPr>
          <w:rFonts w:ascii="Times New Roman" w:hAnsi="Times New Roman"/>
          <w:sz w:val="24"/>
          <w:szCs w:val="24"/>
        </w:rPr>
        <w:t>, p.</w:t>
      </w:r>
      <w:r w:rsidR="00623C47" w:rsidRPr="008F6666">
        <w:rPr>
          <w:rFonts w:ascii="Times New Roman" w:hAnsi="Times New Roman"/>
          <w:sz w:val="24"/>
          <w:szCs w:val="24"/>
        </w:rPr>
        <w:t xml:space="preserve"> </w:t>
      </w:r>
      <w:r w:rsidRPr="008F6666">
        <w:rPr>
          <w:rFonts w:ascii="Times New Roman" w:hAnsi="Times New Roman"/>
          <w:sz w:val="24"/>
          <w:szCs w:val="24"/>
        </w:rPr>
        <w:t>187).</w:t>
      </w:r>
    </w:p>
    <w:p w:rsidR="00C23423" w:rsidRPr="008F6666" w:rsidRDefault="00C23423" w:rsidP="00AF5F6A">
      <w:pPr>
        <w:pStyle w:val="NormalWeb"/>
        <w:spacing w:beforeLines="0" w:line="360" w:lineRule="auto"/>
        <w:ind w:firstLine="709"/>
        <w:jc w:val="both"/>
        <w:rPr>
          <w:rFonts w:ascii="Times New Roman" w:hAnsi="Times New Roman"/>
          <w:b/>
          <w:sz w:val="24"/>
          <w:szCs w:val="24"/>
        </w:rPr>
      </w:pPr>
    </w:p>
    <w:p w:rsidR="008825EE" w:rsidRPr="008F6666" w:rsidRDefault="00797005" w:rsidP="00797005">
      <w:pPr>
        <w:pStyle w:val="NormalWeb"/>
        <w:spacing w:beforeLines="0" w:line="360" w:lineRule="auto"/>
        <w:ind w:left="426" w:hanging="426"/>
        <w:jc w:val="both"/>
        <w:rPr>
          <w:rFonts w:ascii="Times New Roman" w:hAnsi="Times New Roman"/>
          <w:sz w:val="24"/>
          <w:szCs w:val="24"/>
        </w:rPr>
      </w:pPr>
      <w:r w:rsidRPr="008F6666">
        <w:rPr>
          <w:rFonts w:ascii="Times New Roman" w:hAnsi="Times New Roman"/>
          <w:sz w:val="24"/>
          <w:szCs w:val="24"/>
        </w:rPr>
        <w:t xml:space="preserve">6.2 AS FALAS </w:t>
      </w:r>
      <w:r w:rsidR="003868CC" w:rsidRPr="008F6666">
        <w:rPr>
          <w:rFonts w:ascii="Times New Roman" w:hAnsi="Times New Roman"/>
          <w:sz w:val="24"/>
          <w:szCs w:val="24"/>
        </w:rPr>
        <w:t xml:space="preserve">DOS ENTREVISTADOS REVELAM </w:t>
      </w:r>
      <w:r w:rsidRPr="008F6666">
        <w:rPr>
          <w:rFonts w:ascii="Times New Roman" w:hAnsi="Times New Roman"/>
          <w:sz w:val="24"/>
          <w:szCs w:val="24"/>
        </w:rPr>
        <w:t xml:space="preserve">O IMPACTO DA PR NA GRADE CURRICULAR </w:t>
      </w:r>
    </w:p>
    <w:p w:rsidR="008825EE" w:rsidRPr="008F6666" w:rsidRDefault="008825EE" w:rsidP="00AF5F6A">
      <w:pPr>
        <w:pStyle w:val="NormalWeb"/>
        <w:spacing w:beforeLines="0" w:line="360" w:lineRule="auto"/>
        <w:ind w:firstLine="709"/>
        <w:jc w:val="both"/>
        <w:rPr>
          <w:rFonts w:ascii="Times New Roman" w:hAnsi="Times New Roman"/>
          <w:b/>
          <w:sz w:val="24"/>
          <w:szCs w:val="24"/>
        </w:rPr>
      </w:pPr>
    </w:p>
    <w:p w:rsidR="008825EE" w:rsidRPr="008F6666" w:rsidRDefault="003523B6" w:rsidP="00AF5F6A">
      <w:pPr>
        <w:spacing w:after="0" w:line="360" w:lineRule="auto"/>
        <w:ind w:firstLine="709"/>
        <w:jc w:val="both"/>
        <w:rPr>
          <w:rFonts w:ascii="Times New Roman" w:hAnsi="Times New Roman"/>
          <w:b/>
          <w:sz w:val="24"/>
          <w:szCs w:val="24"/>
        </w:rPr>
      </w:pPr>
      <w:r w:rsidRPr="008F6666">
        <w:rPr>
          <w:rFonts w:ascii="Times New Roman" w:hAnsi="Times New Roman"/>
          <w:sz w:val="24"/>
          <w:szCs w:val="24"/>
        </w:rPr>
        <w:t xml:space="preserve">Desenvolver </w:t>
      </w:r>
      <w:r w:rsidR="008825EE" w:rsidRPr="008F6666">
        <w:rPr>
          <w:rFonts w:ascii="Times New Roman" w:hAnsi="Times New Roman"/>
          <w:sz w:val="24"/>
          <w:szCs w:val="24"/>
        </w:rPr>
        <w:t xml:space="preserve">a PR no espaço escolar é proporcionar possibilidades relacionais </w:t>
      </w:r>
      <w:r w:rsidR="00C23423" w:rsidRPr="008F6666">
        <w:rPr>
          <w:rFonts w:ascii="Times New Roman" w:hAnsi="Times New Roman"/>
          <w:sz w:val="24"/>
          <w:szCs w:val="24"/>
        </w:rPr>
        <w:t xml:space="preserve">em que </w:t>
      </w:r>
      <w:r w:rsidR="008825EE" w:rsidRPr="008F6666">
        <w:rPr>
          <w:rFonts w:ascii="Times New Roman" w:hAnsi="Times New Roman"/>
          <w:sz w:val="24"/>
          <w:szCs w:val="24"/>
        </w:rPr>
        <w:t>a criança possa expressar suas emoções e sentimentos. Normalmente o uso de jogos tem sido a ferramenta que media a relação da criança diante de um objeto, de outra criança, do adulto, do meio ambiente e dela mesma. Vieira</w:t>
      </w:r>
      <w:r w:rsidR="008F5DFA" w:rsidRPr="008F6666">
        <w:rPr>
          <w:rFonts w:ascii="Times New Roman" w:hAnsi="Times New Roman"/>
          <w:sz w:val="24"/>
          <w:szCs w:val="24"/>
        </w:rPr>
        <w:t>, Batista e Lapierre</w:t>
      </w:r>
      <w:r w:rsidR="008825EE" w:rsidRPr="008F6666">
        <w:rPr>
          <w:rFonts w:ascii="Times New Roman" w:hAnsi="Times New Roman"/>
          <w:sz w:val="24"/>
          <w:szCs w:val="24"/>
        </w:rPr>
        <w:t xml:space="preserve"> (1998, p. 35) defende a ideia que “o jogo é uma relação de confiança entre a criança e o adulto entregando-se no diálogo corporal onde buscam elementos indispensáveis a uma compreensão mútua, numa vivência mais do jogo da vida”.</w:t>
      </w:r>
    </w:p>
    <w:p w:rsidR="008825EE" w:rsidRPr="008F6666" w:rsidRDefault="008825EE" w:rsidP="00AF5F6A">
      <w:pPr>
        <w:spacing w:after="0" w:line="360" w:lineRule="auto"/>
        <w:jc w:val="both"/>
        <w:rPr>
          <w:rFonts w:ascii="Times New Roman" w:hAnsi="Times New Roman"/>
          <w:sz w:val="24"/>
          <w:szCs w:val="24"/>
        </w:rPr>
      </w:pPr>
      <w:r w:rsidRPr="008F6666">
        <w:rPr>
          <w:rFonts w:ascii="Times New Roman" w:hAnsi="Times New Roman"/>
          <w:b/>
          <w:sz w:val="24"/>
          <w:szCs w:val="24"/>
        </w:rPr>
        <w:tab/>
      </w:r>
      <w:r w:rsidRPr="008F6666">
        <w:rPr>
          <w:rFonts w:ascii="Times New Roman" w:hAnsi="Times New Roman"/>
          <w:sz w:val="24"/>
          <w:szCs w:val="24"/>
        </w:rPr>
        <w:t xml:space="preserve">Uma das barreiras ou impactos </w:t>
      </w:r>
      <w:r w:rsidR="008F5DFA" w:rsidRPr="008F6666">
        <w:rPr>
          <w:rFonts w:ascii="Times New Roman" w:hAnsi="Times New Roman"/>
          <w:sz w:val="24"/>
          <w:szCs w:val="24"/>
        </w:rPr>
        <w:t xml:space="preserve">com </w:t>
      </w:r>
      <w:r w:rsidRPr="008F6666">
        <w:rPr>
          <w:rFonts w:ascii="Times New Roman" w:hAnsi="Times New Roman"/>
          <w:sz w:val="24"/>
          <w:szCs w:val="24"/>
        </w:rPr>
        <w:t>que as escolas convivem é o preconceito dos familiares ao lidar com a questão do corpo. Crianças do mesmo sexo ou até de sexo oposto se tocam, abraçam</w:t>
      </w:r>
      <w:r w:rsidR="008F5DFA" w:rsidRPr="008F6666">
        <w:rPr>
          <w:rFonts w:ascii="Times New Roman" w:hAnsi="Times New Roman"/>
          <w:sz w:val="24"/>
          <w:szCs w:val="24"/>
        </w:rPr>
        <w:t>-se</w:t>
      </w:r>
      <w:r w:rsidRPr="008F6666">
        <w:rPr>
          <w:rFonts w:ascii="Times New Roman" w:hAnsi="Times New Roman"/>
          <w:sz w:val="24"/>
          <w:szCs w:val="24"/>
        </w:rPr>
        <w:t>, relacionam</w:t>
      </w:r>
      <w:r w:rsidR="008F5DFA" w:rsidRPr="008F6666">
        <w:rPr>
          <w:rFonts w:ascii="Times New Roman" w:hAnsi="Times New Roman"/>
          <w:sz w:val="24"/>
          <w:szCs w:val="24"/>
        </w:rPr>
        <w:t>-se</w:t>
      </w:r>
      <w:r w:rsidRPr="008F6666">
        <w:rPr>
          <w:rFonts w:ascii="Times New Roman" w:hAnsi="Times New Roman"/>
          <w:sz w:val="24"/>
          <w:szCs w:val="24"/>
        </w:rPr>
        <w:t xml:space="preserve"> corporalmente. </w:t>
      </w:r>
      <w:r w:rsidR="008F5DFA" w:rsidRPr="008F6666">
        <w:rPr>
          <w:rFonts w:ascii="Times New Roman" w:hAnsi="Times New Roman"/>
          <w:sz w:val="24"/>
          <w:szCs w:val="24"/>
        </w:rPr>
        <w:t>N</w:t>
      </w:r>
      <w:r w:rsidRPr="008F6666">
        <w:rPr>
          <w:rFonts w:ascii="Times New Roman" w:hAnsi="Times New Roman"/>
          <w:sz w:val="24"/>
          <w:szCs w:val="24"/>
        </w:rPr>
        <w:t>uma educação cartesiana, os corpos encontram-se encapsulados, aprisionados. Normalmente, os educadores e familiares pouco envolvidos com a PR não sabem como lidar com es</w:t>
      </w:r>
      <w:r w:rsidR="008F5DFA" w:rsidRPr="008F6666">
        <w:rPr>
          <w:rFonts w:ascii="Times New Roman" w:hAnsi="Times New Roman"/>
          <w:sz w:val="24"/>
          <w:szCs w:val="24"/>
        </w:rPr>
        <w:t>s</w:t>
      </w:r>
      <w:r w:rsidRPr="008F6666">
        <w:rPr>
          <w:rFonts w:ascii="Times New Roman" w:hAnsi="Times New Roman"/>
          <w:sz w:val="24"/>
          <w:szCs w:val="24"/>
        </w:rPr>
        <w:t>es corpo</w:t>
      </w:r>
      <w:r w:rsidR="008F5DFA" w:rsidRPr="008F6666">
        <w:rPr>
          <w:rFonts w:ascii="Times New Roman" w:hAnsi="Times New Roman"/>
          <w:sz w:val="24"/>
          <w:szCs w:val="24"/>
        </w:rPr>
        <w:t>s</w:t>
      </w:r>
      <w:r w:rsidRPr="008F6666">
        <w:rPr>
          <w:rFonts w:ascii="Times New Roman" w:hAnsi="Times New Roman"/>
          <w:sz w:val="24"/>
          <w:szCs w:val="24"/>
        </w:rPr>
        <w:t xml:space="preserve"> em movimento e em ação, acreditando que eles possam estar carregados de malícia ou até mesmo, por conta dos próprios fantasmas, não conseguem agir de maneira natural nes</w:t>
      </w:r>
      <w:r w:rsidR="008F5DFA" w:rsidRPr="008F6666">
        <w:rPr>
          <w:rFonts w:ascii="Times New Roman" w:hAnsi="Times New Roman"/>
          <w:sz w:val="24"/>
          <w:szCs w:val="24"/>
        </w:rPr>
        <w:t>s</w:t>
      </w:r>
      <w:r w:rsidRPr="008F6666">
        <w:rPr>
          <w:rFonts w:ascii="Times New Roman" w:hAnsi="Times New Roman"/>
          <w:sz w:val="24"/>
          <w:szCs w:val="24"/>
        </w:rPr>
        <w:t>as situações.</w:t>
      </w:r>
    </w:p>
    <w:p w:rsidR="008825EE" w:rsidRPr="008F6666" w:rsidRDefault="008825EE" w:rsidP="00AF5F6A">
      <w:pPr>
        <w:spacing w:after="0" w:line="360" w:lineRule="auto"/>
        <w:jc w:val="both"/>
        <w:rPr>
          <w:rFonts w:ascii="Times New Roman" w:hAnsi="Times New Roman"/>
          <w:sz w:val="24"/>
          <w:szCs w:val="24"/>
        </w:rPr>
      </w:pPr>
      <w:r w:rsidRPr="008F6666">
        <w:rPr>
          <w:rFonts w:ascii="Times New Roman" w:hAnsi="Times New Roman"/>
          <w:sz w:val="24"/>
          <w:szCs w:val="24"/>
        </w:rPr>
        <w:tab/>
        <w:t>Quando se propõe uma Psicomotricidade Relacional na Educação Infantil, entende-se que o jogo, enquanto sinônimo do brincar, é o principal elemento que propiciar</w:t>
      </w:r>
      <w:r w:rsidR="008F5DFA" w:rsidRPr="008F6666">
        <w:rPr>
          <w:rFonts w:ascii="Times New Roman" w:hAnsi="Times New Roman"/>
          <w:sz w:val="24"/>
          <w:szCs w:val="24"/>
        </w:rPr>
        <w:t>á</w:t>
      </w:r>
      <w:r w:rsidRPr="008F6666">
        <w:rPr>
          <w:rFonts w:ascii="Times New Roman" w:hAnsi="Times New Roman"/>
          <w:sz w:val="24"/>
          <w:szCs w:val="24"/>
        </w:rPr>
        <w:t xml:space="preserve"> às crianças momentos de prazer com espontaneidade.</w:t>
      </w:r>
    </w:p>
    <w:p w:rsidR="008825EE" w:rsidRPr="008F6666" w:rsidRDefault="008825EE" w:rsidP="00AF5F6A">
      <w:pPr>
        <w:spacing w:after="0" w:line="360" w:lineRule="auto"/>
        <w:jc w:val="both"/>
        <w:rPr>
          <w:rFonts w:ascii="Times New Roman" w:hAnsi="Times New Roman"/>
          <w:sz w:val="24"/>
          <w:szCs w:val="24"/>
        </w:rPr>
      </w:pPr>
      <w:r w:rsidRPr="008F6666">
        <w:rPr>
          <w:rFonts w:ascii="Times New Roman" w:hAnsi="Times New Roman"/>
          <w:sz w:val="24"/>
          <w:szCs w:val="24"/>
        </w:rPr>
        <w:tab/>
        <w:t>Na entrevista foi possível observar alguns posicionamentos que circunscrevem os meandros da implementação da PR. Nas perguntas P3, P4 e P5</w:t>
      </w:r>
      <w:r w:rsidR="008F5DFA" w:rsidRPr="008F6666">
        <w:rPr>
          <w:rFonts w:ascii="Times New Roman" w:hAnsi="Times New Roman"/>
          <w:sz w:val="24"/>
          <w:szCs w:val="24"/>
        </w:rPr>
        <w:t>,</w:t>
      </w:r>
      <w:r w:rsidRPr="008F6666">
        <w:rPr>
          <w:rFonts w:ascii="Times New Roman" w:hAnsi="Times New Roman"/>
          <w:sz w:val="24"/>
          <w:szCs w:val="24"/>
        </w:rPr>
        <w:t xml:space="preserve"> as falas particularizadas pelas especialistas e pelos dirigentes dão conta do zelo e do cuidado e em especial da dificuldade para implementar a PR no espaço educacional. </w:t>
      </w:r>
      <w:r w:rsidR="008F5DFA" w:rsidRPr="008F6666">
        <w:rPr>
          <w:rFonts w:ascii="Times New Roman" w:hAnsi="Times New Roman"/>
          <w:sz w:val="24"/>
          <w:szCs w:val="24"/>
        </w:rPr>
        <w:t xml:space="preserve">No entanto, </w:t>
      </w:r>
      <w:r w:rsidRPr="008F6666">
        <w:rPr>
          <w:rFonts w:ascii="Times New Roman" w:hAnsi="Times New Roman"/>
          <w:sz w:val="24"/>
          <w:szCs w:val="24"/>
        </w:rPr>
        <w:t xml:space="preserve">um fato chamou a atenção: A PR3 e D3 </w:t>
      </w:r>
      <w:r w:rsidRPr="008F6666">
        <w:rPr>
          <w:rFonts w:ascii="Times New Roman" w:hAnsi="Times New Roman"/>
          <w:sz w:val="24"/>
          <w:szCs w:val="24"/>
        </w:rPr>
        <w:lastRenderedPageBreak/>
        <w:t>relataram não ter tido maiores dificuldades, talvez pelo diálogo com os familiares desde o surgimento des</w:t>
      </w:r>
      <w:r w:rsidR="008F5DFA" w:rsidRPr="008F6666">
        <w:rPr>
          <w:rFonts w:ascii="Times New Roman" w:hAnsi="Times New Roman"/>
          <w:sz w:val="24"/>
          <w:szCs w:val="24"/>
        </w:rPr>
        <w:t>s</w:t>
      </w:r>
      <w:r w:rsidRPr="008F6666">
        <w:rPr>
          <w:rFonts w:ascii="Times New Roman" w:hAnsi="Times New Roman"/>
          <w:sz w:val="24"/>
          <w:szCs w:val="24"/>
        </w:rPr>
        <w:t>a escola.</w:t>
      </w:r>
    </w:p>
    <w:p w:rsidR="008825EE" w:rsidRPr="008F6666" w:rsidRDefault="003523B6" w:rsidP="00AF5F6A">
      <w:pPr>
        <w:spacing w:after="0" w:line="360" w:lineRule="auto"/>
        <w:ind w:firstLine="709"/>
        <w:jc w:val="both"/>
        <w:rPr>
          <w:rFonts w:ascii="Times New Roman" w:hAnsi="Times New Roman"/>
          <w:sz w:val="24"/>
          <w:szCs w:val="24"/>
        </w:rPr>
      </w:pPr>
      <w:r w:rsidRPr="008F6666">
        <w:rPr>
          <w:rFonts w:ascii="Times New Roman" w:hAnsi="Times New Roman"/>
          <w:sz w:val="24"/>
        </w:rPr>
        <w:t>Pergunta 3:</w:t>
      </w:r>
      <w:r w:rsidR="008825EE" w:rsidRPr="008F6666">
        <w:rPr>
          <w:rFonts w:ascii="Times New Roman" w:hAnsi="Times New Roman"/>
          <w:sz w:val="24"/>
        </w:rPr>
        <w:t xml:space="preserve"> Como é implementar a PR numa escola?</w:t>
      </w:r>
    </w:p>
    <w:p w:rsidR="008825EE" w:rsidRPr="008F6666" w:rsidRDefault="008825EE" w:rsidP="008825EE">
      <w:pPr>
        <w:jc w:val="both"/>
        <w:rPr>
          <w:rFonts w:ascii="Times New Roman" w:hAnsi="Times New Roman"/>
          <w:sz w:val="24"/>
          <w:szCs w:val="24"/>
        </w:rPr>
      </w:pPr>
    </w:p>
    <w:p w:rsidR="008825EE" w:rsidRPr="008F6666" w:rsidRDefault="008825EE" w:rsidP="000F46DE">
      <w:pPr>
        <w:spacing w:after="240" w:line="240" w:lineRule="auto"/>
        <w:ind w:left="709"/>
        <w:jc w:val="both"/>
        <w:rPr>
          <w:rFonts w:ascii="Times New Roman" w:eastAsia="Times New Roman" w:hAnsi="Times New Roman"/>
          <w:sz w:val="24"/>
          <w:szCs w:val="24"/>
          <w:lang w:eastAsia="pt-BR"/>
        </w:rPr>
      </w:pPr>
      <w:r w:rsidRPr="008F6666">
        <w:rPr>
          <w:rFonts w:ascii="Times New Roman" w:hAnsi="Times New Roman"/>
          <w:sz w:val="24"/>
          <w:szCs w:val="24"/>
        </w:rPr>
        <w:t xml:space="preserve">PR1 </w:t>
      </w:r>
      <w:r w:rsidR="008F5DFA" w:rsidRPr="008F6666">
        <w:rPr>
          <w:rFonts w:ascii="Times New Roman" w:hAnsi="Times New Roman"/>
          <w:sz w:val="24"/>
          <w:szCs w:val="24"/>
        </w:rPr>
        <w:t>–</w:t>
      </w:r>
      <w:r w:rsidRPr="008F6666">
        <w:rPr>
          <w:rFonts w:ascii="Times New Roman" w:hAnsi="Times New Roman"/>
          <w:sz w:val="24"/>
          <w:szCs w:val="24"/>
        </w:rPr>
        <w:t xml:space="preserve"> É necessário fazer antes um trabalho de sensibilização com os diretores, professores, pais e funcionários para que a PR seja compreendida e assim aceita por todos. Apresentar essa maneira de atuar, deixando claro para os que fazem a escola que é uma forma de possibilitar um espaço de expressão através do corpo, do jogo, da brincadeira, onde os (as) alunos (as) poderão se relacionar com os iguais e com o adulto de uma forma não verbal e assim </w:t>
      </w:r>
      <w:r w:rsidRPr="008F6666">
        <w:rPr>
          <w:rFonts w:ascii="Times New Roman" w:eastAsia="Times New Roman" w:hAnsi="Times New Roman"/>
          <w:sz w:val="24"/>
          <w:szCs w:val="24"/>
          <w:lang w:eastAsia="pt-BR"/>
        </w:rPr>
        <w:t>expressar conflitos.</w:t>
      </w:r>
    </w:p>
    <w:p w:rsidR="008825EE" w:rsidRPr="008F6666" w:rsidRDefault="008825EE" w:rsidP="000F46DE">
      <w:pPr>
        <w:spacing w:after="240" w:line="240" w:lineRule="auto"/>
        <w:ind w:left="709"/>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PR 2 – Difícil</w:t>
      </w:r>
      <w:r w:rsidR="008F5DFA" w:rsidRPr="008F6666">
        <w:rPr>
          <w:rFonts w:ascii="Times New Roman" w:eastAsia="Times New Roman" w:hAnsi="Times New Roman"/>
          <w:sz w:val="24"/>
          <w:szCs w:val="24"/>
          <w:lang w:eastAsia="pt-BR"/>
        </w:rPr>
        <w:t>.</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eastAsia="Times New Roman" w:hAnsi="Times New Roman"/>
          <w:sz w:val="24"/>
          <w:szCs w:val="24"/>
          <w:lang w:eastAsia="pt-BR"/>
        </w:rPr>
        <w:t>PR3</w:t>
      </w:r>
      <w:r w:rsidR="008F5DFA" w:rsidRPr="008F6666">
        <w:rPr>
          <w:rFonts w:ascii="Times New Roman" w:eastAsia="Times New Roman" w:hAnsi="Times New Roman"/>
          <w:sz w:val="24"/>
          <w:szCs w:val="24"/>
          <w:lang w:eastAsia="pt-BR"/>
        </w:rPr>
        <w:t xml:space="preserve"> </w:t>
      </w:r>
      <w:r w:rsidR="008F5DFA" w:rsidRPr="008F6666">
        <w:rPr>
          <w:rFonts w:ascii="Times New Roman" w:hAnsi="Times New Roman"/>
          <w:sz w:val="24"/>
          <w:szCs w:val="24"/>
        </w:rPr>
        <w:t>–</w:t>
      </w:r>
      <w:r w:rsidRPr="008F6666">
        <w:rPr>
          <w:rFonts w:ascii="Times New Roman" w:eastAsia="Times New Roman" w:hAnsi="Times New Roman"/>
          <w:sz w:val="24"/>
          <w:szCs w:val="24"/>
          <w:lang w:eastAsia="pt-BR"/>
        </w:rPr>
        <w:t xml:space="preserve"> </w:t>
      </w:r>
      <w:r w:rsidRPr="008F6666">
        <w:rPr>
          <w:rFonts w:ascii="Times New Roman" w:hAnsi="Times New Roman"/>
          <w:sz w:val="24"/>
          <w:szCs w:val="24"/>
        </w:rPr>
        <w:t>Foi fácil, pois era desejo da direção, mas requer diálogo, bom senso, respeito com o professor, tentar construir uma boa relação com toda a equipe, segurança do que se faz, enfim, fazer</w:t>
      </w:r>
      <w:r w:rsidR="008F5DFA" w:rsidRPr="008F6666">
        <w:rPr>
          <w:rFonts w:ascii="Times New Roman" w:hAnsi="Times New Roman"/>
          <w:sz w:val="24"/>
          <w:szCs w:val="24"/>
        </w:rPr>
        <w:t>-se</w:t>
      </w:r>
      <w:r w:rsidRPr="008F6666">
        <w:rPr>
          <w:rFonts w:ascii="Times New Roman" w:hAnsi="Times New Roman"/>
          <w:sz w:val="24"/>
          <w:szCs w:val="24"/>
        </w:rPr>
        <w:t xml:space="preserve"> parte da escola, contribuindo no que for possível e tornar </w:t>
      </w:r>
      <w:r w:rsidR="008F5DFA" w:rsidRPr="008F6666">
        <w:rPr>
          <w:rFonts w:ascii="Times New Roman" w:hAnsi="Times New Roman"/>
          <w:sz w:val="24"/>
          <w:szCs w:val="24"/>
        </w:rPr>
        <w:t>s</w:t>
      </w:r>
      <w:r w:rsidRPr="008F6666">
        <w:rPr>
          <w:rFonts w:ascii="Times New Roman" w:hAnsi="Times New Roman"/>
          <w:sz w:val="24"/>
          <w:szCs w:val="24"/>
        </w:rPr>
        <w:t>eu trabalho um meio de troca com escola e família.</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eastAsia="Times New Roman" w:hAnsi="Times New Roman"/>
          <w:sz w:val="24"/>
          <w:szCs w:val="24"/>
          <w:lang w:eastAsia="pt-BR"/>
        </w:rPr>
        <w:t xml:space="preserve">D1 </w:t>
      </w:r>
      <w:r w:rsidR="008F5DFA" w:rsidRPr="008F6666">
        <w:rPr>
          <w:rFonts w:ascii="Times New Roman" w:hAnsi="Times New Roman"/>
          <w:sz w:val="24"/>
          <w:szCs w:val="24"/>
        </w:rPr>
        <w:t>–</w:t>
      </w:r>
      <w:r w:rsidRPr="008F6666">
        <w:rPr>
          <w:rFonts w:ascii="Times New Roman" w:hAnsi="Times New Roman"/>
          <w:sz w:val="24"/>
          <w:szCs w:val="24"/>
        </w:rPr>
        <w:t xml:space="preserve"> Um grande desafio, visto que a sociedade tem </w:t>
      </w:r>
      <w:r w:rsidR="009C043A" w:rsidRPr="008F6666">
        <w:rPr>
          <w:rFonts w:ascii="Times New Roman" w:hAnsi="Times New Roman"/>
          <w:sz w:val="24"/>
          <w:szCs w:val="24"/>
        </w:rPr>
        <w:t xml:space="preserve">o </w:t>
      </w:r>
      <w:r w:rsidRPr="008F6666">
        <w:rPr>
          <w:rFonts w:ascii="Times New Roman" w:hAnsi="Times New Roman"/>
          <w:sz w:val="24"/>
          <w:szCs w:val="24"/>
        </w:rPr>
        <w:t xml:space="preserve">mau costume </w:t>
      </w:r>
      <w:r w:rsidR="009C043A" w:rsidRPr="008F6666">
        <w:rPr>
          <w:rFonts w:ascii="Times New Roman" w:hAnsi="Times New Roman"/>
          <w:sz w:val="24"/>
          <w:szCs w:val="24"/>
        </w:rPr>
        <w:t>de</w:t>
      </w:r>
      <w:r w:rsidRPr="008F6666">
        <w:rPr>
          <w:rFonts w:ascii="Times New Roman" w:hAnsi="Times New Roman"/>
          <w:sz w:val="24"/>
          <w:szCs w:val="24"/>
        </w:rPr>
        <w:t xml:space="preserve"> isolar do corpo à emoção o corpo e o cognitivo. Diria que o primeiro grande desafio é quebrar preconceitos da Direção, da família e da sociedade. </w:t>
      </w:r>
      <w:r w:rsidR="008F5DFA" w:rsidRPr="008F6666">
        <w:rPr>
          <w:rFonts w:ascii="Times New Roman" w:hAnsi="Times New Roman"/>
          <w:sz w:val="24"/>
          <w:szCs w:val="24"/>
        </w:rPr>
        <w:t xml:space="preserve">Em </w:t>
      </w:r>
      <w:r w:rsidRPr="008F6666">
        <w:rPr>
          <w:rFonts w:ascii="Times New Roman" w:hAnsi="Times New Roman"/>
          <w:sz w:val="24"/>
          <w:szCs w:val="24"/>
        </w:rPr>
        <w:t xml:space="preserve">nossa escola, o desafio foi menor, pois nosso projeto já tinha essa sensibilidade. O segundo desafio é o adulto (pais, educadores), pois surge uma </w:t>
      </w:r>
      <w:r w:rsidR="008F5DFA" w:rsidRPr="008F6666">
        <w:rPr>
          <w:rFonts w:ascii="Times New Roman" w:hAnsi="Times New Roman"/>
          <w:sz w:val="24"/>
          <w:szCs w:val="24"/>
        </w:rPr>
        <w:t>‘</w:t>
      </w:r>
      <w:r w:rsidRPr="008F6666">
        <w:rPr>
          <w:rFonts w:ascii="Times New Roman" w:hAnsi="Times New Roman"/>
          <w:sz w:val="24"/>
          <w:szCs w:val="24"/>
        </w:rPr>
        <w:t>desarrumação</w:t>
      </w:r>
      <w:r w:rsidR="008F5DFA" w:rsidRPr="008F6666">
        <w:rPr>
          <w:rFonts w:ascii="Times New Roman" w:hAnsi="Times New Roman"/>
          <w:sz w:val="24"/>
          <w:szCs w:val="24"/>
        </w:rPr>
        <w:t xml:space="preserve">’ </w:t>
      </w:r>
      <w:r w:rsidRPr="008F6666">
        <w:rPr>
          <w:rFonts w:ascii="Times New Roman" w:hAnsi="Times New Roman"/>
          <w:sz w:val="24"/>
          <w:szCs w:val="24"/>
        </w:rPr>
        <w:t>e transparência das emoções das crianças no lidar com es</w:t>
      </w:r>
      <w:r w:rsidR="008F5DFA" w:rsidRPr="008F6666">
        <w:rPr>
          <w:rFonts w:ascii="Times New Roman" w:hAnsi="Times New Roman"/>
          <w:sz w:val="24"/>
          <w:szCs w:val="24"/>
        </w:rPr>
        <w:t>s</w:t>
      </w:r>
      <w:r w:rsidRPr="008F6666">
        <w:rPr>
          <w:rFonts w:ascii="Times New Roman" w:hAnsi="Times New Roman"/>
          <w:sz w:val="24"/>
          <w:szCs w:val="24"/>
        </w:rPr>
        <w:t>es adultos.</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eastAsia="Times New Roman" w:hAnsi="Times New Roman"/>
          <w:sz w:val="24"/>
          <w:szCs w:val="24"/>
          <w:lang w:eastAsia="pt-BR"/>
        </w:rPr>
        <w:t xml:space="preserve">D2 </w:t>
      </w:r>
      <w:r w:rsidR="008F5DFA" w:rsidRPr="008F6666">
        <w:rPr>
          <w:rFonts w:ascii="Times New Roman" w:hAnsi="Times New Roman"/>
          <w:sz w:val="24"/>
          <w:szCs w:val="24"/>
        </w:rPr>
        <w:t>–</w:t>
      </w:r>
      <w:r w:rsidRPr="008F6666">
        <w:rPr>
          <w:rFonts w:ascii="Times New Roman" w:hAnsi="Times New Roman"/>
          <w:sz w:val="24"/>
          <w:szCs w:val="24"/>
        </w:rPr>
        <w:t xml:space="preserve"> Muito difícil e ao mesmo tempo gratificante.</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eastAsia="Times New Roman" w:hAnsi="Times New Roman"/>
          <w:sz w:val="24"/>
          <w:szCs w:val="24"/>
          <w:lang w:eastAsia="pt-BR"/>
        </w:rPr>
        <w:t xml:space="preserve">D3 </w:t>
      </w:r>
      <w:r w:rsidR="008F5DFA" w:rsidRPr="008F6666">
        <w:rPr>
          <w:rFonts w:ascii="Times New Roman" w:hAnsi="Times New Roman"/>
          <w:sz w:val="24"/>
          <w:szCs w:val="24"/>
        </w:rPr>
        <w:t>–</w:t>
      </w:r>
      <w:r w:rsidRPr="008F6666">
        <w:rPr>
          <w:rFonts w:ascii="Times New Roman" w:hAnsi="Times New Roman"/>
          <w:sz w:val="24"/>
          <w:szCs w:val="24"/>
        </w:rPr>
        <w:t xml:space="preserve"> Foi bom porque já percebemos os ganhos. </w:t>
      </w:r>
      <w:r w:rsidR="008F5DFA" w:rsidRPr="008F6666">
        <w:rPr>
          <w:rFonts w:ascii="Times New Roman" w:hAnsi="Times New Roman"/>
          <w:sz w:val="24"/>
          <w:szCs w:val="24"/>
        </w:rPr>
        <w:t>M</w:t>
      </w:r>
      <w:r w:rsidRPr="008F6666">
        <w:rPr>
          <w:rFonts w:ascii="Times New Roman" w:hAnsi="Times New Roman"/>
          <w:sz w:val="24"/>
          <w:szCs w:val="24"/>
        </w:rPr>
        <w:t>inha irmã foi que</w:t>
      </w:r>
      <w:r w:rsidR="008F5DFA" w:rsidRPr="008F6666">
        <w:rPr>
          <w:rFonts w:ascii="Times New Roman" w:hAnsi="Times New Roman"/>
          <w:sz w:val="24"/>
          <w:szCs w:val="24"/>
        </w:rPr>
        <w:t>m</w:t>
      </w:r>
      <w:r w:rsidRPr="008F6666">
        <w:rPr>
          <w:rFonts w:ascii="Times New Roman" w:hAnsi="Times New Roman"/>
          <w:sz w:val="24"/>
          <w:szCs w:val="24"/>
        </w:rPr>
        <w:t xml:space="preserve"> realizou a implementação da PR, pois ela é psicomotricista relacional. Na época</w:t>
      </w:r>
      <w:r w:rsidR="008F5DFA" w:rsidRPr="008F6666">
        <w:rPr>
          <w:rFonts w:ascii="Times New Roman" w:hAnsi="Times New Roman"/>
          <w:sz w:val="24"/>
          <w:szCs w:val="24"/>
        </w:rPr>
        <w:t>,</w:t>
      </w:r>
      <w:r w:rsidRPr="008F6666">
        <w:rPr>
          <w:rFonts w:ascii="Times New Roman" w:hAnsi="Times New Roman"/>
          <w:sz w:val="24"/>
          <w:szCs w:val="24"/>
        </w:rPr>
        <w:t xml:space="preserve"> eu ainda era coordenadora e desde então todos nós que fazemos parte da escola passamos a acreditar e </w:t>
      </w:r>
      <w:r w:rsidR="008F5DFA" w:rsidRPr="008F6666">
        <w:rPr>
          <w:rFonts w:ascii="Times New Roman" w:hAnsi="Times New Roman"/>
          <w:sz w:val="24"/>
          <w:szCs w:val="24"/>
        </w:rPr>
        <w:t xml:space="preserve">a </w:t>
      </w:r>
      <w:r w:rsidRPr="008F6666">
        <w:rPr>
          <w:rFonts w:ascii="Times New Roman" w:hAnsi="Times New Roman"/>
          <w:sz w:val="24"/>
          <w:szCs w:val="24"/>
        </w:rPr>
        <w:t>reconhecer seu valor.</w:t>
      </w:r>
    </w:p>
    <w:p w:rsidR="008825EE" w:rsidRPr="008F6666" w:rsidRDefault="008825EE" w:rsidP="008F5DFA">
      <w:pPr>
        <w:pStyle w:val="NormalWeb"/>
        <w:spacing w:beforeLines="0" w:line="360" w:lineRule="auto"/>
        <w:ind w:firstLine="709"/>
        <w:jc w:val="both"/>
        <w:rPr>
          <w:rFonts w:ascii="Times New Roman" w:hAnsi="Times New Roman"/>
          <w:sz w:val="22"/>
          <w:szCs w:val="22"/>
        </w:rPr>
      </w:pPr>
    </w:p>
    <w:p w:rsidR="008825EE" w:rsidRPr="008F6666" w:rsidRDefault="008825EE" w:rsidP="00AF5F6A">
      <w:pPr>
        <w:pStyle w:val="NormalWeb"/>
        <w:spacing w:beforeLines="0" w:line="360" w:lineRule="auto"/>
        <w:ind w:firstLine="709"/>
        <w:jc w:val="both"/>
        <w:rPr>
          <w:rFonts w:ascii="Times New Roman" w:hAnsi="Times New Roman"/>
          <w:sz w:val="24"/>
          <w:szCs w:val="24"/>
        </w:rPr>
      </w:pPr>
      <w:r w:rsidRPr="008F6666">
        <w:rPr>
          <w:rFonts w:ascii="Times New Roman" w:hAnsi="Times New Roman"/>
          <w:sz w:val="24"/>
          <w:szCs w:val="24"/>
        </w:rPr>
        <w:t>P</w:t>
      </w:r>
      <w:r w:rsidR="003523B6" w:rsidRPr="008F6666">
        <w:rPr>
          <w:rFonts w:ascii="Times New Roman" w:hAnsi="Times New Roman"/>
          <w:sz w:val="24"/>
          <w:szCs w:val="24"/>
        </w:rPr>
        <w:t xml:space="preserve">ergunta </w:t>
      </w:r>
      <w:r w:rsidRPr="008F6666">
        <w:rPr>
          <w:rFonts w:ascii="Times New Roman" w:hAnsi="Times New Roman"/>
          <w:sz w:val="24"/>
          <w:szCs w:val="24"/>
        </w:rPr>
        <w:t>4</w:t>
      </w:r>
      <w:r w:rsidR="003523B6" w:rsidRPr="008F6666">
        <w:rPr>
          <w:rFonts w:ascii="Times New Roman" w:hAnsi="Times New Roman"/>
          <w:sz w:val="24"/>
          <w:szCs w:val="24"/>
        </w:rPr>
        <w:t>:</w:t>
      </w:r>
      <w:r w:rsidRPr="008F6666">
        <w:rPr>
          <w:rFonts w:ascii="Times New Roman" w:hAnsi="Times New Roman"/>
          <w:sz w:val="24"/>
          <w:szCs w:val="24"/>
        </w:rPr>
        <w:t xml:space="preserve"> Quais as dificuldades na implementação da PR no currículo?</w:t>
      </w:r>
    </w:p>
    <w:p w:rsidR="008825EE" w:rsidRPr="008F6666" w:rsidRDefault="008825EE" w:rsidP="008F5DFA">
      <w:pPr>
        <w:pStyle w:val="NormalWeb"/>
        <w:spacing w:beforeLines="0" w:line="360" w:lineRule="auto"/>
        <w:ind w:firstLine="709"/>
        <w:jc w:val="both"/>
        <w:rPr>
          <w:rFonts w:ascii="Times New Roman" w:hAnsi="Times New Roman"/>
          <w:sz w:val="24"/>
          <w:szCs w:val="24"/>
        </w:rPr>
      </w:pP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PR1 </w:t>
      </w:r>
      <w:r w:rsidR="00284E3A" w:rsidRPr="008F6666">
        <w:rPr>
          <w:rFonts w:ascii="Times New Roman" w:hAnsi="Times New Roman"/>
          <w:sz w:val="24"/>
          <w:szCs w:val="24"/>
        </w:rPr>
        <w:t>–</w:t>
      </w:r>
      <w:r w:rsidRPr="008F6666">
        <w:rPr>
          <w:rFonts w:ascii="Times New Roman" w:hAnsi="Times New Roman"/>
          <w:sz w:val="24"/>
          <w:szCs w:val="24"/>
        </w:rPr>
        <w:t xml:space="preserve"> A falta de conhecimento da PR na sociedade ainda é grande e às vezes percebo um preconceito por parte de outros especialistas, com relação à concorrência.</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PR2 </w:t>
      </w:r>
      <w:r w:rsidR="00284E3A" w:rsidRPr="008F6666">
        <w:rPr>
          <w:rFonts w:ascii="Times New Roman" w:hAnsi="Times New Roman"/>
          <w:sz w:val="24"/>
          <w:szCs w:val="24"/>
        </w:rPr>
        <w:t>–</w:t>
      </w:r>
      <w:r w:rsidRPr="008F6666">
        <w:rPr>
          <w:rFonts w:ascii="Times New Roman" w:hAnsi="Times New Roman"/>
          <w:sz w:val="24"/>
          <w:szCs w:val="24"/>
        </w:rPr>
        <w:t xml:space="preserve"> O espaço físico e o entendimento dos demais funcionários </w:t>
      </w:r>
      <w:r w:rsidR="00284E3A" w:rsidRPr="008F6666">
        <w:rPr>
          <w:rFonts w:ascii="Times New Roman" w:hAnsi="Times New Roman"/>
          <w:sz w:val="24"/>
          <w:szCs w:val="24"/>
        </w:rPr>
        <w:t>a</w:t>
      </w:r>
      <w:r w:rsidRPr="008F6666">
        <w:rPr>
          <w:rFonts w:ascii="Times New Roman" w:hAnsi="Times New Roman"/>
          <w:sz w:val="24"/>
          <w:szCs w:val="24"/>
        </w:rPr>
        <w:t xml:space="preserve"> respeito do trabalho.</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PR3 </w:t>
      </w:r>
      <w:r w:rsidR="00284E3A" w:rsidRPr="008F6666">
        <w:rPr>
          <w:rFonts w:ascii="Times New Roman" w:hAnsi="Times New Roman"/>
          <w:sz w:val="24"/>
          <w:szCs w:val="24"/>
        </w:rPr>
        <w:t>–</w:t>
      </w:r>
      <w:r w:rsidRPr="008F6666">
        <w:rPr>
          <w:rFonts w:ascii="Times New Roman" w:hAnsi="Times New Roman"/>
          <w:sz w:val="24"/>
          <w:szCs w:val="24"/>
        </w:rPr>
        <w:t xml:space="preserve"> Desejo de investimento da escola, informação. Conquistar o espaço </w:t>
      </w:r>
      <w:r w:rsidR="00284E3A" w:rsidRPr="008F6666">
        <w:rPr>
          <w:rFonts w:ascii="Times New Roman" w:hAnsi="Times New Roman"/>
          <w:sz w:val="24"/>
          <w:szCs w:val="24"/>
        </w:rPr>
        <w:t xml:space="preserve">diante do </w:t>
      </w:r>
      <w:r w:rsidRPr="008F6666">
        <w:rPr>
          <w:rFonts w:ascii="Times New Roman" w:hAnsi="Times New Roman"/>
          <w:sz w:val="24"/>
          <w:szCs w:val="24"/>
        </w:rPr>
        <w:t>psicólogo e professores</w:t>
      </w:r>
      <w:r w:rsidR="00284E3A" w:rsidRPr="008F6666">
        <w:rPr>
          <w:rFonts w:ascii="Times New Roman" w:hAnsi="Times New Roman"/>
          <w:sz w:val="24"/>
          <w:szCs w:val="24"/>
        </w:rPr>
        <w:t>.</w:t>
      </w:r>
    </w:p>
    <w:p w:rsidR="008825EE" w:rsidRPr="008F6666" w:rsidRDefault="008825EE" w:rsidP="003523B6">
      <w:pPr>
        <w:spacing w:after="0" w:line="360" w:lineRule="auto"/>
        <w:jc w:val="both"/>
        <w:rPr>
          <w:rFonts w:ascii="Times New Roman" w:hAnsi="Times New Roman"/>
          <w:sz w:val="24"/>
          <w:szCs w:val="24"/>
        </w:rPr>
      </w:pPr>
    </w:p>
    <w:p w:rsidR="008825EE" w:rsidRPr="008F6666" w:rsidRDefault="008825EE" w:rsidP="00AF5F6A">
      <w:pPr>
        <w:spacing w:after="0" w:line="360" w:lineRule="auto"/>
        <w:ind w:firstLine="709"/>
        <w:jc w:val="both"/>
        <w:rPr>
          <w:rFonts w:ascii="Times New Roman" w:hAnsi="Times New Roman"/>
          <w:sz w:val="24"/>
          <w:szCs w:val="24"/>
        </w:rPr>
      </w:pPr>
      <w:r w:rsidRPr="008F6666">
        <w:rPr>
          <w:rFonts w:ascii="Times New Roman" w:hAnsi="Times New Roman"/>
          <w:sz w:val="24"/>
          <w:szCs w:val="24"/>
        </w:rPr>
        <w:lastRenderedPageBreak/>
        <w:t xml:space="preserve">Em relação </w:t>
      </w:r>
      <w:r w:rsidR="00284E3A" w:rsidRPr="008F6666">
        <w:rPr>
          <w:rFonts w:ascii="Times New Roman" w:hAnsi="Times New Roman"/>
          <w:sz w:val="24"/>
          <w:szCs w:val="24"/>
        </w:rPr>
        <w:t>à</w:t>
      </w:r>
      <w:r w:rsidRPr="008F6666">
        <w:rPr>
          <w:rFonts w:ascii="Times New Roman" w:hAnsi="Times New Roman"/>
          <w:sz w:val="24"/>
          <w:szCs w:val="24"/>
        </w:rPr>
        <w:t>s dirigentes das escolas</w:t>
      </w:r>
      <w:r w:rsidR="00284E3A" w:rsidRPr="008F6666">
        <w:rPr>
          <w:rFonts w:ascii="Times New Roman" w:hAnsi="Times New Roman"/>
          <w:sz w:val="24"/>
          <w:szCs w:val="24"/>
        </w:rPr>
        <w:t xml:space="preserve">, </w:t>
      </w:r>
      <w:r w:rsidRPr="008F6666">
        <w:rPr>
          <w:rFonts w:ascii="Times New Roman" w:hAnsi="Times New Roman"/>
          <w:sz w:val="24"/>
          <w:szCs w:val="24"/>
        </w:rPr>
        <w:t>observ</w:t>
      </w:r>
      <w:r w:rsidR="00284E3A" w:rsidRPr="008F6666">
        <w:rPr>
          <w:rFonts w:ascii="Times New Roman" w:hAnsi="Times New Roman"/>
          <w:sz w:val="24"/>
          <w:szCs w:val="24"/>
        </w:rPr>
        <w:t xml:space="preserve">ou-se </w:t>
      </w:r>
      <w:r w:rsidRPr="008F6666">
        <w:rPr>
          <w:rFonts w:ascii="Times New Roman" w:hAnsi="Times New Roman"/>
          <w:sz w:val="24"/>
          <w:szCs w:val="24"/>
        </w:rPr>
        <w:t>que aquela que tem maior tempo de atuação também possui uma visão mais pontuada e crítica, em oposição as duas outras dirigentes.</w:t>
      </w:r>
    </w:p>
    <w:p w:rsidR="00284E3A" w:rsidRPr="008F6666" w:rsidRDefault="00284E3A" w:rsidP="00AF5F6A">
      <w:pPr>
        <w:spacing w:after="0" w:line="360" w:lineRule="auto"/>
        <w:ind w:firstLine="709"/>
        <w:jc w:val="both"/>
        <w:rPr>
          <w:rFonts w:ascii="Times New Roman" w:hAnsi="Times New Roman"/>
          <w:sz w:val="24"/>
          <w:szCs w:val="24"/>
        </w:rPr>
      </w:pP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D1 </w:t>
      </w:r>
      <w:r w:rsidR="00284E3A" w:rsidRPr="008F6666">
        <w:rPr>
          <w:rFonts w:ascii="Times New Roman" w:hAnsi="Times New Roman"/>
          <w:sz w:val="24"/>
          <w:szCs w:val="24"/>
        </w:rPr>
        <w:t>–</w:t>
      </w:r>
      <w:r w:rsidRPr="008F6666">
        <w:rPr>
          <w:rFonts w:ascii="Times New Roman" w:hAnsi="Times New Roman"/>
          <w:sz w:val="24"/>
          <w:szCs w:val="24"/>
        </w:rPr>
        <w:t xml:space="preserve"> Um grande desafio, visto que a sociedade tem um mau costume em isolar do corpo a emoção o corpo e o cognitivo. Diria que o primeiro grande desafio é quebrar preconceitos da Direção, da família e da sociedade. </w:t>
      </w:r>
      <w:r w:rsidR="00284E3A" w:rsidRPr="008F6666">
        <w:rPr>
          <w:rFonts w:ascii="Times New Roman" w:hAnsi="Times New Roman"/>
          <w:sz w:val="24"/>
          <w:szCs w:val="24"/>
        </w:rPr>
        <w:t xml:space="preserve">Em </w:t>
      </w:r>
      <w:r w:rsidRPr="008F6666">
        <w:rPr>
          <w:rFonts w:ascii="Times New Roman" w:hAnsi="Times New Roman"/>
          <w:sz w:val="24"/>
          <w:szCs w:val="24"/>
        </w:rPr>
        <w:t>nossa escola, o desafio foi menor,</w:t>
      </w:r>
      <w:r w:rsidR="00284E3A" w:rsidRPr="008F6666">
        <w:rPr>
          <w:rFonts w:ascii="Times New Roman" w:hAnsi="Times New Roman"/>
          <w:sz w:val="24"/>
          <w:szCs w:val="24"/>
        </w:rPr>
        <w:t xml:space="preserve"> </w:t>
      </w:r>
      <w:r w:rsidRPr="008F6666">
        <w:rPr>
          <w:rFonts w:ascii="Times New Roman" w:hAnsi="Times New Roman"/>
          <w:sz w:val="24"/>
          <w:szCs w:val="24"/>
        </w:rPr>
        <w:t>pois nosso projeto já tinha essa sensibilidade. O segundo desafio é o adulto</w:t>
      </w:r>
      <w:r w:rsidR="00284E3A" w:rsidRPr="008F6666">
        <w:rPr>
          <w:rFonts w:ascii="Times New Roman" w:hAnsi="Times New Roman"/>
          <w:sz w:val="24"/>
          <w:szCs w:val="24"/>
        </w:rPr>
        <w:t xml:space="preserve"> </w:t>
      </w:r>
      <w:r w:rsidRPr="008F6666">
        <w:rPr>
          <w:rFonts w:ascii="Times New Roman" w:hAnsi="Times New Roman"/>
          <w:sz w:val="24"/>
          <w:szCs w:val="24"/>
        </w:rPr>
        <w:t>(pais, educadores)</w:t>
      </w:r>
      <w:r w:rsidR="00284E3A" w:rsidRPr="008F6666">
        <w:rPr>
          <w:rFonts w:ascii="Times New Roman" w:hAnsi="Times New Roman"/>
          <w:sz w:val="24"/>
          <w:szCs w:val="24"/>
        </w:rPr>
        <w:t>,</w:t>
      </w:r>
      <w:r w:rsidRPr="008F6666">
        <w:rPr>
          <w:rFonts w:ascii="Times New Roman" w:hAnsi="Times New Roman"/>
          <w:sz w:val="24"/>
          <w:szCs w:val="24"/>
        </w:rPr>
        <w:t xml:space="preserve"> pois  surge uma  </w:t>
      </w:r>
      <w:r w:rsidR="00284E3A" w:rsidRPr="008F6666">
        <w:rPr>
          <w:rFonts w:ascii="Times New Roman" w:hAnsi="Times New Roman"/>
          <w:sz w:val="24"/>
          <w:szCs w:val="24"/>
        </w:rPr>
        <w:t>‘</w:t>
      </w:r>
      <w:r w:rsidRPr="008F6666">
        <w:rPr>
          <w:rFonts w:ascii="Times New Roman" w:hAnsi="Times New Roman"/>
          <w:sz w:val="24"/>
          <w:szCs w:val="24"/>
        </w:rPr>
        <w:t>desarrumação</w:t>
      </w:r>
      <w:r w:rsidR="00284E3A" w:rsidRPr="008F6666">
        <w:rPr>
          <w:rFonts w:ascii="Times New Roman" w:hAnsi="Times New Roman"/>
          <w:sz w:val="24"/>
          <w:szCs w:val="24"/>
        </w:rPr>
        <w:t xml:space="preserve">’ </w:t>
      </w:r>
      <w:r w:rsidRPr="008F6666">
        <w:rPr>
          <w:rFonts w:ascii="Times New Roman" w:hAnsi="Times New Roman"/>
          <w:sz w:val="24"/>
          <w:szCs w:val="24"/>
        </w:rPr>
        <w:t>e transparência das emoções das crianças no lidar com es</w:t>
      </w:r>
      <w:r w:rsidR="00284E3A" w:rsidRPr="008F6666">
        <w:rPr>
          <w:rFonts w:ascii="Times New Roman" w:hAnsi="Times New Roman"/>
          <w:sz w:val="24"/>
          <w:szCs w:val="24"/>
        </w:rPr>
        <w:t>s</w:t>
      </w:r>
      <w:r w:rsidRPr="008F6666">
        <w:rPr>
          <w:rFonts w:ascii="Times New Roman" w:hAnsi="Times New Roman"/>
          <w:sz w:val="24"/>
          <w:szCs w:val="24"/>
        </w:rPr>
        <w:t>es adultos.</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D2 </w:t>
      </w:r>
      <w:r w:rsidR="00284E3A" w:rsidRPr="008F6666">
        <w:rPr>
          <w:rFonts w:ascii="Times New Roman" w:hAnsi="Times New Roman"/>
          <w:sz w:val="24"/>
          <w:szCs w:val="24"/>
        </w:rPr>
        <w:t>–</w:t>
      </w:r>
      <w:r w:rsidRPr="008F6666">
        <w:rPr>
          <w:rFonts w:ascii="Times New Roman" w:hAnsi="Times New Roman"/>
          <w:sz w:val="24"/>
          <w:szCs w:val="24"/>
        </w:rPr>
        <w:t xml:space="preserve"> Muito difícil e ao mesmo tempo gratificante.</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D3 </w:t>
      </w:r>
      <w:r w:rsidR="00284E3A" w:rsidRPr="008F6666">
        <w:rPr>
          <w:rFonts w:ascii="Times New Roman" w:hAnsi="Times New Roman"/>
          <w:sz w:val="24"/>
          <w:szCs w:val="24"/>
        </w:rPr>
        <w:t>–</w:t>
      </w:r>
      <w:r w:rsidRPr="008F6666">
        <w:rPr>
          <w:rFonts w:ascii="Times New Roman" w:hAnsi="Times New Roman"/>
          <w:sz w:val="24"/>
          <w:szCs w:val="24"/>
        </w:rPr>
        <w:t xml:space="preserve"> Foi bom porque já percebemos os ganhos. Na época eu ainda era coordenadora e</w:t>
      </w:r>
      <w:r w:rsidR="00284E3A" w:rsidRPr="008F6666">
        <w:rPr>
          <w:rFonts w:ascii="Times New Roman" w:hAnsi="Times New Roman"/>
          <w:sz w:val="24"/>
          <w:szCs w:val="24"/>
        </w:rPr>
        <w:t>,</w:t>
      </w:r>
      <w:r w:rsidRPr="008F6666">
        <w:rPr>
          <w:rFonts w:ascii="Times New Roman" w:hAnsi="Times New Roman"/>
          <w:sz w:val="24"/>
          <w:szCs w:val="24"/>
        </w:rPr>
        <w:t xml:space="preserve"> desde então</w:t>
      </w:r>
      <w:r w:rsidR="005F784A" w:rsidRPr="008F6666">
        <w:rPr>
          <w:rFonts w:ascii="Times New Roman" w:hAnsi="Times New Roman"/>
          <w:sz w:val="24"/>
          <w:szCs w:val="24"/>
        </w:rPr>
        <w:t>,</w:t>
      </w:r>
      <w:r w:rsidRPr="008F6666">
        <w:rPr>
          <w:rFonts w:ascii="Times New Roman" w:hAnsi="Times New Roman"/>
          <w:sz w:val="24"/>
          <w:szCs w:val="24"/>
        </w:rPr>
        <w:t xml:space="preserve"> todos nós que fazemos parte da escola passamos a acreditar e reconhecer seu valor.</w:t>
      </w:r>
    </w:p>
    <w:p w:rsidR="008825EE" w:rsidRPr="008F6666" w:rsidRDefault="008825EE" w:rsidP="005F784A">
      <w:pPr>
        <w:spacing w:after="0" w:line="360" w:lineRule="auto"/>
        <w:ind w:left="2268"/>
        <w:jc w:val="both"/>
        <w:rPr>
          <w:rFonts w:ascii="Times New Roman" w:hAnsi="Times New Roman"/>
          <w:sz w:val="24"/>
          <w:szCs w:val="24"/>
        </w:rPr>
      </w:pPr>
    </w:p>
    <w:p w:rsidR="008825EE" w:rsidRPr="008F6666" w:rsidRDefault="005F784A" w:rsidP="00AF5F6A">
      <w:pPr>
        <w:spacing w:after="0" w:line="360" w:lineRule="auto"/>
        <w:ind w:firstLine="708"/>
        <w:jc w:val="both"/>
        <w:rPr>
          <w:rFonts w:ascii="Times New Roman" w:hAnsi="Times New Roman"/>
          <w:sz w:val="24"/>
          <w:szCs w:val="24"/>
        </w:rPr>
      </w:pPr>
      <w:r w:rsidRPr="008F6666">
        <w:rPr>
          <w:rFonts w:ascii="Times New Roman" w:hAnsi="Times New Roman"/>
          <w:sz w:val="24"/>
          <w:szCs w:val="24"/>
        </w:rPr>
        <w:t>A</w:t>
      </w:r>
      <w:r w:rsidR="008825EE" w:rsidRPr="008F6666">
        <w:rPr>
          <w:rFonts w:ascii="Times New Roman" w:hAnsi="Times New Roman"/>
          <w:sz w:val="24"/>
          <w:szCs w:val="24"/>
        </w:rPr>
        <w:t>pesar dos desafios existentes</w:t>
      </w:r>
      <w:r w:rsidRPr="008F6666">
        <w:rPr>
          <w:rFonts w:ascii="Times New Roman" w:hAnsi="Times New Roman"/>
          <w:sz w:val="24"/>
          <w:szCs w:val="24"/>
        </w:rPr>
        <w:t>,</w:t>
      </w:r>
      <w:r w:rsidR="008825EE" w:rsidRPr="008F6666">
        <w:rPr>
          <w:rFonts w:ascii="Times New Roman" w:hAnsi="Times New Roman"/>
          <w:sz w:val="24"/>
          <w:szCs w:val="24"/>
        </w:rPr>
        <w:t xml:space="preserve"> há uma questão que necessita ser pontuada: o </w:t>
      </w:r>
      <w:r w:rsidR="008825EE" w:rsidRPr="008F6666">
        <w:rPr>
          <w:rFonts w:ascii="Times New Roman" w:hAnsi="Times New Roman"/>
          <w:i/>
          <w:sz w:val="24"/>
          <w:szCs w:val="24"/>
        </w:rPr>
        <w:t>setting</w:t>
      </w:r>
      <w:r w:rsidR="008825EE" w:rsidRPr="008F6666">
        <w:rPr>
          <w:rFonts w:ascii="Times New Roman" w:hAnsi="Times New Roman"/>
          <w:sz w:val="24"/>
          <w:szCs w:val="24"/>
        </w:rPr>
        <w:t xml:space="preserve">, que se traduz na organização da estrutura espaço temporal possibilitando à criança a realização da atividade proposta, considerando os procedimentos e algumas orientações. Nesse caso, o espaço deve ser fechado, seguro, que transmita confiança </w:t>
      </w:r>
      <w:r w:rsidRPr="008F6666">
        <w:rPr>
          <w:rFonts w:ascii="Times New Roman" w:hAnsi="Times New Roman"/>
          <w:sz w:val="24"/>
          <w:szCs w:val="24"/>
        </w:rPr>
        <w:t>à</w:t>
      </w:r>
      <w:r w:rsidR="008825EE" w:rsidRPr="008F6666">
        <w:rPr>
          <w:rFonts w:ascii="Times New Roman" w:hAnsi="Times New Roman"/>
          <w:sz w:val="24"/>
          <w:szCs w:val="24"/>
        </w:rPr>
        <w:t xml:space="preserve"> criança para elaborar uma situação problemática.</w:t>
      </w:r>
    </w:p>
    <w:p w:rsidR="008825EE" w:rsidRPr="008F6666" w:rsidRDefault="008825EE" w:rsidP="00AF5F6A">
      <w:pPr>
        <w:spacing w:after="0" w:line="360" w:lineRule="auto"/>
        <w:ind w:firstLine="708"/>
        <w:jc w:val="both"/>
        <w:rPr>
          <w:rFonts w:ascii="Times New Roman" w:hAnsi="Times New Roman"/>
          <w:sz w:val="24"/>
          <w:szCs w:val="24"/>
        </w:rPr>
      </w:pPr>
      <w:r w:rsidRPr="008F6666">
        <w:rPr>
          <w:rFonts w:ascii="Times New Roman" w:hAnsi="Times New Roman"/>
          <w:sz w:val="24"/>
          <w:szCs w:val="24"/>
        </w:rPr>
        <w:t xml:space="preserve">Nesse espaço há uma infinita possibilidade de leituras simbólicas, ao mesmo tempo em que possibilita agir por meio de uma leitura negociável </w:t>
      </w:r>
      <w:r w:rsidR="005F784A" w:rsidRPr="008F6666">
        <w:rPr>
          <w:rFonts w:ascii="Times New Roman" w:hAnsi="Times New Roman"/>
          <w:sz w:val="24"/>
          <w:szCs w:val="24"/>
        </w:rPr>
        <w:t xml:space="preserve">por meio </w:t>
      </w:r>
      <w:r w:rsidRPr="008F6666">
        <w:rPr>
          <w:rFonts w:ascii="Times New Roman" w:hAnsi="Times New Roman"/>
          <w:sz w:val="24"/>
          <w:szCs w:val="24"/>
        </w:rPr>
        <w:t xml:space="preserve">dos diferentes objetos, por exemplo, o arco, a bola, a corda, o tecido, a caixa de papelão, o bastão, o jornal. Todos são mediadores da relação, como objeto substituto e como objeto relacional. </w:t>
      </w:r>
    </w:p>
    <w:p w:rsidR="008825EE" w:rsidRPr="008F6666" w:rsidRDefault="005F784A" w:rsidP="00AF5F6A">
      <w:pPr>
        <w:spacing w:after="0" w:line="360" w:lineRule="auto"/>
        <w:ind w:firstLine="708"/>
        <w:jc w:val="both"/>
        <w:rPr>
          <w:rFonts w:ascii="Times New Roman" w:hAnsi="Times New Roman"/>
          <w:sz w:val="24"/>
          <w:szCs w:val="24"/>
        </w:rPr>
      </w:pPr>
      <w:r w:rsidRPr="008F6666">
        <w:rPr>
          <w:rFonts w:ascii="Times New Roman" w:hAnsi="Times New Roman"/>
          <w:sz w:val="24"/>
          <w:szCs w:val="24"/>
        </w:rPr>
        <w:t xml:space="preserve">Ante essa </w:t>
      </w:r>
      <w:r w:rsidR="008825EE" w:rsidRPr="008F6666">
        <w:rPr>
          <w:rFonts w:ascii="Times New Roman" w:hAnsi="Times New Roman"/>
          <w:sz w:val="24"/>
          <w:szCs w:val="24"/>
        </w:rPr>
        <w:t>questão</w:t>
      </w:r>
      <w:r w:rsidRPr="008F6666">
        <w:rPr>
          <w:rFonts w:ascii="Times New Roman" w:hAnsi="Times New Roman"/>
          <w:sz w:val="24"/>
          <w:szCs w:val="24"/>
        </w:rPr>
        <w:t>,</w:t>
      </w:r>
      <w:r w:rsidR="008825EE" w:rsidRPr="008F6666">
        <w:rPr>
          <w:rFonts w:ascii="Times New Roman" w:hAnsi="Times New Roman"/>
          <w:sz w:val="24"/>
          <w:szCs w:val="24"/>
        </w:rPr>
        <w:t xml:space="preserve"> o supervisor entrevistado trouxe o seguinte argumento sobre as dificuldades para implementar a PR nas escolas:</w:t>
      </w:r>
    </w:p>
    <w:p w:rsidR="008825EE" w:rsidRPr="008F6666" w:rsidRDefault="008825EE" w:rsidP="005F784A">
      <w:pPr>
        <w:pStyle w:val="NormalWeb"/>
        <w:spacing w:beforeLines="0" w:line="360" w:lineRule="auto"/>
        <w:ind w:firstLine="709"/>
        <w:jc w:val="both"/>
        <w:rPr>
          <w:rFonts w:ascii="Times New Roman" w:hAnsi="Times New Roman"/>
          <w:sz w:val="24"/>
          <w:szCs w:val="24"/>
        </w:rPr>
      </w:pPr>
    </w:p>
    <w:p w:rsidR="008825EE" w:rsidRPr="008F6666" w:rsidRDefault="008825EE" w:rsidP="000F46DE">
      <w:pPr>
        <w:pStyle w:val="PargrafodaLista"/>
        <w:spacing w:after="240"/>
        <w:ind w:left="709"/>
        <w:jc w:val="both"/>
      </w:pPr>
      <w:r w:rsidRPr="008F6666">
        <w:t xml:space="preserve">S </w:t>
      </w:r>
      <w:r w:rsidR="00284E3A" w:rsidRPr="008F6666">
        <w:t>–</w:t>
      </w:r>
      <w:r w:rsidRPr="008F6666">
        <w:t xml:space="preserve"> Existem, sim. É preciso ter um espaço físico adequado. É preciso criar um setor na escola para o PR, que assuma seu lugar. O PR vai dar conta na escola desse aspecto psicoafetivo, portanto, precisa</w:t>
      </w:r>
      <w:r w:rsidR="005F784A" w:rsidRPr="008F6666">
        <w:t xml:space="preserve">-se </w:t>
      </w:r>
      <w:r w:rsidRPr="008F6666">
        <w:t>criar um departamento para isso, um setor específico. Ou, pelo menos, uma sistematização de capacitações e supervisões a partir de um pedido formal da escola.</w:t>
      </w:r>
    </w:p>
    <w:p w:rsidR="008825EE" w:rsidRPr="008F6666" w:rsidRDefault="008825EE" w:rsidP="00AF5F6A">
      <w:pPr>
        <w:pStyle w:val="NormalWeb"/>
        <w:spacing w:beforeLines="0" w:line="360" w:lineRule="auto"/>
        <w:ind w:firstLine="709"/>
        <w:jc w:val="both"/>
        <w:rPr>
          <w:rFonts w:ascii="Times New Roman" w:hAnsi="Times New Roman"/>
          <w:sz w:val="24"/>
          <w:szCs w:val="24"/>
        </w:rPr>
      </w:pPr>
    </w:p>
    <w:p w:rsidR="008825EE" w:rsidRPr="008F6666" w:rsidRDefault="008825EE" w:rsidP="00AF5F6A">
      <w:pPr>
        <w:pStyle w:val="NormalWeb"/>
        <w:spacing w:beforeLines="0" w:line="360" w:lineRule="auto"/>
        <w:ind w:firstLine="709"/>
        <w:jc w:val="both"/>
        <w:rPr>
          <w:rFonts w:ascii="Times New Roman" w:hAnsi="Times New Roman"/>
          <w:sz w:val="24"/>
          <w:szCs w:val="24"/>
        </w:rPr>
      </w:pPr>
      <w:r w:rsidRPr="008F6666">
        <w:rPr>
          <w:rFonts w:ascii="Times New Roman" w:hAnsi="Times New Roman"/>
          <w:sz w:val="24"/>
          <w:szCs w:val="24"/>
        </w:rPr>
        <w:t>Em relação ao reconhecimento da PR nos estabelecimentos escolares</w:t>
      </w:r>
      <w:r w:rsidR="005F784A" w:rsidRPr="008F6666">
        <w:rPr>
          <w:rFonts w:ascii="Times New Roman" w:hAnsi="Times New Roman"/>
          <w:sz w:val="24"/>
          <w:szCs w:val="24"/>
        </w:rPr>
        <w:t xml:space="preserve">, </w:t>
      </w:r>
      <w:r w:rsidRPr="008F6666">
        <w:rPr>
          <w:rFonts w:ascii="Times New Roman" w:hAnsi="Times New Roman"/>
          <w:sz w:val="24"/>
          <w:szCs w:val="24"/>
        </w:rPr>
        <w:t>pergunt</w:t>
      </w:r>
      <w:r w:rsidR="005F784A" w:rsidRPr="008F6666">
        <w:rPr>
          <w:rFonts w:ascii="Times New Roman" w:hAnsi="Times New Roman"/>
          <w:sz w:val="24"/>
          <w:szCs w:val="24"/>
        </w:rPr>
        <w:t>ou-se</w:t>
      </w:r>
      <w:r w:rsidRPr="008F6666">
        <w:rPr>
          <w:rFonts w:ascii="Times New Roman" w:hAnsi="Times New Roman"/>
          <w:sz w:val="24"/>
          <w:szCs w:val="24"/>
        </w:rPr>
        <w:t xml:space="preserve">:  </w:t>
      </w:r>
      <w:r w:rsidR="009C043A" w:rsidRPr="008F6666">
        <w:rPr>
          <w:rFonts w:ascii="Times New Roman" w:hAnsi="Times New Roman"/>
          <w:sz w:val="24"/>
          <w:szCs w:val="24"/>
        </w:rPr>
        <w:t xml:space="preserve">P5 </w:t>
      </w:r>
      <w:r w:rsidRPr="008F6666">
        <w:rPr>
          <w:rFonts w:ascii="Times New Roman" w:hAnsi="Times New Roman"/>
          <w:sz w:val="24"/>
          <w:szCs w:val="24"/>
        </w:rPr>
        <w:t>Você acha que a PR nas escolas particulares tem o seu reconhecimento? Por quê?</w:t>
      </w:r>
    </w:p>
    <w:p w:rsidR="000F46DE" w:rsidRPr="008F6666" w:rsidRDefault="000F46DE" w:rsidP="000F46DE">
      <w:pPr>
        <w:pStyle w:val="NormalWeb"/>
        <w:spacing w:beforeLines="0" w:line="360" w:lineRule="auto"/>
        <w:ind w:firstLine="709"/>
        <w:jc w:val="both"/>
        <w:rPr>
          <w:rFonts w:ascii="Times New Roman" w:hAnsi="Times New Roman"/>
          <w:sz w:val="24"/>
          <w:szCs w:val="24"/>
        </w:rPr>
      </w:pP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eastAsia="Tahoma" w:hAnsi="Times New Roman"/>
          <w:sz w:val="24"/>
          <w:szCs w:val="24"/>
        </w:rPr>
        <w:lastRenderedPageBreak/>
        <w:t xml:space="preserve">PR1 </w:t>
      </w:r>
      <w:r w:rsidR="00284E3A" w:rsidRPr="008F6666">
        <w:rPr>
          <w:rFonts w:ascii="Times New Roman" w:hAnsi="Times New Roman"/>
          <w:sz w:val="24"/>
          <w:szCs w:val="24"/>
        </w:rPr>
        <w:t>–</w:t>
      </w:r>
      <w:r w:rsidRPr="008F6666">
        <w:rPr>
          <w:rFonts w:ascii="Times New Roman" w:eastAsia="Tahoma" w:hAnsi="Times New Roman"/>
          <w:sz w:val="24"/>
          <w:szCs w:val="24"/>
        </w:rPr>
        <w:t xml:space="preserve"> </w:t>
      </w:r>
      <w:r w:rsidRPr="008F6666">
        <w:rPr>
          <w:rFonts w:ascii="Times New Roman" w:hAnsi="Times New Roman"/>
          <w:sz w:val="24"/>
          <w:szCs w:val="24"/>
        </w:rPr>
        <w:t>Acredito que nas escolas que conhecem o trabalho da PR</w:t>
      </w:r>
      <w:r w:rsidR="005F784A" w:rsidRPr="008F6666">
        <w:rPr>
          <w:rFonts w:ascii="Times New Roman" w:hAnsi="Times New Roman"/>
          <w:sz w:val="24"/>
          <w:szCs w:val="24"/>
        </w:rPr>
        <w:t>,</w:t>
      </w:r>
      <w:r w:rsidRPr="008F6666">
        <w:rPr>
          <w:rFonts w:ascii="Times New Roman" w:hAnsi="Times New Roman"/>
          <w:sz w:val="24"/>
          <w:szCs w:val="24"/>
        </w:rPr>
        <w:t xml:space="preserve"> sim</w:t>
      </w:r>
      <w:r w:rsidR="005F784A" w:rsidRPr="008F6666">
        <w:rPr>
          <w:rFonts w:ascii="Times New Roman" w:hAnsi="Times New Roman"/>
          <w:sz w:val="24"/>
          <w:szCs w:val="24"/>
        </w:rPr>
        <w:t>, m</w:t>
      </w:r>
      <w:r w:rsidRPr="008F6666">
        <w:rPr>
          <w:rFonts w:ascii="Times New Roman" w:hAnsi="Times New Roman"/>
          <w:sz w:val="24"/>
          <w:szCs w:val="24"/>
        </w:rPr>
        <w:t>as</w:t>
      </w:r>
      <w:r w:rsidR="005F784A" w:rsidRPr="008F6666">
        <w:rPr>
          <w:rFonts w:ascii="Times New Roman" w:hAnsi="Times New Roman"/>
          <w:sz w:val="24"/>
          <w:szCs w:val="24"/>
        </w:rPr>
        <w:t xml:space="preserve"> em </w:t>
      </w:r>
      <w:r w:rsidRPr="008F6666">
        <w:rPr>
          <w:rFonts w:ascii="Times New Roman" w:hAnsi="Times New Roman"/>
          <w:sz w:val="24"/>
          <w:szCs w:val="24"/>
        </w:rPr>
        <w:t>outras que não conhecem ou não acreditam, fica difícil implementar. Tem escolas que consideram que é um trabalho a mais e que pode ser feito pelo psicólogo. Mesmo as que acreditam, é necessária uma parceria entre o PR e os profissionais para que os horários sejam ajustados e o tempo da sessão seja cumprido e bem aproveitado.</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PR2 </w:t>
      </w:r>
      <w:r w:rsidR="00284E3A" w:rsidRPr="008F6666">
        <w:rPr>
          <w:rFonts w:ascii="Times New Roman" w:hAnsi="Times New Roman"/>
          <w:sz w:val="24"/>
          <w:szCs w:val="24"/>
        </w:rPr>
        <w:t>–</w:t>
      </w:r>
      <w:r w:rsidR="005F784A" w:rsidRPr="008F6666">
        <w:rPr>
          <w:rFonts w:ascii="Times New Roman" w:hAnsi="Times New Roman"/>
          <w:sz w:val="24"/>
          <w:szCs w:val="24"/>
        </w:rPr>
        <w:t xml:space="preserve"> </w:t>
      </w:r>
      <w:r w:rsidRPr="008F6666">
        <w:rPr>
          <w:rFonts w:ascii="Times New Roman" w:hAnsi="Times New Roman"/>
          <w:sz w:val="24"/>
          <w:szCs w:val="24"/>
        </w:rPr>
        <w:t>Sim. Porque as crianças expressam com mais facilidade seus fantasmas.</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PR 3 </w:t>
      </w:r>
      <w:r w:rsidR="00284E3A" w:rsidRPr="008F6666">
        <w:rPr>
          <w:rFonts w:ascii="Times New Roman" w:hAnsi="Times New Roman"/>
          <w:sz w:val="24"/>
          <w:szCs w:val="24"/>
        </w:rPr>
        <w:t>–</w:t>
      </w:r>
      <w:r w:rsidRPr="008F6666">
        <w:rPr>
          <w:rFonts w:ascii="Times New Roman" w:hAnsi="Times New Roman"/>
          <w:sz w:val="24"/>
          <w:szCs w:val="24"/>
        </w:rPr>
        <w:t xml:space="preserve"> Sim, mas ainda esse reconhecimento é mais efetivo quando a escola não tem psicólogo, porque a escola se vale do PR p</w:t>
      </w:r>
      <w:r w:rsidR="005F784A" w:rsidRPr="008F6666">
        <w:rPr>
          <w:rFonts w:ascii="Times New Roman" w:hAnsi="Times New Roman"/>
          <w:sz w:val="24"/>
          <w:szCs w:val="24"/>
        </w:rPr>
        <w:t xml:space="preserve">ara </w:t>
      </w:r>
      <w:r w:rsidRPr="008F6666">
        <w:rPr>
          <w:rFonts w:ascii="Times New Roman" w:hAnsi="Times New Roman"/>
          <w:sz w:val="24"/>
          <w:szCs w:val="24"/>
        </w:rPr>
        <w:t>suprir a falta do psicólogo. Ainda é uma conquista, pois o PR não pode fazer o papel de psicólogo na escola, apesar de ter um lugar para o psicoafetivo da criança em seu trabalho.</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D1 </w:t>
      </w:r>
      <w:r w:rsidR="00284E3A" w:rsidRPr="008F6666">
        <w:rPr>
          <w:rFonts w:ascii="Times New Roman" w:hAnsi="Times New Roman"/>
          <w:sz w:val="24"/>
          <w:szCs w:val="24"/>
        </w:rPr>
        <w:t>–</w:t>
      </w:r>
      <w:r w:rsidRPr="008F6666">
        <w:rPr>
          <w:rFonts w:ascii="Times New Roman" w:hAnsi="Times New Roman"/>
          <w:sz w:val="24"/>
          <w:szCs w:val="24"/>
        </w:rPr>
        <w:t xml:space="preserve"> </w:t>
      </w:r>
      <w:r w:rsidR="005F784A" w:rsidRPr="008F6666">
        <w:rPr>
          <w:rFonts w:ascii="Times New Roman" w:hAnsi="Times New Roman"/>
          <w:sz w:val="24"/>
          <w:szCs w:val="24"/>
        </w:rPr>
        <w:t xml:space="preserve">Em </w:t>
      </w:r>
      <w:r w:rsidRPr="008F6666">
        <w:rPr>
          <w:rFonts w:ascii="Times New Roman" w:hAnsi="Times New Roman"/>
          <w:sz w:val="24"/>
          <w:szCs w:val="24"/>
        </w:rPr>
        <w:t>nossa escola, sim. A comunidade educativa e as famílias já nos mostram o retorno deste trabalho e o professor na sala de aula afirma que os alunos se apresentam com melhor controle da agressividade, menor fragilidade emocional, maior concentração e menos dificuldades na aprendizagem, melhor</w:t>
      </w:r>
      <w:r w:rsidR="007D1FA6" w:rsidRPr="008F6666">
        <w:rPr>
          <w:rFonts w:ascii="Times New Roman" w:hAnsi="Times New Roman"/>
          <w:sz w:val="24"/>
          <w:szCs w:val="24"/>
        </w:rPr>
        <w:t>i</w:t>
      </w:r>
      <w:r w:rsidRPr="008F6666">
        <w:rPr>
          <w:rFonts w:ascii="Times New Roman" w:hAnsi="Times New Roman"/>
          <w:sz w:val="24"/>
          <w:szCs w:val="24"/>
        </w:rPr>
        <w:t>a de crianças muito tímidas e apáticas.</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D2 </w:t>
      </w:r>
      <w:r w:rsidR="00284E3A" w:rsidRPr="008F6666">
        <w:rPr>
          <w:rFonts w:ascii="Times New Roman" w:hAnsi="Times New Roman"/>
          <w:sz w:val="24"/>
          <w:szCs w:val="24"/>
        </w:rPr>
        <w:t>–</w:t>
      </w:r>
      <w:r w:rsidRPr="008F6666">
        <w:rPr>
          <w:rFonts w:ascii="Times New Roman" w:hAnsi="Times New Roman"/>
          <w:sz w:val="24"/>
          <w:szCs w:val="24"/>
        </w:rPr>
        <w:t xml:space="preserve"> Existe um reconhecimento</w:t>
      </w:r>
      <w:r w:rsidR="007D1FA6" w:rsidRPr="008F6666">
        <w:rPr>
          <w:rFonts w:ascii="Times New Roman" w:hAnsi="Times New Roman"/>
          <w:sz w:val="24"/>
          <w:szCs w:val="24"/>
        </w:rPr>
        <w:t>,</w:t>
      </w:r>
      <w:r w:rsidRPr="008F6666">
        <w:rPr>
          <w:rFonts w:ascii="Times New Roman" w:hAnsi="Times New Roman"/>
          <w:sz w:val="24"/>
          <w:szCs w:val="24"/>
        </w:rPr>
        <w:t xml:space="preserve"> porque é notória a evolução emocional e cognitiva das crianças, porém financeiramente ainda não tem a valorização adequada.</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D3 </w:t>
      </w:r>
      <w:r w:rsidR="00284E3A" w:rsidRPr="008F6666">
        <w:rPr>
          <w:rFonts w:ascii="Times New Roman" w:hAnsi="Times New Roman"/>
          <w:sz w:val="24"/>
          <w:szCs w:val="24"/>
        </w:rPr>
        <w:t>–</w:t>
      </w:r>
      <w:r w:rsidRPr="008F6666">
        <w:rPr>
          <w:rFonts w:ascii="Times New Roman" w:hAnsi="Times New Roman"/>
          <w:sz w:val="24"/>
          <w:szCs w:val="24"/>
        </w:rPr>
        <w:t xml:space="preserve"> </w:t>
      </w:r>
      <w:r w:rsidR="007D1FA6" w:rsidRPr="008F6666">
        <w:rPr>
          <w:rFonts w:ascii="Times New Roman" w:hAnsi="Times New Roman"/>
          <w:sz w:val="24"/>
          <w:szCs w:val="24"/>
        </w:rPr>
        <w:t xml:space="preserve">Em </w:t>
      </w:r>
      <w:r w:rsidRPr="008F6666">
        <w:rPr>
          <w:rFonts w:ascii="Times New Roman" w:hAnsi="Times New Roman"/>
          <w:sz w:val="24"/>
          <w:szCs w:val="24"/>
        </w:rPr>
        <w:t>nossa escola</w:t>
      </w:r>
      <w:r w:rsidR="007D1FA6" w:rsidRPr="008F6666">
        <w:rPr>
          <w:rFonts w:ascii="Times New Roman" w:hAnsi="Times New Roman"/>
          <w:sz w:val="24"/>
          <w:szCs w:val="24"/>
        </w:rPr>
        <w:t>,</w:t>
      </w:r>
      <w:r w:rsidRPr="008F6666">
        <w:rPr>
          <w:rFonts w:ascii="Times New Roman" w:hAnsi="Times New Roman"/>
          <w:sz w:val="24"/>
          <w:szCs w:val="24"/>
        </w:rPr>
        <w:t xml:space="preserve"> como já disse, foi nosso desejo, portanto acredito que tem seu reconhecimento, mas não tenho certeza sobre as outras escolas.</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S </w:t>
      </w:r>
      <w:r w:rsidR="00284E3A" w:rsidRPr="008F6666">
        <w:rPr>
          <w:rFonts w:ascii="Times New Roman" w:hAnsi="Times New Roman"/>
          <w:sz w:val="24"/>
          <w:szCs w:val="24"/>
        </w:rPr>
        <w:t>–</w:t>
      </w:r>
      <w:r w:rsidRPr="008F6666">
        <w:rPr>
          <w:rFonts w:ascii="Times New Roman" w:hAnsi="Times New Roman"/>
          <w:sz w:val="24"/>
          <w:szCs w:val="24"/>
        </w:rPr>
        <w:t xml:space="preserve"> Sim, pois já há algumas escolas em Recife e em outras cidades do Brasil que já tem um bom tempo de permanência, portanto, a PR é reconhecida</w:t>
      </w:r>
      <w:r w:rsidR="007D1FA6" w:rsidRPr="008F6666">
        <w:rPr>
          <w:rFonts w:ascii="Times New Roman" w:hAnsi="Times New Roman"/>
          <w:sz w:val="24"/>
          <w:szCs w:val="24"/>
        </w:rPr>
        <w:t>, m</w:t>
      </w:r>
      <w:r w:rsidRPr="008F6666">
        <w:rPr>
          <w:rFonts w:ascii="Times New Roman" w:hAnsi="Times New Roman"/>
          <w:sz w:val="24"/>
          <w:szCs w:val="24"/>
        </w:rPr>
        <w:t xml:space="preserve">as, como é nova, também vai levar um tempo para que seja </w:t>
      </w:r>
      <w:r w:rsidR="007D1FA6" w:rsidRPr="008F6666">
        <w:rPr>
          <w:rFonts w:ascii="Times New Roman" w:hAnsi="Times New Roman"/>
          <w:sz w:val="24"/>
          <w:szCs w:val="24"/>
        </w:rPr>
        <w:t xml:space="preserve">mais </w:t>
      </w:r>
      <w:r w:rsidRPr="008F6666">
        <w:rPr>
          <w:rFonts w:ascii="Times New Roman" w:hAnsi="Times New Roman"/>
          <w:sz w:val="24"/>
          <w:szCs w:val="24"/>
        </w:rPr>
        <w:t>reconhecida. As portas se abrem para a PR, mas, infelizmente, ainda não são todas; o tempo irá confirmá-la.</w:t>
      </w:r>
    </w:p>
    <w:p w:rsidR="008825EE" w:rsidRPr="008F6666" w:rsidRDefault="008825EE" w:rsidP="00AF5F6A">
      <w:pPr>
        <w:pStyle w:val="NormalWeb"/>
        <w:spacing w:beforeLines="0" w:line="360" w:lineRule="auto"/>
        <w:ind w:firstLine="709"/>
        <w:jc w:val="both"/>
        <w:rPr>
          <w:rFonts w:ascii="Times New Roman" w:eastAsia="Tahoma" w:hAnsi="Times New Roman"/>
          <w:sz w:val="24"/>
          <w:szCs w:val="24"/>
        </w:rPr>
      </w:pPr>
    </w:p>
    <w:p w:rsidR="008825EE" w:rsidRPr="008F6666" w:rsidRDefault="00A14E44" w:rsidP="007D1FA6">
      <w:pPr>
        <w:pStyle w:val="NormalWeb"/>
        <w:spacing w:beforeLines="0" w:line="360" w:lineRule="auto"/>
        <w:jc w:val="both"/>
        <w:rPr>
          <w:rFonts w:ascii="Times New Roman" w:eastAsia="Tahoma" w:hAnsi="Times New Roman"/>
          <w:sz w:val="24"/>
          <w:szCs w:val="24"/>
        </w:rPr>
      </w:pPr>
      <w:r w:rsidRPr="008F6666">
        <w:rPr>
          <w:rFonts w:ascii="Times New Roman" w:eastAsia="Tahoma" w:hAnsi="Times New Roman"/>
          <w:sz w:val="24"/>
          <w:szCs w:val="24"/>
        </w:rPr>
        <w:t xml:space="preserve">6.3 AS MUDANÇAS DA APRENDIZAGEM DAS CRIANÇAS QUE FAZEM PR </w:t>
      </w:r>
    </w:p>
    <w:p w:rsidR="008825EE" w:rsidRPr="008F6666" w:rsidRDefault="008825EE" w:rsidP="00AF5F6A">
      <w:pPr>
        <w:spacing w:after="0" w:line="360" w:lineRule="auto"/>
        <w:ind w:firstLine="709"/>
        <w:jc w:val="both"/>
        <w:rPr>
          <w:rFonts w:ascii="Times New Roman" w:hAnsi="Times New Roman"/>
          <w:sz w:val="24"/>
          <w:szCs w:val="24"/>
        </w:rPr>
      </w:pPr>
    </w:p>
    <w:p w:rsidR="008825EE" w:rsidRPr="008F6666" w:rsidRDefault="008825EE" w:rsidP="00AF5F6A">
      <w:pPr>
        <w:spacing w:after="0" w:line="360" w:lineRule="auto"/>
        <w:ind w:firstLine="709"/>
        <w:jc w:val="both"/>
        <w:rPr>
          <w:rFonts w:ascii="Times New Roman" w:hAnsi="Times New Roman"/>
          <w:sz w:val="24"/>
          <w:szCs w:val="24"/>
        </w:rPr>
      </w:pPr>
      <w:r w:rsidRPr="008F6666">
        <w:rPr>
          <w:rFonts w:ascii="Times New Roman" w:hAnsi="Times New Roman"/>
          <w:sz w:val="24"/>
          <w:szCs w:val="24"/>
        </w:rPr>
        <w:t>Permit</w:t>
      </w:r>
      <w:r w:rsidR="00A14E44" w:rsidRPr="008F6666">
        <w:rPr>
          <w:rFonts w:ascii="Times New Roman" w:hAnsi="Times New Roman"/>
          <w:sz w:val="24"/>
          <w:szCs w:val="24"/>
        </w:rPr>
        <w:t>e</w:t>
      </w:r>
      <w:r w:rsidRPr="008F6666">
        <w:rPr>
          <w:rFonts w:ascii="Times New Roman" w:hAnsi="Times New Roman"/>
          <w:sz w:val="24"/>
          <w:szCs w:val="24"/>
        </w:rPr>
        <w:t xml:space="preserve"> que a implantação da PR na escola possibilit</w:t>
      </w:r>
      <w:r w:rsidR="007D1FA6" w:rsidRPr="008F6666">
        <w:rPr>
          <w:rFonts w:ascii="Times New Roman" w:hAnsi="Times New Roman"/>
          <w:sz w:val="24"/>
          <w:szCs w:val="24"/>
        </w:rPr>
        <w:t>e</w:t>
      </w:r>
      <w:r w:rsidRPr="008F6666">
        <w:rPr>
          <w:rFonts w:ascii="Times New Roman" w:hAnsi="Times New Roman"/>
          <w:sz w:val="24"/>
          <w:szCs w:val="24"/>
        </w:rPr>
        <w:t xml:space="preserve"> </w:t>
      </w:r>
      <w:r w:rsidR="007D1FA6" w:rsidRPr="008F6666">
        <w:rPr>
          <w:rFonts w:ascii="Times New Roman" w:hAnsi="Times New Roman"/>
          <w:sz w:val="24"/>
          <w:szCs w:val="24"/>
        </w:rPr>
        <w:t>à</w:t>
      </w:r>
      <w:r w:rsidRPr="008F6666">
        <w:rPr>
          <w:rFonts w:ascii="Times New Roman" w:hAnsi="Times New Roman"/>
          <w:sz w:val="24"/>
          <w:szCs w:val="24"/>
        </w:rPr>
        <w:t xml:space="preserve"> criança vivenciar experiências que traz de seu ambiente familiar e social. Além disso, resgata</w:t>
      </w:r>
      <w:r w:rsidR="007D1FA6" w:rsidRPr="008F6666">
        <w:rPr>
          <w:rFonts w:ascii="Times New Roman" w:hAnsi="Times New Roman"/>
          <w:sz w:val="24"/>
          <w:szCs w:val="24"/>
        </w:rPr>
        <w:t xml:space="preserve"> </w:t>
      </w:r>
      <w:r w:rsidRPr="008F6666">
        <w:rPr>
          <w:rFonts w:ascii="Times New Roman" w:hAnsi="Times New Roman"/>
          <w:sz w:val="24"/>
          <w:szCs w:val="24"/>
        </w:rPr>
        <w:t xml:space="preserve">sua essência, sua identidade cultural e histórica, exatamente por favorecer um espaço para ela ser o que ela realmente é, e não o que o adulto e a sociedade supõem que ela venha </w:t>
      </w:r>
      <w:r w:rsidR="007D1FA6" w:rsidRPr="008F6666">
        <w:rPr>
          <w:rFonts w:ascii="Times New Roman" w:hAnsi="Times New Roman"/>
          <w:sz w:val="24"/>
          <w:szCs w:val="24"/>
        </w:rPr>
        <w:t xml:space="preserve">a </w:t>
      </w:r>
      <w:r w:rsidRPr="008F6666">
        <w:rPr>
          <w:rFonts w:ascii="Times New Roman" w:hAnsi="Times New Roman"/>
          <w:sz w:val="24"/>
          <w:szCs w:val="24"/>
        </w:rPr>
        <w:t>ser.</w:t>
      </w:r>
    </w:p>
    <w:p w:rsidR="008825EE" w:rsidRPr="008F6666" w:rsidRDefault="008825EE" w:rsidP="00AF5F6A">
      <w:pPr>
        <w:pStyle w:val="NormalWeb"/>
        <w:spacing w:beforeLines="0" w:line="360" w:lineRule="auto"/>
        <w:ind w:firstLine="709"/>
        <w:jc w:val="both"/>
        <w:rPr>
          <w:rFonts w:ascii="Times New Roman" w:hAnsi="Times New Roman"/>
          <w:sz w:val="24"/>
          <w:szCs w:val="24"/>
        </w:rPr>
      </w:pPr>
      <w:r w:rsidRPr="008F6666">
        <w:rPr>
          <w:rFonts w:ascii="Times New Roman" w:hAnsi="Times New Roman"/>
          <w:sz w:val="24"/>
          <w:szCs w:val="24"/>
        </w:rPr>
        <w:t>Além do mais</w:t>
      </w:r>
      <w:r w:rsidR="007D1FA6" w:rsidRPr="008F6666">
        <w:rPr>
          <w:rFonts w:ascii="Times New Roman" w:hAnsi="Times New Roman"/>
          <w:sz w:val="24"/>
          <w:szCs w:val="24"/>
        </w:rPr>
        <w:t>,</w:t>
      </w:r>
      <w:r w:rsidRPr="008F6666">
        <w:rPr>
          <w:rFonts w:ascii="Times New Roman" w:hAnsi="Times New Roman"/>
          <w:sz w:val="24"/>
          <w:szCs w:val="24"/>
        </w:rPr>
        <w:t xml:space="preserve"> exclui</w:t>
      </w:r>
      <w:r w:rsidR="007D1FA6" w:rsidRPr="008F6666">
        <w:rPr>
          <w:rFonts w:ascii="Times New Roman" w:hAnsi="Times New Roman"/>
          <w:sz w:val="24"/>
          <w:szCs w:val="24"/>
        </w:rPr>
        <w:t>-se</w:t>
      </w:r>
      <w:r w:rsidRPr="008F6666">
        <w:rPr>
          <w:rFonts w:ascii="Times New Roman" w:hAnsi="Times New Roman"/>
          <w:sz w:val="24"/>
          <w:szCs w:val="24"/>
        </w:rPr>
        <w:t xml:space="preserve"> a dicotomia entre mente e cérebro, dialogando agora o mental com o afetivo de maneira mais plena </w:t>
      </w:r>
      <w:r w:rsidR="007D1FA6" w:rsidRPr="008F6666">
        <w:rPr>
          <w:rFonts w:ascii="Times New Roman" w:hAnsi="Times New Roman"/>
          <w:sz w:val="24"/>
          <w:szCs w:val="24"/>
        </w:rPr>
        <w:t xml:space="preserve">por meio </w:t>
      </w:r>
      <w:r w:rsidRPr="008F6666">
        <w:rPr>
          <w:rFonts w:ascii="Times New Roman" w:hAnsi="Times New Roman"/>
          <w:sz w:val="24"/>
          <w:szCs w:val="24"/>
        </w:rPr>
        <w:t xml:space="preserve">do corpo expressado </w:t>
      </w:r>
      <w:r w:rsidR="007D1FA6" w:rsidRPr="008F6666">
        <w:rPr>
          <w:rFonts w:ascii="Times New Roman" w:hAnsi="Times New Roman"/>
          <w:sz w:val="24"/>
          <w:szCs w:val="24"/>
        </w:rPr>
        <w:t xml:space="preserve">em </w:t>
      </w:r>
      <w:r w:rsidRPr="008F6666">
        <w:rPr>
          <w:rFonts w:ascii="Times New Roman" w:hAnsi="Times New Roman"/>
          <w:sz w:val="24"/>
          <w:szCs w:val="24"/>
        </w:rPr>
        <w:t xml:space="preserve">jogos simbólicos. </w:t>
      </w:r>
    </w:p>
    <w:p w:rsidR="008825EE" w:rsidRPr="008F6666" w:rsidRDefault="008825EE" w:rsidP="00AF5F6A">
      <w:pPr>
        <w:pStyle w:val="NormalWeb"/>
        <w:spacing w:beforeLines="0" w:line="360" w:lineRule="auto"/>
        <w:ind w:firstLine="709"/>
        <w:jc w:val="both"/>
        <w:rPr>
          <w:rFonts w:ascii="Times New Roman" w:hAnsi="Times New Roman"/>
          <w:sz w:val="24"/>
          <w:szCs w:val="24"/>
        </w:rPr>
      </w:pPr>
      <w:r w:rsidRPr="008F6666">
        <w:rPr>
          <w:rFonts w:ascii="Times New Roman" w:hAnsi="Times New Roman"/>
          <w:sz w:val="24"/>
          <w:szCs w:val="24"/>
        </w:rPr>
        <w:t xml:space="preserve">A escola, </w:t>
      </w:r>
      <w:r w:rsidR="007D1FA6" w:rsidRPr="008F6666">
        <w:rPr>
          <w:rFonts w:ascii="Times New Roman" w:hAnsi="Times New Roman"/>
          <w:sz w:val="24"/>
          <w:szCs w:val="24"/>
        </w:rPr>
        <w:t>a</w:t>
      </w:r>
      <w:r w:rsidRPr="008F6666">
        <w:rPr>
          <w:rFonts w:ascii="Times New Roman" w:hAnsi="Times New Roman"/>
          <w:sz w:val="24"/>
          <w:szCs w:val="24"/>
        </w:rPr>
        <w:t>o tomar consciência desse paradigma</w:t>
      </w:r>
      <w:r w:rsidR="007D1FA6" w:rsidRPr="008F6666">
        <w:rPr>
          <w:rFonts w:ascii="Times New Roman" w:hAnsi="Times New Roman"/>
          <w:sz w:val="24"/>
          <w:szCs w:val="24"/>
        </w:rPr>
        <w:t>,</w:t>
      </w:r>
      <w:r w:rsidRPr="008F6666">
        <w:rPr>
          <w:rFonts w:ascii="Times New Roman" w:hAnsi="Times New Roman"/>
          <w:sz w:val="24"/>
          <w:szCs w:val="24"/>
        </w:rPr>
        <w:t xml:space="preserve"> percebe a ação preventiva que a PR traduz nas escolas, refletindo na aprendizagem da criança, prevenindo além das doenças psicossomáticas, distúrbios de aprendizagem, problem</w:t>
      </w:r>
      <w:r w:rsidR="007D1FA6" w:rsidRPr="008F6666">
        <w:rPr>
          <w:rFonts w:ascii="Times New Roman" w:hAnsi="Times New Roman"/>
          <w:sz w:val="24"/>
          <w:szCs w:val="24"/>
        </w:rPr>
        <w:t xml:space="preserve">as </w:t>
      </w:r>
      <w:r w:rsidR="00CD589E" w:rsidRPr="008F6666">
        <w:rPr>
          <w:rFonts w:ascii="Times New Roman" w:hAnsi="Times New Roman"/>
          <w:sz w:val="24"/>
          <w:szCs w:val="24"/>
        </w:rPr>
        <w:t>sociorrela</w:t>
      </w:r>
      <w:r w:rsidRPr="008F6666">
        <w:rPr>
          <w:rFonts w:ascii="Times New Roman" w:hAnsi="Times New Roman"/>
          <w:sz w:val="24"/>
          <w:szCs w:val="24"/>
        </w:rPr>
        <w:t xml:space="preserve">cionais e, </w:t>
      </w:r>
      <w:r w:rsidR="007D1FA6" w:rsidRPr="008F6666">
        <w:rPr>
          <w:rFonts w:ascii="Times New Roman" w:hAnsi="Times New Roman"/>
          <w:sz w:val="24"/>
          <w:szCs w:val="24"/>
        </w:rPr>
        <w:t xml:space="preserve">certamente, </w:t>
      </w:r>
      <w:r w:rsidRPr="008F6666">
        <w:rPr>
          <w:rFonts w:ascii="Times New Roman" w:hAnsi="Times New Roman"/>
          <w:sz w:val="24"/>
          <w:szCs w:val="24"/>
        </w:rPr>
        <w:t>prevenção dos conflitos emocionais demasiados, que prejudicam a criança em formação, respeitando, sobretudo, sua diversidade cultural.</w:t>
      </w:r>
    </w:p>
    <w:p w:rsidR="008825EE" w:rsidRPr="008F6666" w:rsidRDefault="008825EE" w:rsidP="00AF5F6A">
      <w:pPr>
        <w:pStyle w:val="NormalWeb"/>
        <w:spacing w:beforeLines="0" w:line="360" w:lineRule="auto"/>
        <w:ind w:firstLine="709"/>
        <w:jc w:val="both"/>
        <w:rPr>
          <w:rFonts w:ascii="Times New Roman" w:hAnsi="Times New Roman"/>
          <w:sz w:val="24"/>
          <w:szCs w:val="24"/>
        </w:rPr>
      </w:pPr>
      <w:r w:rsidRPr="008F6666">
        <w:rPr>
          <w:rFonts w:ascii="Times New Roman" w:hAnsi="Times New Roman"/>
          <w:sz w:val="24"/>
          <w:szCs w:val="24"/>
        </w:rPr>
        <w:lastRenderedPageBreak/>
        <w:t>Na entrevista, as respostas direciona</w:t>
      </w:r>
      <w:r w:rsidR="007D1FA6" w:rsidRPr="008F6666">
        <w:rPr>
          <w:rFonts w:ascii="Times New Roman" w:hAnsi="Times New Roman"/>
          <w:sz w:val="24"/>
          <w:szCs w:val="24"/>
        </w:rPr>
        <w:t xml:space="preserve">ram-se </w:t>
      </w:r>
      <w:r w:rsidRPr="008F6666">
        <w:rPr>
          <w:rFonts w:ascii="Times New Roman" w:hAnsi="Times New Roman"/>
          <w:sz w:val="24"/>
          <w:szCs w:val="24"/>
        </w:rPr>
        <w:t>nessa perspectiva, conforme abaixo aponta.</w:t>
      </w:r>
    </w:p>
    <w:p w:rsidR="008825EE" w:rsidRPr="008F6666" w:rsidRDefault="008825EE" w:rsidP="00AF5F6A">
      <w:pPr>
        <w:pStyle w:val="NormalWeb"/>
        <w:spacing w:beforeLines="0" w:line="360" w:lineRule="auto"/>
        <w:ind w:firstLine="709"/>
        <w:jc w:val="both"/>
        <w:rPr>
          <w:rFonts w:ascii="Times New Roman" w:hAnsi="Times New Roman"/>
          <w:sz w:val="24"/>
          <w:szCs w:val="24"/>
        </w:rPr>
      </w:pPr>
      <w:r w:rsidRPr="008F6666">
        <w:rPr>
          <w:rFonts w:ascii="Times New Roman" w:hAnsi="Times New Roman"/>
          <w:sz w:val="24"/>
          <w:szCs w:val="24"/>
        </w:rPr>
        <w:t>P6</w:t>
      </w:r>
      <w:r w:rsidR="009C043A" w:rsidRPr="008F6666">
        <w:rPr>
          <w:rFonts w:ascii="Times New Roman" w:hAnsi="Times New Roman"/>
          <w:sz w:val="24"/>
          <w:szCs w:val="24"/>
        </w:rPr>
        <w:t xml:space="preserve">: </w:t>
      </w:r>
      <w:r w:rsidRPr="008F6666">
        <w:rPr>
          <w:rFonts w:ascii="Times New Roman" w:hAnsi="Times New Roman"/>
          <w:sz w:val="24"/>
          <w:szCs w:val="24"/>
        </w:rPr>
        <w:t>Qual (</w:t>
      </w:r>
      <w:r w:rsidR="007D1FA6" w:rsidRPr="008F6666">
        <w:rPr>
          <w:rFonts w:ascii="Times New Roman" w:hAnsi="Times New Roman"/>
          <w:sz w:val="24"/>
          <w:szCs w:val="24"/>
        </w:rPr>
        <w:t>quais</w:t>
      </w:r>
      <w:r w:rsidRPr="008F6666">
        <w:rPr>
          <w:rFonts w:ascii="Times New Roman" w:hAnsi="Times New Roman"/>
          <w:sz w:val="24"/>
          <w:szCs w:val="24"/>
        </w:rPr>
        <w:t>) a(s) mudança(s) observada(s) em relação ao(s) aluno(s) na sua experiência enquanto PR na escola?</w:t>
      </w:r>
    </w:p>
    <w:p w:rsidR="007D1FA6"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PR1 – As mudanças são muitas, favorecendo o desenvolvimento dos alunos nas atividades escolares, uma vez que ficam mais sensíveis com sua postura e com os demais que convivem no dia</w:t>
      </w:r>
      <w:r w:rsidR="007D1FA6" w:rsidRPr="008F6666">
        <w:rPr>
          <w:rFonts w:ascii="Times New Roman" w:hAnsi="Times New Roman"/>
          <w:sz w:val="24"/>
          <w:szCs w:val="24"/>
        </w:rPr>
        <w:t xml:space="preserve"> a</w:t>
      </w:r>
      <w:r w:rsidRPr="008F6666">
        <w:rPr>
          <w:rFonts w:ascii="Times New Roman" w:hAnsi="Times New Roman"/>
          <w:sz w:val="24"/>
          <w:szCs w:val="24"/>
        </w:rPr>
        <w:t xml:space="preserve"> dia escolar. O trabalho é quinzenal e desperta um grande desejo em todos para o dia dos encontros, nesses encontros os alunos podem viver os conteúdos sem julgamentos, sem vergonha de expressar-se diante das pessoas que brincam</w:t>
      </w:r>
      <w:r w:rsidR="007D1FA6" w:rsidRPr="008F6666">
        <w:rPr>
          <w:rFonts w:ascii="Times New Roman" w:hAnsi="Times New Roman"/>
          <w:sz w:val="24"/>
          <w:szCs w:val="24"/>
        </w:rPr>
        <w:t>;</w:t>
      </w:r>
      <w:r w:rsidRPr="008F6666">
        <w:rPr>
          <w:rFonts w:ascii="Times New Roman" w:hAnsi="Times New Roman"/>
          <w:sz w:val="24"/>
          <w:szCs w:val="24"/>
        </w:rPr>
        <w:t xml:space="preserve"> isso é libertador. Acredito que independente</w:t>
      </w:r>
      <w:r w:rsidR="007D1FA6" w:rsidRPr="008F6666">
        <w:rPr>
          <w:rFonts w:ascii="Times New Roman" w:hAnsi="Times New Roman"/>
          <w:sz w:val="24"/>
          <w:szCs w:val="24"/>
        </w:rPr>
        <w:t>mente</w:t>
      </w:r>
      <w:r w:rsidRPr="008F6666">
        <w:rPr>
          <w:rFonts w:ascii="Times New Roman" w:hAnsi="Times New Roman"/>
          <w:sz w:val="24"/>
          <w:szCs w:val="24"/>
        </w:rPr>
        <w:t xml:space="preserve"> de faixa etária</w:t>
      </w:r>
      <w:r w:rsidR="007D1FA6" w:rsidRPr="008F6666">
        <w:rPr>
          <w:rFonts w:ascii="Times New Roman" w:hAnsi="Times New Roman"/>
          <w:sz w:val="24"/>
          <w:szCs w:val="24"/>
        </w:rPr>
        <w:t>,</w:t>
      </w:r>
      <w:r w:rsidRPr="008F6666">
        <w:rPr>
          <w:rFonts w:ascii="Times New Roman" w:hAnsi="Times New Roman"/>
          <w:sz w:val="24"/>
          <w:szCs w:val="24"/>
        </w:rPr>
        <w:t xml:space="preserve"> a sensação com relação a essa liberdade é real para todos. </w:t>
      </w:r>
      <w:r w:rsidR="007D1FA6" w:rsidRPr="008F6666">
        <w:rPr>
          <w:rFonts w:ascii="Times New Roman" w:hAnsi="Times New Roman"/>
          <w:sz w:val="24"/>
          <w:szCs w:val="24"/>
        </w:rPr>
        <w:t>C</w:t>
      </w:r>
      <w:r w:rsidRPr="008F6666">
        <w:rPr>
          <w:rFonts w:ascii="Times New Roman" w:hAnsi="Times New Roman"/>
          <w:sz w:val="24"/>
          <w:szCs w:val="24"/>
        </w:rPr>
        <w:t>onstrução do ser integral</w:t>
      </w:r>
      <w:r w:rsidR="007D1FA6" w:rsidRPr="008F6666">
        <w:rPr>
          <w:rFonts w:ascii="Times New Roman" w:hAnsi="Times New Roman"/>
          <w:sz w:val="24"/>
          <w:szCs w:val="24"/>
        </w:rPr>
        <w:t>,</w:t>
      </w:r>
      <w:r w:rsidRPr="008F6666">
        <w:rPr>
          <w:rFonts w:ascii="Times New Roman" w:hAnsi="Times New Roman"/>
          <w:sz w:val="24"/>
          <w:szCs w:val="24"/>
        </w:rPr>
        <w:t xml:space="preserve"> e durante a roda final</w:t>
      </w:r>
      <w:r w:rsidR="007D1FA6" w:rsidRPr="008F6666">
        <w:rPr>
          <w:rFonts w:ascii="Times New Roman" w:hAnsi="Times New Roman"/>
          <w:sz w:val="24"/>
          <w:szCs w:val="24"/>
        </w:rPr>
        <w:t>,</w:t>
      </w:r>
      <w:r w:rsidRPr="008F6666">
        <w:rPr>
          <w:rFonts w:ascii="Times New Roman" w:hAnsi="Times New Roman"/>
          <w:sz w:val="24"/>
          <w:szCs w:val="24"/>
        </w:rPr>
        <w:t xml:space="preserve"> são expostos na fala de todos o que foi bom e o que não foi, tudo dito de maneira tranquila. Aparecem conteúdos como agressividade, passividade, dominação, medo e muitos outros. À medida que decodifico, vou proporcionando momentos para que sejam vivenciados e assim facilitem o convívio dos alunos no social. Tenho acompanhado grupos ano a ano</w:t>
      </w:r>
      <w:r w:rsidR="007D1FA6" w:rsidRPr="008F6666">
        <w:rPr>
          <w:rFonts w:ascii="Times New Roman" w:hAnsi="Times New Roman"/>
          <w:sz w:val="24"/>
          <w:szCs w:val="24"/>
        </w:rPr>
        <w:t>,</w:t>
      </w:r>
      <w:r w:rsidRPr="008F6666">
        <w:rPr>
          <w:rFonts w:ascii="Times New Roman" w:hAnsi="Times New Roman"/>
          <w:sz w:val="24"/>
          <w:szCs w:val="24"/>
        </w:rPr>
        <w:t xml:space="preserve"> e o ganho é real.</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PR2 – As crianças passam a expressar a agressividade de outras formas, permitindo</w:t>
      </w:r>
      <w:r w:rsidR="007D1FA6" w:rsidRPr="008F6666">
        <w:rPr>
          <w:rFonts w:ascii="Times New Roman" w:hAnsi="Times New Roman"/>
          <w:sz w:val="24"/>
          <w:szCs w:val="24"/>
        </w:rPr>
        <w:t>-se</w:t>
      </w:r>
      <w:r w:rsidRPr="008F6666">
        <w:rPr>
          <w:rFonts w:ascii="Times New Roman" w:hAnsi="Times New Roman"/>
          <w:sz w:val="24"/>
          <w:szCs w:val="24"/>
        </w:rPr>
        <w:t xml:space="preserve"> brincar mais.</w:t>
      </w:r>
    </w:p>
    <w:p w:rsidR="008825EE" w:rsidRPr="008F6666" w:rsidRDefault="008825EE" w:rsidP="000F46DE">
      <w:pPr>
        <w:pStyle w:val="NormalWeb"/>
        <w:spacing w:beforeLines="0" w:after="240"/>
        <w:ind w:left="709"/>
        <w:jc w:val="both"/>
        <w:rPr>
          <w:rFonts w:ascii="Times New Roman" w:hAnsi="Times New Roman"/>
          <w:sz w:val="24"/>
          <w:szCs w:val="24"/>
        </w:rPr>
      </w:pPr>
      <w:r w:rsidRPr="008F6666">
        <w:rPr>
          <w:rFonts w:ascii="Times New Roman" w:hAnsi="Times New Roman"/>
          <w:sz w:val="24"/>
          <w:szCs w:val="24"/>
        </w:rPr>
        <w:t>PR3 – Capacidade de reflexão</w:t>
      </w:r>
      <w:r w:rsidR="007D1FA6" w:rsidRPr="008F6666">
        <w:rPr>
          <w:rFonts w:ascii="Times New Roman" w:hAnsi="Times New Roman"/>
          <w:sz w:val="24"/>
          <w:szCs w:val="24"/>
        </w:rPr>
        <w:t xml:space="preserve">. A </w:t>
      </w:r>
      <w:r w:rsidRPr="008F6666">
        <w:rPr>
          <w:rFonts w:ascii="Times New Roman" w:hAnsi="Times New Roman"/>
          <w:sz w:val="24"/>
          <w:szCs w:val="24"/>
        </w:rPr>
        <w:t>escola</w:t>
      </w:r>
      <w:r w:rsidR="007D1FA6" w:rsidRPr="008F6666">
        <w:rPr>
          <w:rFonts w:ascii="Times New Roman" w:hAnsi="Times New Roman"/>
          <w:sz w:val="24"/>
          <w:szCs w:val="24"/>
        </w:rPr>
        <w:t>,</w:t>
      </w:r>
      <w:r w:rsidRPr="008F6666">
        <w:rPr>
          <w:rFonts w:ascii="Times New Roman" w:hAnsi="Times New Roman"/>
          <w:sz w:val="24"/>
          <w:szCs w:val="24"/>
        </w:rPr>
        <w:t xml:space="preserve"> além de um ambiente de aprendizagem</w:t>
      </w:r>
      <w:r w:rsidR="007D1FA6" w:rsidRPr="008F6666">
        <w:rPr>
          <w:rFonts w:ascii="Times New Roman" w:hAnsi="Times New Roman"/>
          <w:sz w:val="24"/>
          <w:szCs w:val="24"/>
        </w:rPr>
        <w:t>,</w:t>
      </w:r>
      <w:r w:rsidRPr="008F6666">
        <w:rPr>
          <w:rFonts w:ascii="Times New Roman" w:hAnsi="Times New Roman"/>
          <w:sz w:val="24"/>
          <w:szCs w:val="24"/>
        </w:rPr>
        <w:t xml:space="preserve"> favorece um lugar de escutar e acolhimento</w:t>
      </w:r>
      <w:r w:rsidR="007D1FA6" w:rsidRPr="008F6666">
        <w:rPr>
          <w:rFonts w:ascii="Times New Roman" w:hAnsi="Times New Roman"/>
          <w:sz w:val="24"/>
          <w:szCs w:val="24"/>
        </w:rPr>
        <w:t>;</w:t>
      </w:r>
      <w:r w:rsidRPr="008F6666">
        <w:rPr>
          <w:rFonts w:ascii="Times New Roman" w:hAnsi="Times New Roman"/>
          <w:sz w:val="24"/>
          <w:szCs w:val="24"/>
        </w:rPr>
        <w:t xml:space="preserve"> a adaptação é mais rápida para os novatos, os professores passam a ter maior capacidade de percepção, maior estímulo da linguagem e espontaneidade</w:t>
      </w:r>
      <w:r w:rsidR="007D1FA6" w:rsidRPr="008F6666">
        <w:rPr>
          <w:rFonts w:ascii="Times New Roman" w:hAnsi="Times New Roman"/>
          <w:sz w:val="24"/>
          <w:szCs w:val="24"/>
        </w:rPr>
        <w:t>;</w:t>
      </w:r>
      <w:r w:rsidRPr="008F6666">
        <w:rPr>
          <w:rFonts w:ascii="Times New Roman" w:hAnsi="Times New Roman"/>
          <w:sz w:val="24"/>
          <w:szCs w:val="24"/>
        </w:rPr>
        <w:t xml:space="preserve"> os pais são m</w:t>
      </w:r>
      <w:r w:rsidR="007D1FA6" w:rsidRPr="008F6666">
        <w:rPr>
          <w:rFonts w:ascii="Times New Roman" w:hAnsi="Times New Roman"/>
          <w:sz w:val="24"/>
          <w:szCs w:val="24"/>
        </w:rPr>
        <w:t xml:space="preserve">ais bem </w:t>
      </w:r>
      <w:r w:rsidRPr="008F6666">
        <w:rPr>
          <w:rFonts w:ascii="Times New Roman" w:hAnsi="Times New Roman"/>
          <w:sz w:val="24"/>
          <w:szCs w:val="24"/>
        </w:rPr>
        <w:t>acolhidos e orientados</w:t>
      </w:r>
      <w:r w:rsidR="007D1FA6" w:rsidRPr="008F6666">
        <w:rPr>
          <w:rFonts w:ascii="Times New Roman" w:hAnsi="Times New Roman"/>
          <w:sz w:val="24"/>
          <w:szCs w:val="24"/>
        </w:rPr>
        <w:t>;</w:t>
      </w:r>
      <w:r w:rsidRPr="008F6666">
        <w:rPr>
          <w:rFonts w:ascii="Times New Roman" w:hAnsi="Times New Roman"/>
          <w:sz w:val="24"/>
          <w:szCs w:val="24"/>
        </w:rPr>
        <w:t xml:space="preserve"> as crianças tornam-se mais expressivas</w:t>
      </w:r>
      <w:r w:rsidR="007D1FA6" w:rsidRPr="008F6666">
        <w:rPr>
          <w:rFonts w:ascii="Times New Roman" w:hAnsi="Times New Roman"/>
          <w:sz w:val="24"/>
          <w:szCs w:val="24"/>
        </w:rPr>
        <w:t>;</w:t>
      </w:r>
      <w:r w:rsidR="009C043A" w:rsidRPr="008F6666">
        <w:rPr>
          <w:rFonts w:ascii="Times New Roman" w:hAnsi="Times New Roman"/>
          <w:sz w:val="24"/>
          <w:szCs w:val="24"/>
        </w:rPr>
        <w:t xml:space="preserve"> </w:t>
      </w:r>
      <w:r w:rsidRPr="008F6666">
        <w:rPr>
          <w:rFonts w:ascii="Times New Roman" w:hAnsi="Times New Roman"/>
          <w:sz w:val="24"/>
          <w:szCs w:val="24"/>
        </w:rPr>
        <w:t>é possível fazer uma observação mais rápida do comportamento de cada aluno.</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D1 – As mudanças são visíveis. Como nossa escola atende crianças com necessidades especiais, essas crianças também participam da PR, portanto, percebemos uma grande aceitação das diferenças e maior sociabilização des</w:t>
      </w:r>
      <w:r w:rsidR="007D1FA6" w:rsidRPr="008F6666">
        <w:rPr>
          <w:rFonts w:ascii="Times New Roman" w:hAnsi="Times New Roman"/>
          <w:sz w:val="24"/>
          <w:szCs w:val="24"/>
        </w:rPr>
        <w:t>s</w:t>
      </w:r>
      <w:r w:rsidRPr="008F6666">
        <w:rPr>
          <w:rFonts w:ascii="Times New Roman" w:hAnsi="Times New Roman"/>
          <w:sz w:val="24"/>
          <w:szCs w:val="24"/>
        </w:rPr>
        <w:t xml:space="preserve">as crianças dentro da escola. </w:t>
      </w:r>
      <w:r w:rsidR="007D1FA6" w:rsidRPr="008F6666">
        <w:rPr>
          <w:rFonts w:ascii="Times New Roman" w:hAnsi="Times New Roman"/>
          <w:sz w:val="24"/>
          <w:szCs w:val="24"/>
        </w:rPr>
        <w:t>M</w:t>
      </w:r>
      <w:r w:rsidRPr="008F6666">
        <w:rPr>
          <w:rFonts w:ascii="Times New Roman" w:hAnsi="Times New Roman"/>
          <w:sz w:val="24"/>
          <w:szCs w:val="24"/>
        </w:rPr>
        <w:t>aior possibilidade das crianças em lidar com normas e regras, lidando melhor com sua agressividade e frustrações. Como já foi dito na outra pergunta, melhor concentração, melhor</w:t>
      </w:r>
      <w:r w:rsidR="007D1FA6" w:rsidRPr="008F6666">
        <w:rPr>
          <w:rFonts w:ascii="Times New Roman" w:hAnsi="Times New Roman"/>
          <w:sz w:val="24"/>
          <w:szCs w:val="24"/>
        </w:rPr>
        <w:t>i</w:t>
      </w:r>
      <w:r w:rsidRPr="008F6666">
        <w:rPr>
          <w:rFonts w:ascii="Times New Roman" w:hAnsi="Times New Roman"/>
          <w:sz w:val="24"/>
          <w:szCs w:val="24"/>
        </w:rPr>
        <w:t>a na timidez e maior possibilidade de lidar com conflitos.</w:t>
      </w:r>
    </w:p>
    <w:p w:rsidR="008825EE" w:rsidRPr="008F6666" w:rsidRDefault="008825EE" w:rsidP="000F46DE">
      <w:pPr>
        <w:pStyle w:val="NormalWeb"/>
        <w:spacing w:beforeLines="0" w:after="240"/>
        <w:ind w:left="709"/>
        <w:jc w:val="both"/>
        <w:rPr>
          <w:rFonts w:ascii="Times New Roman" w:hAnsi="Times New Roman"/>
          <w:sz w:val="24"/>
          <w:szCs w:val="24"/>
        </w:rPr>
      </w:pPr>
      <w:r w:rsidRPr="008F6666">
        <w:rPr>
          <w:rFonts w:ascii="Times New Roman" w:hAnsi="Times New Roman"/>
          <w:sz w:val="24"/>
          <w:szCs w:val="24"/>
        </w:rPr>
        <w:t>D2 – As crianças passam a ter mais autonomia para resolver seus conflitos sem precisar agredir ou chorar, ficando mais harmonios</w:t>
      </w:r>
      <w:r w:rsidR="007D1FA6" w:rsidRPr="008F6666">
        <w:rPr>
          <w:rFonts w:ascii="Times New Roman" w:hAnsi="Times New Roman"/>
          <w:sz w:val="24"/>
          <w:szCs w:val="24"/>
        </w:rPr>
        <w:t>a</w:t>
      </w:r>
      <w:r w:rsidRPr="008F6666">
        <w:rPr>
          <w:rFonts w:ascii="Times New Roman" w:hAnsi="Times New Roman"/>
          <w:sz w:val="24"/>
          <w:szCs w:val="24"/>
        </w:rPr>
        <w:t>s.</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D3 – Várias. Maior soci</w:t>
      </w:r>
      <w:r w:rsidR="00A14E44" w:rsidRPr="008F6666">
        <w:rPr>
          <w:rFonts w:ascii="Times New Roman" w:hAnsi="Times New Roman"/>
          <w:sz w:val="24"/>
          <w:szCs w:val="24"/>
        </w:rPr>
        <w:t>a</w:t>
      </w:r>
      <w:r w:rsidRPr="008F6666">
        <w:rPr>
          <w:rFonts w:ascii="Times New Roman" w:hAnsi="Times New Roman"/>
          <w:sz w:val="24"/>
          <w:szCs w:val="24"/>
        </w:rPr>
        <w:t>lização, aceitação das diferenças, mais afetividade e maturidade emocional. Trabalha muito o brincar e os contrastes</w:t>
      </w:r>
      <w:r w:rsidR="007D1FA6" w:rsidRPr="008F6666">
        <w:rPr>
          <w:rFonts w:ascii="Times New Roman" w:hAnsi="Times New Roman"/>
          <w:sz w:val="24"/>
          <w:szCs w:val="24"/>
        </w:rPr>
        <w:t>,</w:t>
      </w:r>
      <w:r w:rsidRPr="008F6666">
        <w:rPr>
          <w:rFonts w:ascii="Times New Roman" w:hAnsi="Times New Roman"/>
          <w:sz w:val="24"/>
          <w:szCs w:val="24"/>
        </w:rPr>
        <w:t xml:space="preserve"> e favorece os aspectos cognitivos relacionados </w:t>
      </w:r>
      <w:r w:rsidR="007D1FA6" w:rsidRPr="008F6666">
        <w:rPr>
          <w:rFonts w:ascii="Times New Roman" w:hAnsi="Times New Roman"/>
          <w:sz w:val="24"/>
          <w:szCs w:val="24"/>
        </w:rPr>
        <w:t>com a</w:t>
      </w:r>
      <w:r w:rsidRPr="008F6666">
        <w:rPr>
          <w:rFonts w:ascii="Times New Roman" w:hAnsi="Times New Roman"/>
          <w:sz w:val="24"/>
          <w:szCs w:val="24"/>
        </w:rPr>
        <w:t xml:space="preserve"> aprendizagem, como o dentro, o fora, alto, baixo, etc.</w:t>
      </w:r>
    </w:p>
    <w:p w:rsidR="008825EE" w:rsidRPr="008F6666" w:rsidRDefault="008825EE" w:rsidP="00AF5F6A">
      <w:pPr>
        <w:spacing w:after="0" w:line="360" w:lineRule="auto"/>
      </w:pPr>
    </w:p>
    <w:p w:rsidR="008825EE" w:rsidRPr="008F6666" w:rsidRDefault="008825EE" w:rsidP="00AF5F6A">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A fala do supervisor corroborou com as </w:t>
      </w:r>
      <w:r w:rsidR="00C57038" w:rsidRPr="008F6666">
        <w:rPr>
          <w:rFonts w:ascii="Times New Roman" w:hAnsi="Times New Roman"/>
          <w:sz w:val="24"/>
          <w:szCs w:val="24"/>
        </w:rPr>
        <w:t xml:space="preserve">observações </w:t>
      </w:r>
      <w:r w:rsidRPr="008F6666">
        <w:rPr>
          <w:rFonts w:ascii="Times New Roman" w:hAnsi="Times New Roman"/>
          <w:sz w:val="24"/>
          <w:szCs w:val="24"/>
        </w:rPr>
        <w:t>efetuadas pela D1</w:t>
      </w:r>
      <w:r w:rsidR="00C57038" w:rsidRPr="008F6666">
        <w:rPr>
          <w:rFonts w:ascii="Times New Roman" w:hAnsi="Times New Roman"/>
          <w:sz w:val="24"/>
          <w:szCs w:val="24"/>
        </w:rPr>
        <w:t>, m</w:t>
      </w:r>
      <w:r w:rsidRPr="008F6666">
        <w:rPr>
          <w:rFonts w:ascii="Times New Roman" w:hAnsi="Times New Roman"/>
          <w:sz w:val="24"/>
          <w:szCs w:val="24"/>
        </w:rPr>
        <w:t>as enaltece que a Psicomotricidade Relacional na escola não pode distanciar</w:t>
      </w:r>
      <w:r w:rsidR="00C57038" w:rsidRPr="008F6666">
        <w:rPr>
          <w:rFonts w:ascii="Times New Roman" w:hAnsi="Times New Roman"/>
          <w:sz w:val="24"/>
          <w:szCs w:val="24"/>
        </w:rPr>
        <w:t>-se</w:t>
      </w:r>
      <w:r w:rsidRPr="008F6666">
        <w:rPr>
          <w:rFonts w:ascii="Times New Roman" w:hAnsi="Times New Roman"/>
          <w:sz w:val="24"/>
          <w:szCs w:val="24"/>
        </w:rPr>
        <w:t xml:space="preserve"> da sua função precípua, ou seja, oferecer um espaço na escola para a criança vivenciar experiências psicomotoras </w:t>
      </w:r>
      <w:r w:rsidR="00C57038" w:rsidRPr="008F6666">
        <w:rPr>
          <w:rFonts w:ascii="Times New Roman" w:hAnsi="Times New Roman"/>
          <w:sz w:val="24"/>
          <w:szCs w:val="24"/>
        </w:rPr>
        <w:t xml:space="preserve">por meio </w:t>
      </w:r>
      <w:r w:rsidRPr="008F6666">
        <w:rPr>
          <w:rFonts w:ascii="Times New Roman" w:hAnsi="Times New Roman"/>
          <w:sz w:val="24"/>
          <w:szCs w:val="24"/>
        </w:rPr>
        <w:t xml:space="preserve">do </w:t>
      </w:r>
      <w:r w:rsidRPr="008F6666">
        <w:rPr>
          <w:rFonts w:ascii="Times New Roman" w:hAnsi="Times New Roman"/>
          <w:sz w:val="24"/>
          <w:szCs w:val="24"/>
        </w:rPr>
        <w:lastRenderedPageBreak/>
        <w:t>jogo espontâneo e simbólico, ou seja, encontra no corpo e sua subjetividade todo o respaldo para sua fundamentação teórico-prática.</w:t>
      </w:r>
    </w:p>
    <w:p w:rsidR="00C57038" w:rsidRPr="008F6666" w:rsidRDefault="00C57038" w:rsidP="00AF5F6A">
      <w:pPr>
        <w:pStyle w:val="NormalWeb"/>
        <w:spacing w:beforeLines="0" w:line="360" w:lineRule="auto"/>
        <w:ind w:firstLine="709"/>
        <w:jc w:val="both"/>
        <w:rPr>
          <w:rFonts w:ascii="Times New Roman" w:eastAsia="Tahoma" w:hAnsi="Times New Roman"/>
          <w:b/>
          <w:sz w:val="24"/>
          <w:szCs w:val="24"/>
        </w:rPr>
      </w:pPr>
    </w:p>
    <w:p w:rsidR="008825EE" w:rsidRPr="008F6666" w:rsidRDefault="00A14E44" w:rsidP="00A14E44">
      <w:pPr>
        <w:pStyle w:val="NormalWeb"/>
        <w:spacing w:beforeLines="0" w:line="360" w:lineRule="auto"/>
        <w:ind w:left="426" w:hanging="426"/>
        <w:jc w:val="both"/>
        <w:rPr>
          <w:rFonts w:ascii="Times New Roman" w:eastAsia="Tahoma" w:hAnsi="Times New Roman"/>
          <w:sz w:val="24"/>
          <w:szCs w:val="24"/>
        </w:rPr>
      </w:pPr>
      <w:r w:rsidRPr="008F6666">
        <w:rPr>
          <w:rFonts w:ascii="Times New Roman" w:eastAsia="Tahoma" w:hAnsi="Times New Roman"/>
          <w:sz w:val="24"/>
          <w:szCs w:val="24"/>
        </w:rPr>
        <w:t>6.4 OS PARADIGMAS QUE PERMEIAM O PROJETO PEDAGÓGICO DAS ESCOLAS QUE COMPORTAM A PR NO CURRÍCULO</w:t>
      </w:r>
    </w:p>
    <w:p w:rsidR="008825EE" w:rsidRPr="008F6666" w:rsidRDefault="008825EE" w:rsidP="00AF5F6A">
      <w:pPr>
        <w:spacing w:after="0" w:line="360" w:lineRule="auto"/>
        <w:ind w:firstLine="708"/>
        <w:jc w:val="both"/>
        <w:outlineLvl w:val="0"/>
        <w:rPr>
          <w:rFonts w:ascii="Times New Roman" w:hAnsi="Times New Roman"/>
          <w:sz w:val="24"/>
          <w:szCs w:val="24"/>
        </w:rPr>
      </w:pPr>
    </w:p>
    <w:p w:rsidR="008825EE" w:rsidRPr="008F6666" w:rsidRDefault="008825EE" w:rsidP="00AF5F6A">
      <w:pPr>
        <w:spacing w:after="0" w:line="360" w:lineRule="auto"/>
        <w:ind w:firstLine="708"/>
        <w:jc w:val="both"/>
        <w:outlineLvl w:val="0"/>
        <w:rPr>
          <w:rFonts w:ascii="Times New Roman" w:hAnsi="Times New Roman"/>
          <w:sz w:val="24"/>
          <w:szCs w:val="24"/>
        </w:rPr>
      </w:pPr>
      <w:r w:rsidRPr="008F6666">
        <w:rPr>
          <w:rFonts w:ascii="Times New Roman" w:hAnsi="Times New Roman"/>
          <w:sz w:val="24"/>
          <w:szCs w:val="24"/>
        </w:rPr>
        <w:t>De acordo com os ensinamentos de W.</w:t>
      </w:r>
      <w:r w:rsidR="00C57038" w:rsidRPr="008F6666">
        <w:rPr>
          <w:rFonts w:ascii="Times New Roman" w:hAnsi="Times New Roman"/>
          <w:sz w:val="24"/>
          <w:szCs w:val="24"/>
        </w:rPr>
        <w:t xml:space="preserve"> </w:t>
      </w:r>
      <w:r w:rsidRPr="008F6666">
        <w:rPr>
          <w:rFonts w:ascii="Times New Roman" w:hAnsi="Times New Roman"/>
          <w:sz w:val="24"/>
          <w:szCs w:val="24"/>
        </w:rPr>
        <w:t>Doll Jr (1997)</w:t>
      </w:r>
      <w:r w:rsidR="00C57038" w:rsidRPr="008F6666">
        <w:rPr>
          <w:rFonts w:ascii="Times New Roman" w:hAnsi="Times New Roman"/>
          <w:sz w:val="24"/>
          <w:szCs w:val="24"/>
        </w:rPr>
        <w:t>,</w:t>
      </w:r>
      <w:r w:rsidRPr="008F6666">
        <w:rPr>
          <w:rFonts w:ascii="Times New Roman" w:hAnsi="Times New Roman"/>
          <w:sz w:val="24"/>
          <w:szCs w:val="24"/>
        </w:rPr>
        <w:t xml:space="preserve"> a interatividade e o dialogismo são necessári</w:t>
      </w:r>
      <w:r w:rsidR="00C57038" w:rsidRPr="008F6666">
        <w:rPr>
          <w:rFonts w:ascii="Times New Roman" w:hAnsi="Times New Roman"/>
          <w:sz w:val="24"/>
          <w:szCs w:val="24"/>
        </w:rPr>
        <w:t>o</w:t>
      </w:r>
      <w:r w:rsidRPr="008F6666">
        <w:rPr>
          <w:rFonts w:ascii="Times New Roman" w:hAnsi="Times New Roman"/>
          <w:sz w:val="24"/>
          <w:szCs w:val="24"/>
        </w:rPr>
        <w:t>s, mas estão imers</w:t>
      </w:r>
      <w:r w:rsidR="00C57038" w:rsidRPr="008F6666">
        <w:rPr>
          <w:rFonts w:ascii="Times New Roman" w:hAnsi="Times New Roman"/>
          <w:sz w:val="24"/>
          <w:szCs w:val="24"/>
        </w:rPr>
        <w:t>o</w:t>
      </w:r>
      <w:r w:rsidRPr="008F6666">
        <w:rPr>
          <w:rFonts w:ascii="Times New Roman" w:hAnsi="Times New Roman"/>
          <w:sz w:val="24"/>
          <w:szCs w:val="24"/>
        </w:rPr>
        <w:t xml:space="preserve">s na cultura e na linguagem. Em outras palavras, o neopragmatismo propõe uma visão de conhecimento e de construção humana em que se supera uma visão individualista, estática, por outra de caráter dialógico, comunicativo, de compartilhamento com os outros, realizada no mundo prático </w:t>
      </w:r>
      <w:r w:rsidR="00C57038" w:rsidRPr="008F6666">
        <w:rPr>
          <w:rFonts w:ascii="Times New Roman" w:hAnsi="Times New Roman"/>
          <w:sz w:val="24"/>
          <w:szCs w:val="24"/>
        </w:rPr>
        <w:t xml:space="preserve">em que </w:t>
      </w:r>
      <w:r w:rsidRPr="008F6666">
        <w:rPr>
          <w:rFonts w:ascii="Times New Roman" w:hAnsi="Times New Roman"/>
          <w:sz w:val="24"/>
          <w:szCs w:val="24"/>
        </w:rPr>
        <w:t xml:space="preserve">o conhecimento </w:t>
      </w:r>
      <w:r w:rsidR="00C57038" w:rsidRPr="008F6666">
        <w:rPr>
          <w:rFonts w:ascii="Times New Roman" w:hAnsi="Times New Roman"/>
          <w:sz w:val="24"/>
          <w:szCs w:val="24"/>
        </w:rPr>
        <w:t>se produz</w:t>
      </w:r>
      <w:r w:rsidRPr="008F6666">
        <w:rPr>
          <w:rFonts w:ascii="Times New Roman" w:hAnsi="Times New Roman"/>
          <w:sz w:val="24"/>
          <w:szCs w:val="24"/>
        </w:rPr>
        <w:t>.</w:t>
      </w:r>
    </w:p>
    <w:p w:rsidR="008825EE" w:rsidRPr="008F6666" w:rsidRDefault="008825EE" w:rsidP="00AF5F6A">
      <w:pPr>
        <w:spacing w:after="0" w:line="360" w:lineRule="auto"/>
        <w:jc w:val="both"/>
        <w:outlineLvl w:val="0"/>
        <w:rPr>
          <w:rFonts w:ascii="Times New Roman" w:hAnsi="Times New Roman"/>
          <w:sz w:val="24"/>
          <w:szCs w:val="24"/>
        </w:rPr>
      </w:pPr>
      <w:r w:rsidRPr="008F6666">
        <w:rPr>
          <w:rFonts w:ascii="Times New Roman" w:hAnsi="Times New Roman"/>
          <w:sz w:val="24"/>
          <w:szCs w:val="24"/>
        </w:rPr>
        <w:tab/>
        <w:t>Es</w:t>
      </w:r>
      <w:r w:rsidR="00C57038" w:rsidRPr="008F6666">
        <w:rPr>
          <w:rFonts w:ascii="Times New Roman" w:hAnsi="Times New Roman"/>
          <w:sz w:val="24"/>
          <w:szCs w:val="24"/>
        </w:rPr>
        <w:t>s</w:t>
      </w:r>
      <w:r w:rsidRPr="008F6666">
        <w:rPr>
          <w:rFonts w:ascii="Times New Roman" w:hAnsi="Times New Roman"/>
          <w:sz w:val="24"/>
          <w:szCs w:val="24"/>
        </w:rPr>
        <w:t>as correntes contemporâneas apontam um olhar maior para a subjetividade em diálogo com o mundo externo, com as diferentes culturas, com uma educação inclusiva. Distancia-se da visão exclusivamente empírica e ainda dominante das correntes modernas.</w:t>
      </w:r>
    </w:p>
    <w:p w:rsidR="008825EE" w:rsidRPr="008F6666" w:rsidRDefault="008825EE" w:rsidP="00AF5F6A">
      <w:pPr>
        <w:spacing w:after="0" w:line="360" w:lineRule="auto"/>
        <w:jc w:val="both"/>
        <w:outlineLvl w:val="0"/>
        <w:rPr>
          <w:rFonts w:ascii="Times New Roman" w:hAnsi="Times New Roman"/>
          <w:sz w:val="24"/>
          <w:szCs w:val="24"/>
        </w:rPr>
      </w:pPr>
      <w:r w:rsidRPr="008F6666">
        <w:rPr>
          <w:rFonts w:ascii="Times New Roman" w:hAnsi="Times New Roman"/>
          <w:sz w:val="24"/>
          <w:szCs w:val="24"/>
        </w:rPr>
        <w:tab/>
        <w:t>A psicomotricidade relacional nas escolas acompanha es</w:t>
      </w:r>
      <w:r w:rsidR="00C57038" w:rsidRPr="008F6666">
        <w:rPr>
          <w:rFonts w:ascii="Times New Roman" w:hAnsi="Times New Roman"/>
          <w:sz w:val="24"/>
          <w:szCs w:val="24"/>
        </w:rPr>
        <w:t>s</w:t>
      </w:r>
      <w:r w:rsidRPr="008F6666">
        <w:rPr>
          <w:rFonts w:ascii="Times New Roman" w:hAnsi="Times New Roman"/>
          <w:sz w:val="24"/>
          <w:szCs w:val="24"/>
        </w:rPr>
        <w:t>e pensamento contemporâneo e Andr</w:t>
      </w:r>
      <w:r w:rsidR="00C57038" w:rsidRPr="008F6666">
        <w:rPr>
          <w:rFonts w:ascii="Times New Roman" w:hAnsi="Times New Roman"/>
          <w:sz w:val="24"/>
          <w:szCs w:val="24"/>
        </w:rPr>
        <w:t>é</w:t>
      </w:r>
      <w:r w:rsidRPr="008F6666">
        <w:rPr>
          <w:rFonts w:ascii="Times New Roman" w:hAnsi="Times New Roman"/>
          <w:sz w:val="24"/>
          <w:szCs w:val="24"/>
        </w:rPr>
        <w:t xml:space="preserve"> Lapierre já imaginava a aplicabilidade da PR no espaço escolar, mesmo considerando que na década de </w:t>
      </w:r>
      <w:r w:rsidR="00C57038" w:rsidRPr="008F6666">
        <w:rPr>
          <w:rFonts w:ascii="Times New Roman" w:hAnsi="Times New Roman"/>
          <w:sz w:val="24"/>
          <w:szCs w:val="24"/>
        </w:rPr>
        <w:t>19</w:t>
      </w:r>
      <w:r w:rsidRPr="008F6666">
        <w:rPr>
          <w:rFonts w:ascii="Times New Roman" w:hAnsi="Times New Roman"/>
          <w:sz w:val="24"/>
          <w:szCs w:val="24"/>
        </w:rPr>
        <w:t>80 era quase impossível pensar em uma educação que deixasse de lado o conhecimento lógico, a aprendizagem voltada para um grupo hegemônico de alunos ouvintes</w:t>
      </w:r>
      <w:r w:rsidR="00C57038" w:rsidRPr="008F6666">
        <w:rPr>
          <w:rFonts w:ascii="Times New Roman" w:hAnsi="Times New Roman"/>
          <w:sz w:val="24"/>
          <w:szCs w:val="24"/>
        </w:rPr>
        <w:t xml:space="preserve">, </w:t>
      </w:r>
      <w:r w:rsidRPr="008F6666">
        <w:rPr>
          <w:rFonts w:ascii="Times New Roman" w:hAnsi="Times New Roman"/>
          <w:sz w:val="24"/>
          <w:szCs w:val="24"/>
        </w:rPr>
        <w:t>que não participavam como coautores do seu processo de aprendizagem.</w:t>
      </w:r>
    </w:p>
    <w:p w:rsidR="008825EE" w:rsidRPr="008F6666" w:rsidRDefault="008825EE" w:rsidP="00AF5F6A">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Nesse sentido, pergunt</w:t>
      </w:r>
      <w:r w:rsidR="00C57038" w:rsidRPr="008F6666">
        <w:rPr>
          <w:rFonts w:ascii="Times New Roman" w:hAnsi="Times New Roman"/>
          <w:sz w:val="24"/>
          <w:szCs w:val="24"/>
        </w:rPr>
        <w:t>ou-se</w:t>
      </w:r>
      <w:r w:rsidRPr="008F6666">
        <w:rPr>
          <w:rFonts w:ascii="Times New Roman" w:hAnsi="Times New Roman"/>
          <w:sz w:val="24"/>
          <w:szCs w:val="24"/>
        </w:rPr>
        <w:t>:</w:t>
      </w:r>
    </w:p>
    <w:p w:rsidR="008825EE" w:rsidRPr="008F6666" w:rsidRDefault="00C57038" w:rsidP="00AF5F6A">
      <w:pPr>
        <w:spacing w:after="0" w:line="360" w:lineRule="auto"/>
        <w:jc w:val="both"/>
        <w:rPr>
          <w:rFonts w:ascii="Times New Roman" w:hAnsi="Times New Roman"/>
          <w:sz w:val="24"/>
          <w:szCs w:val="24"/>
        </w:rPr>
      </w:pPr>
      <w:r w:rsidRPr="008F6666">
        <w:rPr>
          <w:rFonts w:ascii="Times New Roman" w:hAnsi="Times New Roman"/>
          <w:sz w:val="24"/>
        </w:rPr>
        <w:t>P</w:t>
      </w:r>
      <w:r w:rsidR="008825EE" w:rsidRPr="008F6666">
        <w:rPr>
          <w:rFonts w:ascii="Times New Roman" w:hAnsi="Times New Roman"/>
          <w:sz w:val="24"/>
        </w:rPr>
        <w:t>7</w:t>
      </w:r>
      <w:r w:rsidRPr="008F6666">
        <w:rPr>
          <w:rFonts w:ascii="Times New Roman" w:hAnsi="Times New Roman"/>
          <w:sz w:val="24"/>
        </w:rPr>
        <w:t xml:space="preserve"> </w:t>
      </w:r>
      <w:r w:rsidRPr="008F6666">
        <w:rPr>
          <w:rFonts w:ascii="Times New Roman" w:hAnsi="Times New Roman"/>
          <w:sz w:val="24"/>
          <w:szCs w:val="24"/>
        </w:rPr>
        <w:t xml:space="preserve">- </w:t>
      </w:r>
      <w:r w:rsidR="008825EE" w:rsidRPr="008F6666">
        <w:rPr>
          <w:rFonts w:ascii="Times New Roman" w:hAnsi="Times New Roman"/>
          <w:sz w:val="24"/>
          <w:szCs w:val="24"/>
        </w:rPr>
        <w:t xml:space="preserve">Qual o perfil do profissional em PR numa escola? </w:t>
      </w:r>
      <w:r w:rsidRPr="008F6666">
        <w:rPr>
          <w:rFonts w:ascii="Times New Roman" w:hAnsi="Times New Roman"/>
          <w:sz w:val="24"/>
          <w:szCs w:val="24"/>
        </w:rPr>
        <w:t>Q</w:t>
      </w:r>
      <w:r w:rsidR="008825EE" w:rsidRPr="008F6666">
        <w:rPr>
          <w:rFonts w:ascii="Times New Roman" w:hAnsi="Times New Roman"/>
          <w:sz w:val="24"/>
          <w:szCs w:val="24"/>
        </w:rPr>
        <w:t>ual o perfil da escola que implementa a PR no seu currículo escolar?</w:t>
      </w:r>
    </w:p>
    <w:p w:rsidR="00AF5F6A" w:rsidRPr="008F6666" w:rsidRDefault="00AF5F6A" w:rsidP="00AF5F6A">
      <w:pPr>
        <w:spacing w:after="0" w:line="360" w:lineRule="auto"/>
        <w:jc w:val="both"/>
        <w:rPr>
          <w:rFonts w:ascii="Times New Roman" w:hAnsi="Times New Roman"/>
          <w:sz w:val="24"/>
          <w:szCs w:val="24"/>
        </w:rPr>
      </w:pP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PR 1 </w:t>
      </w:r>
      <w:r w:rsidR="00284E3A" w:rsidRPr="008F6666">
        <w:rPr>
          <w:rFonts w:ascii="Times New Roman" w:hAnsi="Times New Roman"/>
          <w:sz w:val="24"/>
          <w:szCs w:val="24"/>
        </w:rPr>
        <w:t>–</w:t>
      </w:r>
      <w:r w:rsidRPr="008F6666">
        <w:rPr>
          <w:rFonts w:ascii="Times New Roman" w:hAnsi="Times New Roman"/>
          <w:sz w:val="24"/>
          <w:szCs w:val="24"/>
        </w:rPr>
        <w:t xml:space="preserve"> Primeiro o PR deve entender que no espaço escolar é diferente de um espaço terapêutico, pois o trabalho é de caráter preventivo. É importante conhecer a filosofia do colégio e o regulamento.</w:t>
      </w:r>
      <w:r w:rsidR="00C57038" w:rsidRPr="008F6666">
        <w:rPr>
          <w:rFonts w:ascii="Times New Roman" w:hAnsi="Times New Roman"/>
          <w:sz w:val="24"/>
          <w:szCs w:val="24"/>
        </w:rPr>
        <w:t xml:space="preserve"> </w:t>
      </w:r>
      <w:r w:rsidRPr="008F6666">
        <w:rPr>
          <w:rFonts w:ascii="Times New Roman" w:hAnsi="Times New Roman"/>
          <w:sz w:val="24"/>
          <w:szCs w:val="24"/>
        </w:rPr>
        <w:t>Ter consciência da necessidade das trocas com o Serviço de Orientação do colégio.</w:t>
      </w:r>
      <w:r w:rsidR="00C57038" w:rsidRPr="008F6666">
        <w:rPr>
          <w:rFonts w:ascii="Times New Roman" w:hAnsi="Times New Roman"/>
          <w:sz w:val="24"/>
          <w:szCs w:val="24"/>
        </w:rPr>
        <w:t xml:space="preserve"> </w:t>
      </w:r>
      <w:r w:rsidRPr="008F6666">
        <w:rPr>
          <w:rFonts w:ascii="Times New Roman" w:hAnsi="Times New Roman"/>
          <w:sz w:val="24"/>
          <w:szCs w:val="24"/>
        </w:rPr>
        <w:t>Acima de tudo</w:t>
      </w:r>
      <w:r w:rsidR="00C57038" w:rsidRPr="008F6666">
        <w:rPr>
          <w:rFonts w:ascii="Times New Roman" w:hAnsi="Times New Roman"/>
          <w:sz w:val="24"/>
          <w:szCs w:val="24"/>
        </w:rPr>
        <w:t>,</w:t>
      </w:r>
      <w:r w:rsidRPr="008F6666">
        <w:rPr>
          <w:rFonts w:ascii="Times New Roman" w:hAnsi="Times New Roman"/>
          <w:sz w:val="24"/>
          <w:szCs w:val="24"/>
        </w:rPr>
        <w:t xml:space="preserve"> amar o que faz, estar inteiro, sensível e cuidar do seu emocional, fazendo uma terapia para tratar das suas questões e assim est</w:t>
      </w:r>
      <w:r w:rsidR="00C57038" w:rsidRPr="008F6666">
        <w:rPr>
          <w:rFonts w:ascii="Times New Roman" w:hAnsi="Times New Roman"/>
          <w:sz w:val="24"/>
          <w:szCs w:val="24"/>
        </w:rPr>
        <w:t>ar</w:t>
      </w:r>
      <w:r w:rsidRPr="008F6666">
        <w:rPr>
          <w:rFonts w:ascii="Times New Roman" w:hAnsi="Times New Roman"/>
          <w:sz w:val="24"/>
          <w:szCs w:val="24"/>
        </w:rPr>
        <w:t xml:space="preserve"> mais seguro com relação </w:t>
      </w:r>
      <w:r w:rsidR="00C57038" w:rsidRPr="008F6666">
        <w:rPr>
          <w:rFonts w:ascii="Times New Roman" w:hAnsi="Times New Roman"/>
          <w:sz w:val="24"/>
          <w:szCs w:val="24"/>
        </w:rPr>
        <w:t>à</w:t>
      </w:r>
      <w:r w:rsidRPr="008F6666">
        <w:rPr>
          <w:rFonts w:ascii="Times New Roman" w:hAnsi="Times New Roman"/>
          <w:sz w:val="24"/>
          <w:szCs w:val="24"/>
        </w:rPr>
        <w:t xml:space="preserve"> sua participação nas viv</w:t>
      </w:r>
      <w:r w:rsidR="00C57038" w:rsidRPr="008F6666">
        <w:rPr>
          <w:rFonts w:ascii="Times New Roman" w:hAnsi="Times New Roman"/>
          <w:sz w:val="24"/>
          <w:szCs w:val="24"/>
        </w:rPr>
        <w:t>ê</w:t>
      </w:r>
      <w:r w:rsidRPr="008F6666">
        <w:rPr>
          <w:rFonts w:ascii="Times New Roman" w:hAnsi="Times New Roman"/>
          <w:sz w:val="24"/>
          <w:szCs w:val="24"/>
        </w:rPr>
        <w:t>ncias</w:t>
      </w:r>
      <w:r w:rsidR="00C57038" w:rsidRPr="008F6666">
        <w:rPr>
          <w:rFonts w:ascii="Times New Roman" w:hAnsi="Times New Roman"/>
          <w:sz w:val="24"/>
          <w:szCs w:val="24"/>
        </w:rPr>
        <w:t>,</w:t>
      </w:r>
      <w:r w:rsidRPr="008F6666">
        <w:rPr>
          <w:rFonts w:ascii="Times New Roman" w:hAnsi="Times New Roman"/>
          <w:sz w:val="24"/>
          <w:szCs w:val="24"/>
        </w:rPr>
        <w:t xml:space="preserve"> e não misturar seus conteúdos com o dos alunos.</w:t>
      </w:r>
      <w:r w:rsidR="005B20A3" w:rsidRPr="008F6666">
        <w:rPr>
          <w:rFonts w:ascii="Times New Roman" w:hAnsi="Times New Roman"/>
          <w:sz w:val="24"/>
          <w:szCs w:val="24"/>
        </w:rPr>
        <w:t xml:space="preserve"> </w:t>
      </w:r>
      <w:r w:rsidRPr="008F6666">
        <w:rPr>
          <w:rFonts w:ascii="Times New Roman" w:hAnsi="Times New Roman"/>
          <w:sz w:val="24"/>
          <w:szCs w:val="24"/>
        </w:rPr>
        <w:t xml:space="preserve">Trocar com outros profissionais que atuam não só em escolas, </w:t>
      </w:r>
      <w:r w:rsidR="005B20A3" w:rsidRPr="008F6666">
        <w:rPr>
          <w:rFonts w:ascii="Times New Roman" w:hAnsi="Times New Roman"/>
          <w:sz w:val="24"/>
          <w:szCs w:val="24"/>
        </w:rPr>
        <w:t xml:space="preserve">mas também </w:t>
      </w:r>
      <w:r w:rsidRPr="008F6666">
        <w:rPr>
          <w:rFonts w:ascii="Times New Roman" w:hAnsi="Times New Roman"/>
          <w:sz w:val="24"/>
          <w:szCs w:val="24"/>
        </w:rPr>
        <w:t xml:space="preserve">em consultório. Ser capaz de decodificar a postura de cada aluno durante o jogo e </w:t>
      </w:r>
      <w:r w:rsidR="005B20A3" w:rsidRPr="008F6666">
        <w:rPr>
          <w:rFonts w:ascii="Times New Roman" w:hAnsi="Times New Roman"/>
          <w:sz w:val="24"/>
          <w:szCs w:val="24"/>
        </w:rPr>
        <w:t xml:space="preserve">procurar compreender por que </w:t>
      </w:r>
      <w:r w:rsidRPr="008F6666">
        <w:rPr>
          <w:rFonts w:ascii="Times New Roman" w:hAnsi="Times New Roman"/>
          <w:sz w:val="24"/>
          <w:szCs w:val="24"/>
        </w:rPr>
        <w:t>as reações surgem em cada um</w:t>
      </w:r>
      <w:r w:rsidR="005B20A3" w:rsidRPr="008F6666">
        <w:rPr>
          <w:rFonts w:ascii="Times New Roman" w:hAnsi="Times New Roman"/>
          <w:sz w:val="24"/>
          <w:szCs w:val="24"/>
        </w:rPr>
        <w:t>,</w:t>
      </w:r>
      <w:r w:rsidRPr="008F6666">
        <w:rPr>
          <w:rFonts w:ascii="Times New Roman" w:hAnsi="Times New Roman"/>
          <w:sz w:val="24"/>
          <w:szCs w:val="24"/>
        </w:rPr>
        <w:t xml:space="preserve"> e assim </w:t>
      </w:r>
      <w:r w:rsidR="005B20A3" w:rsidRPr="008F6666">
        <w:rPr>
          <w:rFonts w:ascii="Times New Roman" w:hAnsi="Times New Roman"/>
          <w:sz w:val="24"/>
          <w:szCs w:val="24"/>
        </w:rPr>
        <w:t xml:space="preserve">conhecer </w:t>
      </w:r>
      <w:r w:rsidRPr="008F6666">
        <w:rPr>
          <w:rFonts w:ascii="Times New Roman" w:hAnsi="Times New Roman"/>
          <w:sz w:val="24"/>
          <w:szCs w:val="24"/>
        </w:rPr>
        <w:t>sua his</w:t>
      </w:r>
      <w:r w:rsidR="005B20A3" w:rsidRPr="008F6666">
        <w:rPr>
          <w:rFonts w:ascii="Times New Roman" w:hAnsi="Times New Roman"/>
          <w:sz w:val="24"/>
          <w:szCs w:val="24"/>
        </w:rPr>
        <w:t>tó</w:t>
      </w:r>
      <w:r w:rsidRPr="008F6666">
        <w:rPr>
          <w:rFonts w:ascii="Times New Roman" w:hAnsi="Times New Roman"/>
          <w:sz w:val="24"/>
          <w:szCs w:val="24"/>
        </w:rPr>
        <w:t>ria de vida</w:t>
      </w:r>
      <w:r w:rsidR="005B20A3" w:rsidRPr="008F6666">
        <w:rPr>
          <w:rFonts w:ascii="Times New Roman" w:hAnsi="Times New Roman"/>
          <w:sz w:val="24"/>
          <w:szCs w:val="24"/>
        </w:rPr>
        <w:t xml:space="preserve">; </w:t>
      </w:r>
      <w:r w:rsidRPr="008F6666">
        <w:rPr>
          <w:rFonts w:ascii="Times New Roman" w:hAnsi="Times New Roman"/>
          <w:sz w:val="24"/>
          <w:szCs w:val="24"/>
        </w:rPr>
        <w:t xml:space="preserve">por isso a importância das trocas com os outros profissionais da instituição.  </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Propor jogos sem ter um olhar crítico</w:t>
      </w:r>
      <w:r w:rsidR="005B20A3" w:rsidRPr="008F6666">
        <w:rPr>
          <w:rFonts w:ascii="Times New Roman" w:hAnsi="Times New Roman"/>
          <w:sz w:val="24"/>
          <w:szCs w:val="24"/>
        </w:rPr>
        <w:t>,</w:t>
      </w:r>
      <w:r w:rsidRPr="008F6666">
        <w:rPr>
          <w:rFonts w:ascii="Times New Roman" w:hAnsi="Times New Roman"/>
          <w:sz w:val="24"/>
          <w:szCs w:val="24"/>
        </w:rPr>
        <w:t xml:space="preserve"> e sim sensível para favorecer a entrega dos alunos durante as brincadeiras. Permitir uma viv</w:t>
      </w:r>
      <w:r w:rsidR="005B20A3" w:rsidRPr="008F6666">
        <w:rPr>
          <w:rFonts w:ascii="Times New Roman" w:hAnsi="Times New Roman"/>
          <w:sz w:val="24"/>
          <w:szCs w:val="24"/>
        </w:rPr>
        <w:t>ê</w:t>
      </w:r>
      <w:r w:rsidRPr="008F6666">
        <w:rPr>
          <w:rFonts w:ascii="Times New Roman" w:hAnsi="Times New Roman"/>
          <w:sz w:val="24"/>
          <w:szCs w:val="24"/>
        </w:rPr>
        <w:t xml:space="preserve">ncia </w:t>
      </w:r>
      <w:r w:rsidR="005B20A3" w:rsidRPr="008F6666">
        <w:rPr>
          <w:rFonts w:ascii="Times New Roman" w:hAnsi="Times New Roman"/>
          <w:sz w:val="24"/>
          <w:szCs w:val="24"/>
        </w:rPr>
        <w:t>em que os</w:t>
      </w:r>
      <w:r w:rsidRPr="008F6666">
        <w:rPr>
          <w:rFonts w:ascii="Times New Roman" w:hAnsi="Times New Roman"/>
          <w:sz w:val="24"/>
          <w:szCs w:val="24"/>
        </w:rPr>
        <w:t xml:space="preserve"> alunos possam brincar com </w:t>
      </w:r>
      <w:r w:rsidR="005B20A3" w:rsidRPr="008F6666">
        <w:rPr>
          <w:rFonts w:ascii="Times New Roman" w:hAnsi="Times New Roman"/>
          <w:sz w:val="24"/>
          <w:szCs w:val="24"/>
        </w:rPr>
        <w:t xml:space="preserve">o </w:t>
      </w:r>
      <w:r w:rsidRPr="008F6666">
        <w:rPr>
          <w:rFonts w:ascii="Times New Roman" w:hAnsi="Times New Roman"/>
          <w:sz w:val="24"/>
          <w:szCs w:val="24"/>
        </w:rPr>
        <w:t xml:space="preserve">adulto sem a ideia </w:t>
      </w:r>
      <w:r w:rsidR="005B20A3" w:rsidRPr="008F6666">
        <w:rPr>
          <w:rFonts w:ascii="Times New Roman" w:hAnsi="Times New Roman"/>
          <w:sz w:val="24"/>
          <w:szCs w:val="24"/>
        </w:rPr>
        <w:t xml:space="preserve">de </w:t>
      </w:r>
      <w:r w:rsidRPr="008F6666">
        <w:rPr>
          <w:rFonts w:ascii="Times New Roman" w:hAnsi="Times New Roman"/>
          <w:sz w:val="24"/>
          <w:szCs w:val="24"/>
        </w:rPr>
        <w:t xml:space="preserve">que o adulto vai conduzir a brincadeira, </w:t>
      </w:r>
      <w:r w:rsidR="005B20A3" w:rsidRPr="008F6666">
        <w:rPr>
          <w:rFonts w:ascii="Times New Roman" w:hAnsi="Times New Roman"/>
          <w:sz w:val="24"/>
          <w:szCs w:val="24"/>
        </w:rPr>
        <w:t xml:space="preserve">mas </w:t>
      </w:r>
      <w:r w:rsidRPr="008F6666">
        <w:rPr>
          <w:rFonts w:ascii="Times New Roman" w:hAnsi="Times New Roman"/>
          <w:sz w:val="24"/>
          <w:szCs w:val="24"/>
        </w:rPr>
        <w:t xml:space="preserve">ele vai brincar e </w:t>
      </w:r>
      <w:r w:rsidRPr="008F6666">
        <w:rPr>
          <w:rFonts w:ascii="Times New Roman" w:hAnsi="Times New Roman"/>
          <w:sz w:val="24"/>
          <w:szCs w:val="24"/>
        </w:rPr>
        <w:lastRenderedPageBreak/>
        <w:t>oferecer esse corpo de maneira que possibilite o surgimento dos conteúdos nos</w:t>
      </w:r>
      <w:r w:rsidR="005B20A3" w:rsidRPr="008F6666">
        <w:rPr>
          <w:rFonts w:ascii="Times New Roman" w:hAnsi="Times New Roman"/>
          <w:sz w:val="24"/>
          <w:szCs w:val="24"/>
        </w:rPr>
        <w:t xml:space="preserve"> </w:t>
      </w:r>
      <w:r w:rsidRPr="008F6666">
        <w:rPr>
          <w:rFonts w:ascii="Times New Roman" w:hAnsi="Times New Roman"/>
          <w:sz w:val="24"/>
          <w:szCs w:val="24"/>
        </w:rPr>
        <w:t>alunos. Para implementar a PR no colégio</w:t>
      </w:r>
      <w:r w:rsidR="00DF6E1E" w:rsidRPr="008F6666">
        <w:rPr>
          <w:rFonts w:ascii="Times New Roman" w:hAnsi="Times New Roman"/>
          <w:sz w:val="24"/>
          <w:szCs w:val="24"/>
        </w:rPr>
        <w:t>,</w:t>
      </w:r>
      <w:r w:rsidRPr="008F6666">
        <w:rPr>
          <w:rFonts w:ascii="Times New Roman" w:hAnsi="Times New Roman"/>
          <w:sz w:val="24"/>
          <w:szCs w:val="24"/>
        </w:rPr>
        <w:t xml:space="preserve"> a direção deve est</w:t>
      </w:r>
      <w:r w:rsidR="00DF6E1E" w:rsidRPr="008F6666">
        <w:rPr>
          <w:rFonts w:ascii="Times New Roman" w:hAnsi="Times New Roman"/>
          <w:sz w:val="24"/>
          <w:szCs w:val="24"/>
        </w:rPr>
        <w:t>ar</w:t>
      </w:r>
      <w:r w:rsidRPr="008F6666">
        <w:rPr>
          <w:rFonts w:ascii="Times New Roman" w:hAnsi="Times New Roman"/>
          <w:sz w:val="24"/>
          <w:szCs w:val="24"/>
        </w:rPr>
        <w:t xml:space="preserve"> sensível </w:t>
      </w:r>
      <w:r w:rsidR="00DF6E1E" w:rsidRPr="008F6666">
        <w:rPr>
          <w:rFonts w:ascii="Times New Roman" w:hAnsi="Times New Roman"/>
          <w:sz w:val="24"/>
          <w:szCs w:val="24"/>
        </w:rPr>
        <w:t>à</w:t>
      </w:r>
      <w:r w:rsidRPr="008F6666">
        <w:rPr>
          <w:rFonts w:ascii="Times New Roman" w:hAnsi="Times New Roman"/>
          <w:sz w:val="24"/>
          <w:szCs w:val="24"/>
        </w:rPr>
        <w:t>s necessidades dos alunos e acreditar no desenvolvimento integral de todos. É importante que conheça a proposta da PR na escola e assim contribua para que o trabalho flua de forma eficaz.</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PR 2 </w:t>
      </w:r>
      <w:r w:rsidR="00284E3A" w:rsidRPr="008F6666">
        <w:rPr>
          <w:rFonts w:ascii="Times New Roman" w:hAnsi="Times New Roman"/>
          <w:sz w:val="24"/>
          <w:szCs w:val="24"/>
        </w:rPr>
        <w:t xml:space="preserve">– </w:t>
      </w:r>
      <w:r w:rsidRPr="008F6666">
        <w:rPr>
          <w:rFonts w:ascii="Times New Roman" w:hAnsi="Times New Roman"/>
          <w:sz w:val="24"/>
          <w:szCs w:val="24"/>
        </w:rPr>
        <w:t>Seguro, autônomo e disponível corporalmente. Uma escola inovadora que acredita na educação. A escola deve ser acolhedora, inclusiva, visar à educação de uma forma mais global, olhar o humano no geral, ou seja, não enfatizar apenas números de aprovação.</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PR 3 </w:t>
      </w:r>
      <w:r w:rsidR="00284E3A" w:rsidRPr="008F6666">
        <w:rPr>
          <w:rFonts w:ascii="Times New Roman" w:hAnsi="Times New Roman"/>
          <w:sz w:val="24"/>
          <w:szCs w:val="24"/>
        </w:rPr>
        <w:t>–</w:t>
      </w:r>
      <w:r w:rsidRPr="008F6666">
        <w:rPr>
          <w:rFonts w:ascii="Times New Roman" w:hAnsi="Times New Roman"/>
          <w:sz w:val="24"/>
          <w:szCs w:val="24"/>
        </w:rPr>
        <w:t xml:space="preserve"> O profissional deve ser compromissado, disciplinado para se adequar às regras e horários da escola, disponível no tempo e corporalmente.</w:t>
      </w:r>
    </w:p>
    <w:p w:rsidR="008825EE" w:rsidRPr="008F6666" w:rsidRDefault="008825EE" w:rsidP="00AF5F6A">
      <w:pPr>
        <w:spacing w:after="0" w:line="360" w:lineRule="auto"/>
        <w:jc w:val="both"/>
        <w:rPr>
          <w:szCs w:val="24"/>
        </w:rPr>
      </w:pPr>
    </w:p>
    <w:p w:rsidR="008825EE" w:rsidRPr="008F6666" w:rsidRDefault="001B7A76" w:rsidP="00AF5F6A">
      <w:pPr>
        <w:spacing w:after="0" w:line="360" w:lineRule="auto"/>
        <w:ind w:firstLine="709"/>
        <w:jc w:val="both"/>
        <w:outlineLvl w:val="0"/>
        <w:rPr>
          <w:rFonts w:ascii="Times New Roman" w:hAnsi="Times New Roman"/>
          <w:sz w:val="24"/>
          <w:szCs w:val="24"/>
        </w:rPr>
      </w:pPr>
      <w:r w:rsidRPr="008F6666">
        <w:rPr>
          <w:rFonts w:ascii="Times New Roman" w:hAnsi="Times New Roman"/>
          <w:sz w:val="24"/>
          <w:szCs w:val="24"/>
        </w:rPr>
        <w:t xml:space="preserve">É </w:t>
      </w:r>
      <w:r w:rsidR="008825EE" w:rsidRPr="008F6666">
        <w:rPr>
          <w:rFonts w:ascii="Times New Roman" w:hAnsi="Times New Roman"/>
          <w:sz w:val="24"/>
          <w:szCs w:val="24"/>
        </w:rPr>
        <w:t xml:space="preserve">preciso que haja </w:t>
      </w:r>
      <w:r w:rsidR="00D57D91" w:rsidRPr="008F6666">
        <w:rPr>
          <w:rFonts w:ascii="Times New Roman" w:hAnsi="Times New Roman"/>
          <w:sz w:val="24"/>
          <w:szCs w:val="24"/>
        </w:rPr>
        <w:t>“</w:t>
      </w:r>
      <w:r w:rsidR="008825EE" w:rsidRPr="008F6666">
        <w:rPr>
          <w:rFonts w:ascii="Times New Roman" w:hAnsi="Times New Roman"/>
          <w:sz w:val="24"/>
          <w:szCs w:val="24"/>
        </w:rPr>
        <w:t>afetividade, conhecimento teórico e prático, disponibilidade para escutar e trocar, compromisso com a educação e com as crianças</w:t>
      </w:r>
      <w:r w:rsidR="00D57D91" w:rsidRPr="008F6666">
        <w:rPr>
          <w:rFonts w:ascii="Times New Roman" w:hAnsi="Times New Roman"/>
          <w:sz w:val="24"/>
          <w:szCs w:val="24"/>
        </w:rPr>
        <w:t>”,</w:t>
      </w:r>
      <w:r w:rsidR="008825EE" w:rsidRPr="008F6666">
        <w:rPr>
          <w:rFonts w:ascii="Times New Roman" w:hAnsi="Times New Roman"/>
          <w:sz w:val="24"/>
          <w:szCs w:val="24"/>
        </w:rPr>
        <w:t xml:space="preserve"> lembr</w:t>
      </w:r>
      <w:r w:rsidR="00D57D91" w:rsidRPr="008F6666">
        <w:rPr>
          <w:rFonts w:ascii="Times New Roman" w:hAnsi="Times New Roman"/>
          <w:sz w:val="24"/>
          <w:szCs w:val="24"/>
        </w:rPr>
        <w:t xml:space="preserve">ou </w:t>
      </w:r>
      <w:r w:rsidR="008825EE" w:rsidRPr="008F6666">
        <w:rPr>
          <w:rFonts w:ascii="Times New Roman" w:hAnsi="Times New Roman"/>
          <w:sz w:val="24"/>
          <w:szCs w:val="24"/>
        </w:rPr>
        <w:t xml:space="preserve">D1. Ou ainda, </w:t>
      </w:r>
      <w:r w:rsidRPr="008F6666">
        <w:rPr>
          <w:rFonts w:ascii="Times New Roman" w:hAnsi="Times New Roman"/>
          <w:sz w:val="24"/>
          <w:szCs w:val="24"/>
        </w:rPr>
        <w:t>“</w:t>
      </w:r>
      <w:r w:rsidR="008825EE" w:rsidRPr="008F6666">
        <w:rPr>
          <w:rFonts w:ascii="Times New Roman" w:hAnsi="Times New Roman"/>
          <w:sz w:val="24"/>
          <w:szCs w:val="24"/>
        </w:rPr>
        <w:t xml:space="preserve">o psicomotricista precisa ser comunicativo, ter autonomia para ir </w:t>
      </w:r>
      <w:r w:rsidRPr="008F6666">
        <w:rPr>
          <w:rFonts w:ascii="Times New Roman" w:hAnsi="Times New Roman"/>
          <w:sz w:val="24"/>
          <w:szCs w:val="24"/>
        </w:rPr>
        <w:t>em</w:t>
      </w:r>
      <w:r w:rsidR="008825EE" w:rsidRPr="008F6666">
        <w:rPr>
          <w:rFonts w:ascii="Times New Roman" w:hAnsi="Times New Roman"/>
          <w:sz w:val="24"/>
          <w:szCs w:val="24"/>
        </w:rPr>
        <w:t xml:space="preserve"> busca de ajuda e ajudar a criança e o adulto que </w:t>
      </w:r>
      <w:r w:rsidRPr="008F6666">
        <w:rPr>
          <w:rFonts w:ascii="Times New Roman" w:hAnsi="Times New Roman"/>
          <w:sz w:val="24"/>
          <w:szCs w:val="24"/>
        </w:rPr>
        <w:t xml:space="preserve">a </w:t>
      </w:r>
      <w:r w:rsidR="008825EE" w:rsidRPr="008F6666">
        <w:rPr>
          <w:rFonts w:ascii="Times New Roman" w:hAnsi="Times New Roman"/>
          <w:sz w:val="24"/>
          <w:szCs w:val="24"/>
        </w:rPr>
        <w:t xml:space="preserve">acompanha. A escola </w:t>
      </w:r>
      <w:r w:rsidRPr="008F6666">
        <w:rPr>
          <w:rFonts w:ascii="Times New Roman" w:hAnsi="Times New Roman"/>
          <w:sz w:val="24"/>
          <w:szCs w:val="24"/>
        </w:rPr>
        <w:t xml:space="preserve">tem de </w:t>
      </w:r>
      <w:r w:rsidR="008825EE" w:rsidRPr="008F6666">
        <w:rPr>
          <w:rFonts w:ascii="Times New Roman" w:hAnsi="Times New Roman"/>
          <w:sz w:val="24"/>
          <w:szCs w:val="24"/>
        </w:rPr>
        <w:t>se preocup</w:t>
      </w:r>
      <w:r w:rsidR="000F46DE" w:rsidRPr="008F6666">
        <w:rPr>
          <w:rFonts w:ascii="Times New Roman" w:hAnsi="Times New Roman"/>
          <w:sz w:val="24"/>
          <w:szCs w:val="24"/>
        </w:rPr>
        <w:t>ar</w:t>
      </w:r>
      <w:r w:rsidR="008825EE" w:rsidRPr="008F6666">
        <w:rPr>
          <w:rFonts w:ascii="Times New Roman" w:hAnsi="Times New Roman"/>
          <w:sz w:val="24"/>
          <w:szCs w:val="24"/>
        </w:rPr>
        <w:t xml:space="preserve"> com o </w:t>
      </w:r>
      <w:r w:rsidRPr="008F6666">
        <w:rPr>
          <w:rFonts w:ascii="Times New Roman" w:hAnsi="Times New Roman"/>
          <w:sz w:val="24"/>
          <w:szCs w:val="24"/>
        </w:rPr>
        <w:t>‘</w:t>
      </w:r>
      <w:r w:rsidR="008825EE" w:rsidRPr="008F6666">
        <w:rPr>
          <w:rFonts w:ascii="Times New Roman" w:hAnsi="Times New Roman"/>
          <w:sz w:val="24"/>
          <w:szCs w:val="24"/>
        </w:rPr>
        <w:t>todo</w:t>
      </w:r>
      <w:r w:rsidRPr="008F6666">
        <w:rPr>
          <w:rFonts w:ascii="Times New Roman" w:hAnsi="Times New Roman"/>
          <w:sz w:val="24"/>
          <w:szCs w:val="24"/>
        </w:rPr>
        <w:t>’</w:t>
      </w:r>
      <w:r w:rsidR="008825EE" w:rsidRPr="008F6666">
        <w:rPr>
          <w:rFonts w:ascii="Times New Roman" w:hAnsi="Times New Roman"/>
          <w:sz w:val="24"/>
          <w:szCs w:val="24"/>
        </w:rPr>
        <w:t xml:space="preserve"> dos alunos</w:t>
      </w:r>
      <w:r w:rsidRPr="008F6666">
        <w:rPr>
          <w:rFonts w:ascii="Times New Roman" w:hAnsi="Times New Roman"/>
          <w:sz w:val="24"/>
          <w:szCs w:val="24"/>
        </w:rPr>
        <w:t>,</w:t>
      </w:r>
      <w:r w:rsidR="008825EE" w:rsidRPr="008F6666">
        <w:rPr>
          <w:rFonts w:ascii="Times New Roman" w:hAnsi="Times New Roman"/>
          <w:sz w:val="24"/>
          <w:szCs w:val="24"/>
        </w:rPr>
        <w:t xml:space="preserve"> e não só com o conteúdo escolar</w:t>
      </w:r>
      <w:r w:rsidR="00D57D91" w:rsidRPr="008F6666">
        <w:rPr>
          <w:rFonts w:ascii="Times New Roman" w:hAnsi="Times New Roman"/>
          <w:sz w:val="24"/>
          <w:szCs w:val="24"/>
        </w:rPr>
        <w:t>”</w:t>
      </w:r>
      <w:r w:rsidR="008825EE" w:rsidRPr="008F6666">
        <w:rPr>
          <w:rFonts w:ascii="Times New Roman" w:hAnsi="Times New Roman"/>
          <w:sz w:val="24"/>
          <w:szCs w:val="24"/>
        </w:rPr>
        <w:t xml:space="preserve"> (D2). </w:t>
      </w:r>
      <w:r w:rsidR="00D57D91" w:rsidRPr="008F6666">
        <w:rPr>
          <w:rFonts w:ascii="Times New Roman" w:hAnsi="Times New Roman"/>
          <w:sz w:val="24"/>
          <w:szCs w:val="24"/>
        </w:rPr>
        <w:t>F</w:t>
      </w:r>
      <w:r w:rsidR="008825EE" w:rsidRPr="008F6666">
        <w:rPr>
          <w:rFonts w:ascii="Times New Roman" w:hAnsi="Times New Roman"/>
          <w:sz w:val="24"/>
          <w:szCs w:val="24"/>
        </w:rPr>
        <w:t>inalmente, D3 afirmou</w:t>
      </w:r>
      <w:r w:rsidRPr="008F6666">
        <w:rPr>
          <w:rFonts w:ascii="Times New Roman" w:hAnsi="Times New Roman"/>
          <w:sz w:val="24"/>
          <w:szCs w:val="24"/>
        </w:rPr>
        <w:t xml:space="preserve"> que é preciso ser </w:t>
      </w:r>
      <w:r w:rsidR="00D57D91" w:rsidRPr="008F6666">
        <w:rPr>
          <w:rFonts w:ascii="Times New Roman" w:hAnsi="Times New Roman"/>
          <w:sz w:val="24"/>
          <w:szCs w:val="24"/>
        </w:rPr>
        <w:t>“</w:t>
      </w:r>
      <w:r w:rsidR="008825EE" w:rsidRPr="008F6666">
        <w:rPr>
          <w:rFonts w:ascii="Times New Roman" w:hAnsi="Times New Roman"/>
          <w:sz w:val="24"/>
          <w:szCs w:val="24"/>
        </w:rPr>
        <w:t>consciente do seu papel dentro da escola e como educador também, conhecer bem a teoria e a prática do seu trabalho, saber falar com as famílias quando preciso for, boa relação com as crianças e os outros profissionais da escola</w:t>
      </w:r>
      <w:r w:rsidR="00D57D91" w:rsidRPr="008F6666">
        <w:rPr>
          <w:rFonts w:ascii="Times New Roman" w:hAnsi="Times New Roman"/>
          <w:sz w:val="24"/>
          <w:szCs w:val="24"/>
        </w:rPr>
        <w:t>”</w:t>
      </w:r>
      <w:r w:rsidR="008825EE" w:rsidRPr="008F6666">
        <w:rPr>
          <w:rFonts w:ascii="Times New Roman" w:hAnsi="Times New Roman"/>
          <w:sz w:val="24"/>
          <w:szCs w:val="24"/>
        </w:rPr>
        <w:t>.</w:t>
      </w:r>
    </w:p>
    <w:p w:rsidR="008825EE" w:rsidRPr="008F6666" w:rsidRDefault="008825EE"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As três últimas perguntas versaram sobre a questão do PR ter supervisão continuada. Vejam algumas respostas:</w:t>
      </w:r>
    </w:p>
    <w:p w:rsidR="001B7A76" w:rsidRPr="008F6666" w:rsidRDefault="001B7A76" w:rsidP="00AF5F6A">
      <w:pPr>
        <w:pStyle w:val="NormalWeb"/>
        <w:spacing w:beforeLines="0" w:line="360" w:lineRule="auto"/>
        <w:ind w:firstLine="708"/>
        <w:jc w:val="both"/>
        <w:rPr>
          <w:rFonts w:ascii="Times New Roman" w:hAnsi="Times New Roman"/>
          <w:sz w:val="24"/>
          <w:szCs w:val="24"/>
        </w:rPr>
      </w:pP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PR 1 </w:t>
      </w:r>
      <w:r w:rsidR="00284E3A" w:rsidRPr="008F6666">
        <w:rPr>
          <w:rFonts w:ascii="Times New Roman" w:hAnsi="Times New Roman"/>
          <w:sz w:val="24"/>
          <w:szCs w:val="24"/>
        </w:rPr>
        <w:t>–</w:t>
      </w:r>
      <w:r w:rsidRPr="008F6666">
        <w:rPr>
          <w:rFonts w:ascii="Times New Roman" w:hAnsi="Times New Roman"/>
          <w:sz w:val="24"/>
          <w:szCs w:val="24"/>
        </w:rPr>
        <w:t xml:space="preserve"> Tenho </w:t>
      </w:r>
      <w:r w:rsidR="001B7A76" w:rsidRPr="008F6666">
        <w:rPr>
          <w:rFonts w:ascii="Times New Roman" w:hAnsi="Times New Roman"/>
          <w:sz w:val="24"/>
          <w:szCs w:val="24"/>
        </w:rPr>
        <w:t>o</w:t>
      </w:r>
      <w:r w:rsidRPr="008F6666">
        <w:rPr>
          <w:rFonts w:ascii="Times New Roman" w:hAnsi="Times New Roman"/>
          <w:sz w:val="24"/>
          <w:szCs w:val="24"/>
        </w:rPr>
        <w:t>rientação sistemática, supervisão ainda não, mas temos planos para que a supervisão passe a acontecer. Socializo nos encontros, com a orientadora, algumas fotos das viv</w:t>
      </w:r>
      <w:r w:rsidR="001B7A76" w:rsidRPr="008F6666">
        <w:rPr>
          <w:rFonts w:ascii="Times New Roman" w:hAnsi="Times New Roman"/>
          <w:sz w:val="24"/>
          <w:szCs w:val="24"/>
        </w:rPr>
        <w:t>ê</w:t>
      </w:r>
      <w:r w:rsidRPr="008F6666">
        <w:rPr>
          <w:rFonts w:ascii="Times New Roman" w:hAnsi="Times New Roman"/>
          <w:sz w:val="24"/>
          <w:szCs w:val="24"/>
        </w:rPr>
        <w:t>ncias.</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PR 2 </w:t>
      </w:r>
      <w:r w:rsidR="00284E3A" w:rsidRPr="008F6666">
        <w:rPr>
          <w:rFonts w:ascii="Times New Roman" w:hAnsi="Times New Roman"/>
          <w:sz w:val="24"/>
          <w:szCs w:val="24"/>
        </w:rPr>
        <w:t>–</w:t>
      </w:r>
      <w:r w:rsidRPr="008F6666">
        <w:rPr>
          <w:rFonts w:ascii="Times New Roman" w:hAnsi="Times New Roman"/>
          <w:sz w:val="24"/>
          <w:szCs w:val="24"/>
        </w:rPr>
        <w:t xml:space="preserve"> Ainda não</w:t>
      </w:r>
      <w:r w:rsidR="001B7A76" w:rsidRPr="008F6666">
        <w:rPr>
          <w:rFonts w:ascii="Times New Roman" w:hAnsi="Times New Roman"/>
          <w:sz w:val="24"/>
          <w:szCs w:val="24"/>
        </w:rPr>
        <w:t>, m</w:t>
      </w:r>
      <w:r w:rsidRPr="008F6666">
        <w:rPr>
          <w:rFonts w:ascii="Times New Roman" w:hAnsi="Times New Roman"/>
          <w:sz w:val="24"/>
          <w:szCs w:val="24"/>
        </w:rPr>
        <w:t>as na dúvida</w:t>
      </w:r>
      <w:r w:rsidR="001B7A76" w:rsidRPr="008F6666">
        <w:rPr>
          <w:rFonts w:ascii="Times New Roman" w:hAnsi="Times New Roman"/>
          <w:sz w:val="24"/>
          <w:szCs w:val="24"/>
        </w:rPr>
        <w:t>,</w:t>
      </w:r>
      <w:r w:rsidRPr="008F6666">
        <w:rPr>
          <w:rFonts w:ascii="Times New Roman" w:hAnsi="Times New Roman"/>
          <w:sz w:val="24"/>
          <w:szCs w:val="24"/>
        </w:rPr>
        <w:t xml:space="preserve"> procuro orientação.</w:t>
      </w:r>
    </w:p>
    <w:p w:rsidR="006D35CC"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 xml:space="preserve">PR 3 </w:t>
      </w:r>
      <w:r w:rsidR="00284E3A" w:rsidRPr="008F6666">
        <w:rPr>
          <w:rFonts w:ascii="Times New Roman" w:hAnsi="Times New Roman"/>
          <w:sz w:val="24"/>
          <w:szCs w:val="24"/>
        </w:rPr>
        <w:t>–</w:t>
      </w:r>
      <w:r w:rsidRPr="008F6666">
        <w:rPr>
          <w:rFonts w:ascii="Times New Roman" w:hAnsi="Times New Roman"/>
          <w:sz w:val="24"/>
          <w:szCs w:val="24"/>
        </w:rPr>
        <w:t xml:space="preserve"> Fazia supervisão no ano passado, mas este ano suspendi.</w:t>
      </w:r>
    </w:p>
    <w:p w:rsidR="008825EE" w:rsidRPr="008F6666" w:rsidRDefault="008825EE" w:rsidP="000F46DE">
      <w:pPr>
        <w:spacing w:after="240" w:line="240" w:lineRule="auto"/>
        <w:ind w:left="709"/>
        <w:jc w:val="both"/>
        <w:rPr>
          <w:rFonts w:ascii="Times New Roman" w:hAnsi="Times New Roman"/>
          <w:sz w:val="24"/>
          <w:szCs w:val="24"/>
        </w:rPr>
      </w:pPr>
      <w:r w:rsidRPr="008F6666">
        <w:rPr>
          <w:rFonts w:ascii="Times New Roman" w:hAnsi="Times New Roman"/>
          <w:sz w:val="24"/>
          <w:szCs w:val="24"/>
        </w:rPr>
        <w:t>S – A escola “A”</w:t>
      </w:r>
      <w:r w:rsidR="001B7A76" w:rsidRPr="008F6666">
        <w:rPr>
          <w:rFonts w:ascii="Times New Roman" w:hAnsi="Times New Roman"/>
          <w:sz w:val="24"/>
          <w:szCs w:val="24"/>
        </w:rPr>
        <w:t xml:space="preserve"> </w:t>
      </w:r>
      <w:r w:rsidRPr="008F6666">
        <w:rPr>
          <w:rFonts w:ascii="Times New Roman" w:hAnsi="Times New Roman"/>
          <w:sz w:val="24"/>
          <w:szCs w:val="24"/>
        </w:rPr>
        <w:t xml:space="preserve">tem supervisão </w:t>
      </w:r>
      <w:r w:rsidR="001B7A76" w:rsidRPr="008F6666">
        <w:rPr>
          <w:rFonts w:ascii="Times New Roman" w:hAnsi="Times New Roman"/>
          <w:sz w:val="24"/>
          <w:szCs w:val="24"/>
        </w:rPr>
        <w:t xml:space="preserve">na </w:t>
      </w:r>
      <w:r w:rsidRPr="008F6666">
        <w:rPr>
          <w:rFonts w:ascii="Times New Roman" w:hAnsi="Times New Roman"/>
          <w:sz w:val="24"/>
          <w:szCs w:val="24"/>
        </w:rPr>
        <w:t>escola. No entanto, muitos profissionais têm dificuldade de se colocar em jogo diante do outro que está olhando; o estar errado diante de um diretor, que está pagando pelos seus serviços, torna</w:t>
      </w:r>
      <w:r w:rsidR="001B7A76" w:rsidRPr="008F6666">
        <w:rPr>
          <w:rFonts w:ascii="Times New Roman" w:hAnsi="Times New Roman"/>
          <w:sz w:val="24"/>
          <w:szCs w:val="24"/>
        </w:rPr>
        <w:t>-se</w:t>
      </w:r>
      <w:r w:rsidRPr="008F6666">
        <w:rPr>
          <w:rFonts w:ascii="Times New Roman" w:hAnsi="Times New Roman"/>
          <w:sz w:val="24"/>
          <w:szCs w:val="24"/>
        </w:rPr>
        <w:t xml:space="preserve"> muito difícil e até paralisante. É como se esse olhar fosse invalidar seu profissionalismo dentro da escola (por isso o outro toma o lugar do pai). É preciso ter humildade p</w:t>
      </w:r>
      <w:r w:rsidR="001B7A76" w:rsidRPr="008F6666">
        <w:rPr>
          <w:rFonts w:ascii="Times New Roman" w:hAnsi="Times New Roman"/>
          <w:sz w:val="24"/>
          <w:szCs w:val="24"/>
        </w:rPr>
        <w:t>ara</w:t>
      </w:r>
      <w:r w:rsidRPr="008F6666">
        <w:rPr>
          <w:rFonts w:ascii="Times New Roman" w:hAnsi="Times New Roman"/>
          <w:sz w:val="24"/>
          <w:szCs w:val="24"/>
        </w:rPr>
        <w:t xml:space="preserve"> pedir supervisão. Do centro para o PR</w:t>
      </w:r>
      <w:r w:rsidR="001B7A76" w:rsidRPr="008F6666">
        <w:rPr>
          <w:rFonts w:ascii="Times New Roman" w:hAnsi="Times New Roman"/>
          <w:sz w:val="24"/>
          <w:szCs w:val="24"/>
        </w:rPr>
        <w:t>,</w:t>
      </w:r>
      <w:r w:rsidRPr="008F6666">
        <w:rPr>
          <w:rFonts w:ascii="Times New Roman" w:hAnsi="Times New Roman"/>
          <w:sz w:val="24"/>
          <w:szCs w:val="24"/>
        </w:rPr>
        <w:t xml:space="preserve"> a comunicação ocorre mais para trabalhar em escolas, convites para seminários, principalmente quando Anne Lapierre vem ao Brasil, que foi a criadora do método com seu pai, Andr</w:t>
      </w:r>
      <w:r w:rsidR="001B7A76" w:rsidRPr="008F6666">
        <w:rPr>
          <w:rFonts w:ascii="Times New Roman" w:hAnsi="Times New Roman"/>
          <w:sz w:val="24"/>
          <w:szCs w:val="24"/>
        </w:rPr>
        <w:t>é</w:t>
      </w:r>
      <w:r w:rsidRPr="008F6666">
        <w:rPr>
          <w:rFonts w:ascii="Times New Roman" w:hAnsi="Times New Roman"/>
          <w:sz w:val="24"/>
          <w:szCs w:val="24"/>
        </w:rPr>
        <w:t xml:space="preserve"> Lapierre</w:t>
      </w:r>
      <w:r w:rsidR="001B7A76" w:rsidRPr="008F6666">
        <w:rPr>
          <w:rFonts w:ascii="Times New Roman" w:hAnsi="Times New Roman"/>
          <w:sz w:val="24"/>
          <w:szCs w:val="24"/>
        </w:rPr>
        <w:t>; e</w:t>
      </w:r>
      <w:r w:rsidRPr="008F6666">
        <w:rPr>
          <w:rFonts w:ascii="Times New Roman" w:hAnsi="Times New Roman"/>
          <w:sz w:val="24"/>
          <w:szCs w:val="24"/>
        </w:rPr>
        <w:t xml:space="preserve"> algumas supervisões, na maioria, solicitadas pelo PR.</w:t>
      </w:r>
    </w:p>
    <w:p w:rsidR="008825EE" w:rsidRPr="008F6666" w:rsidRDefault="008825EE" w:rsidP="00AF5F6A">
      <w:pPr>
        <w:pStyle w:val="NormalWeb"/>
        <w:spacing w:beforeLines="0" w:line="360" w:lineRule="auto"/>
        <w:ind w:firstLine="708"/>
        <w:jc w:val="both"/>
        <w:rPr>
          <w:rFonts w:ascii="Times New Roman" w:hAnsi="Times New Roman"/>
          <w:sz w:val="24"/>
          <w:szCs w:val="24"/>
        </w:rPr>
      </w:pPr>
    </w:p>
    <w:p w:rsidR="008825EE" w:rsidRPr="008F6666" w:rsidRDefault="008825EE" w:rsidP="00AF5F6A">
      <w:pPr>
        <w:pStyle w:val="NormalWeb"/>
        <w:spacing w:beforeLines="0" w:line="360" w:lineRule="auto"/>
        <w:ind w:firstLine="709"/>
        <w:jc w:val="both"/>
        <w:rPr>
          <w:rFonts w:ascii="Times New Roman" w:hAnsi="Times New Roman"/>
          <w:sz w:val="24"/>
          <w:szCs w:val="24"/>
        </w:rPr>
      </w:pPr>
      <w:r w:rsidRPr="008F6666">
        <w:rPr>
          <w:rFonts w:ascii="Times New Roman" w:hAnsi="Times New Roman"/>
          <w:sz w:val="24"/>
          <w:szCs w:val="24"/>
        </w:rPr>
        <w:t>A supervisão é</w:t>
      </w:r>
      <w:r w:rsidR="001B7A76" w:rsidRPr="008F6666">
        <w:rPr>
          <w:rFonts w:ascii="Times New Roman" w:hAnsi="Times New Roman"/>
          <w:sz w:val="24"/>
          <w:szCs w:val="24"/>
        </w:rPr>
        <w:t>,</w:t>
      </w:r>
      <w:r w:rsidRPr="008F6666">
        <w:rPr>
          <w:rFonts w:ascii="Times New Roman" w:hAnsi="Times New Roman"/>
          <w:sz w:val="24"/>
          <w:szCs w:val="24"/>
        </w:rPr>
        <w:t xml:space="preserve"> sem dúvida</w:t>
      </w:r>
      <w:r w:rsidR="001B7A76" w:rsidRPr="008F6666">
        <w:rPr>
          <w:rFonts w:ascii="Times New Roman" w:hAnsi="Times New Roman"/>
          <w:sz w:val="24"/>
          <w:szCs w:val="24"/>
        </w:rPr>
        <w:t>,</w:t>
      </w:r>
      <w:r w:rsidRPr="008F6666">
        <w:rPr>
          <w:rFonts w:ascii="Times New Roman" w:hAnsi="Times New Roman"/>
          <w:sz w:val="24"/>
          <w:szCs w:val="24"/>
        </w:rPr>
        <w:t xml:space="preserve"> um lugar que não pode ser afastado do PR, po</w:t>
      </w:r>
      <w:r w:rsidR="001B7A76" w:rsidRPr="008F6666">
        <w:rPr>
          <w:rFonts w:ascii="Times New Roman" w:hAnsi="Times New Roman"/>
          <w:sz w:val="24"/>
          <w:szCs w:val="24"/>
        </w:rPr>
        <w:t xml:space="preserve">rque, </w:t>
      </w:r>
      <w:r w:rsidRPr="008F6666">
        <w:rPr>
          <w:rFonts w:ascii="Times New Roman" w:hAnsi="Times New Roman"/>
          <w:sz w:val="24"/>
          <w:szCs w:val="24"/>
        </w:rPr>
        <w:t xml:space="preserve">como bem lembra Winnicott (1982), o brincar na etapa da educação infantil possibilita uma infinidade de representações simbólicas para a criança; o ato de brincar para a criança equivale ao ato de pensar no adulto. </w:t>
      </w:r>
      <w:r w:rsidR="00BC3B1B" w:rsidRPr="008F6666">
        <w:rPr>
          <w:rFonts w:ascii="Times New Roman" w:hAnsi="Times New Roman"/>
          <w:sz w:val="24"/>
          <w:szCs w:val="24"/>
        </w:rPr>
        <w:t xml:space="preserve">Winnicott </w:t>
      </w:r>
      <w:r w:rsidRPr="008F6666">
        <w:rPr>
          <w:rFonts w:ascii="Times New Roman" w:hAnsi="Times New Roman"/>
          <w:sz w:val="24"/>
          <w:szCs w:val="24"/>
        </w:rPr>
        <w:t>autor afirma que não há outra possibilidade d</w:t>
      </w:r>
      <w:r w:rsidR="00BC3B1B" w:rsidRPr="008F6666">
        <w:rPr>
          <w:rFonts w:ascii="Times New Roman" w:hAnsi="Times New Roman"/>
          <w:sz w:val="24"/>
          <w:szCs w:val="24"/>
        </w:rPr>
        <w:t xml:space="preserve">e </w:t>
      </w:r>
      <w:r w:rsidRPr="008F6666">
        <w:rPr>
          <w:rFonts w:ascii="Times New Roman" w:hAnsi="Times New Roman"/>
          <w:sz w:val="24"/>
          <w:szCs w:val="24"/>
        </w:rPr>
        <w:t xml:space="preserve">a criança aprender e desenvolver os aspectos cognitivos, motores e emocionais que não seja </w:t>
      </w:r>
      <w:r w:rsidR="00BC3B1B" w:rsidRPr="008F6666">
        <w:rPr>
          <w:rFonts w:ascii="Times New Roman" w:hAnsi="Times New Roman"/>
          <w:sz w:val="24"/>
          <w:szCs w:val="24"/>
        </w:rPr>
        <w:t xml:space="preserve">por </w:t>
      </w:r>
      <w:r w:rsidRPr="008F6666">
        <w:rPr>
          <w:rFonts w:ascii="Times New Roman" w:hAnsi="Times New Roman"/>
          <w:sz w:val="24"/>
          <w:szCs w:val="24"/>
        </w:rPr>
        <w:t>brincadeiras infantis, sendo de extrema importância para o adulto favorecer es</w:t>
      </w:r>
      <w:r w:rsidR="00BC3B1B" w:rsidRPr="008F6666">
        <w:rPr>
          <w:rFonts w:ascii="Times New Roman" w:hAnsi="Times New Roman"/>
          <w:sz w:val="24"/>
          <w:szCs w:val="24"/>
        </w:rPr>
        <w:t>s</w:t>
      </w:r>
      <w:r w:rsidRPr="008F6666">
        <w:rPr>
          <w:rFonts w:ascii="Times New Roman" w:hAnsi="Times New Roman"/>
          <w:sz w:val="24"/>
          <w:szCs w:val="24"/>
        </w:rPr>
        <w:t xml:space="preserve">es momentos principalmente no ambiente escolar. </w:t>
      </w:r>
    </w:p>
    <w:p w:rsidR="008825EE" w:rsidRPr="008F6666" w:rsidRDefault="008825EE" w:rsidP="00AF5F6A">
      <w:pPr>
        <w:shd w:val="clear" w:color="auto" w:fill="FFFFFF"/>
        <w:spacing w:after="0" w:line="360" w:lineRule="auto"/>
        <w:ind w:firstLine="708"/>
        <w:jc w:val="both"/>
        <w:rPr>
          <w:rFonts w:ascii="Times New Roman" w:hAnsi="Times New Roman"/>
          <w:sz w:val="24"/>
          <w:szCs w:val="24"/>
        </w:rPr>
      </w:pPr>
      <w:r w:rsidRPr="008F6666">
        <w:rPr>
          <w:rFonts w:ascii="Times New Roman" w:hAnsi="Times New Roman"/>
          <w:sz w:val="24"/>
          <w:szCs w:val="24"/>
        </w:rPr>
        <w:t>A brincadeira assume um papel essencial porque se constitui como produto e produtora de sentidos e significados na formação da subjetividade da criança. Essa atividade proporciona um momento de descontração e de informalidade que a escola pode utilizar mesmo que isso possa parecer um paradoxo</w:t>
      </w:r>
      <w:r w:rsidR="00BC3B1B" w:rsidRPr="008F6666">
        <w:rPr>
          <w:rFonts w:ascii="Times New Roman" w:hAnsi="Times New Roman"/>
          <w:sz w:val="24"/>
          <w:szCs w:val="24"/>
        </w:rPr>
        <w:t xml:space="preserve">, visto </w:t>
      </w:r>
      <w:r w:rsidRPr="008F6666">
        <w:rPr>
          <w:rFonts w:ascii="Times New Roman" w:hAnsi="Times New Roman"/>
          <w:sz w:val="24"/>
          <w:szCs w:val="24"/>
        </w:rPr>
        <w:t>que seu papel, por excelência, é o de oferecer o ensino formal, mas tendo também de exercer um papel fundamental na formação do sujeito e da sua personalidade</w:t>
      </w:r>
      <w:r w:rsidR="00BC3B1B" w:rsidRPr="008F6666">
        <w:rPr>
          <w:rFonts w:ascii="Times New Roman" w:hAnsi="Times New Roman"/>
          <w:sz w:val="24"/>
          <w:szCs w:val="24"/>
        </w:rPr>
        <w:t xml:space="preserve">, </w:t>
      </w:r>
      <w:r w:rsidRPr="008F6666">
        <w:rPr>
          <w:rFonts w:ascii="Times New Roman" w:hAnsi="Times New Roman"/>
          <w:sz w:val="24"/>
          <w:szCs w:val="24"/>
        </w:rPr>
        <w:t>consequentemente, da sua aprendizagem formal.</w:t>
      </w:r>
    </w:p>
    <w:p w:rsidR="008825EE" w:rsidRPr="008F6666" w:rsidRDefault="008825EE" w:rsidP="00AF5F6A">
      <w:pPr>
        <w:shd w:val="clear" w:color="auto" w:fill="FFFFFF"/>
        <w:spacing w:after="0" w:line="360" w:lineRule="auto"/>
        <w:ind w:firstLine="708"/>
        <w:jc w:val="both"/>
        <w:rPr>
          <w:rFonts w:ascii="Times New Roman" w:hAnsi="Times New Roman"/>
          <w:sz w:val="24"/>
          <w:szCs w:val="24"/>
        </w:rPr>
      </w:pPr>
      <w:r w:rsidRPr="008F6666">
        <w:rPr>
          <w:rFonts w:ascii="Times New Roman" w:hAnsi="Times New Roman"/>
          <w:sz w:val="24"/>
          <w:szCs w:val="24"/>
        </w:rPr>
        <w:t>De acordo com W</w:t>
      </w:r>
      <w:r w:rsidR="00BC3B1B" w:rsidRPr="008F6666">
        <w:rPr>
          <w:rFonts w:ascii="Times New Roman" w:hAnsi="Times New Roman"/>
          <w:sz w:val="24"/>
          <w:szCs w:val="24"/>
        </w:rPr>
        <w:t>innicott</w:t>
      </w:r>
      <w:r w:rsidR="006C2636" w:rsidRPr="008F6666">
        <w:rPr>
          <w:rFonts w:ascii="Times New Roman" w:hAnsi="Times New Roman"/>
          <w:sz w:val="24"/>
          <w:szCs w:val="24"/>
        </w:rPr>
        <w:t xml:space="preserve"> </w:t>
      </w:r>
      <w:r w:rsidRPr="008F6666">
        <w:rPr>
          <w:rFonts w:ascii="Times New Roman" w:hAnsi="Times New Roman"/>
          <w:sz w:val="24"/>
          <w:szCs w:val="24"/>
        </w:rPr>
        <w:t>(1993, p.</w:t>
      </w:r>
      <w:r w:rsidR="00BC3B1B" w:rsidRPr="008F6666">
        <w:rPr>
          <w:rFonts w:ascii="Times New Roman" w:hAnsi="Times New Roman"/>
          <w:sz w:val="24"/>
          <w:szCs w:val="24"/>
        </w:rPr>
        <w:t xml:space="preserve"> </w:t>
      </w:r>
      <w:r w:rsidRPr="008F6666">
        <w:rPr>
          <w:rFonts w:ascii="Times New Roman" w:hAnsi="Times New Roman"/>
          <w:sz w:val="24"/>
          <w:szCs w:val="24"/>
        </w:rPr>
        <w:t>45)</w:t>
      </w:r>
      <w:r w:rsidR="00BC3B1B" w:rsidRPr="008F6666">
        <w:rPr>
          <w:rFonts w:ascii="Times New Roman" w:hAnsi="Times New Roman"/>
          <w:sz w:val="24"/>
          <w:szCs w:val="24"/>
        </w:rPr>
        <w:t>:</w:t>
      </w:r>
      <w:r w:rsidRPr="008F6666">
        <w:rPr>
          <w:rFonts w:ascii="Times New Roman" w:hAnsi="Times New Roman"/>
          <w:sz w:val="24"/>
          <w:szCs w:val="24"/>
        </w:rPr>
        <w:t xml:space="preserve"> “O brincar se dá no espaço potencial e é sempre uma experiência criativa, na continuidade espaço-tempo, uma forma básica de viver</w:t>
      </w:r>
      <w:r w:rsidR="00BC3B1B" w:rsidRPr="008F6666">
        <w:rPr>
          <w:rFonts w:ascii="Times New Roman" w:hAnsi="Times New Roman"/>
          <w:sz w:val="24"/>
          <w:szCs w:val="24"/>
        </w:rPr>
        <w:t>.</w:t>
      </w:r>
      <w:r w:rsidRPr="008F6666">
        <w:rPr>
          <w:rFonts w:ascii="Times New Roman" w:hAnsi="Times New Roman"/>
          <w:sz w:val="24"/>
          <w:szCs w:val="24"/>
        </w:rPr>
        <w:t xml:space="preserve">” </w:t>
      </w:r>
    </w:p>
    <w:p w:rsidR="008825EE" w:rsidRPr="008F6666" w:rsidRDefault="00BC3B1B" w:rsidP="00BC3B1B">
      <w:pPr>
        <w:shd w:val="clear" w:color="auto" w:fill="FFFFFF"/>
        <w:spacing w:after="0" w:line="360" w:lineRule="auto"/>
        <w:ind w:firstLine="708"/>
        <w:jc w:val="both"/>
        <w:rPr>
          <w:rFonts w:ascii="Times New Roman" w:hAnsi="Times New Roman"/>
          <w:sz w:val="24"/>
          <w:szCs w:val="24"/>
        </w:rPr>
      </w:pPr>
      <w:r w:rsidRPr="008F6666">
        <w:rPr>
          <w:rFonts w:ascii="Times New Roman" w:hAnsi="Times New Roman"/>
          <w:sz w:val="24"/>
          <w:szCs w:val="24"/>
        </w:rPr>
        <w:t xml:space="preserve">Segundo esse </w:t>
      </w:r>
      <w:r w:rsidR="008825EE" w:rsidRPr="008F6666">
        <w:rPr>
          <w:rFonts w:ascii="Times New Roman" w:hAnsi="Times New Roman"/>
          <w:sz w:val="24"/>
          <w:szCs w:val="24"/>
        </w:rPr>
        <w:t>autor</w:t>
      </w:r>
      <w:r w:rsidRPr="008F6666">
        <w:rPr>
          <w:rFonts w:ascii="Times New Roman" w:hAnsi="Times New Roman"/>
          <w:sz w:val="24"/>
          <w:szCs w:val="24"/>
        </w:rPr>
        <w:t>,</w:t>
      </w:r>
      <w:r w:rsidR="008825EE" w:rsidRPr="008F6666">
        <w:rPr>
          <w:rFonts w:ascii="Times New Roman" w:hAnsi="Times New Roman"/>
          <w:sz w:val="24"/>
          <w:szCs w:val="24"/>
        </w:rPr>
        <w:t xml:space="preserve"> o brincar facilita o crescimento e, em consequência, promove o desenvolvimento. Uma criança que não brinca não se constitui de maneira saudável, tem prejuízos no desenvolvimento motor e s</w:t>
      </w:r>
      <w:r w:rsidRPr="008F6666">
        <w:rPr>
          <w:rFonts w:ascii="Times New Roman" w:hAnsi="Times New Roman"/>
          <w:sz w:val="24"/>
          <w:szCs w:val="24"/>
        </w:rPr>
        <w:t>o</w:t>
      </w:r>
      <w:r w:rsidR="008825EE" w:rsidRPr="008F6666">
        <w:rPr>
          <w:rFonts w:ascii="Times New Roman" w:hAnsi="Times New Roman"/>
          <w:sz w:val="24"/>
          <w:szCs w:val="24"/>
        </w:rPr>
        <w:t>cioafetivo. Possivelmente</w:t>
      </w:r>
      <w:r w:rsidRPr="008F6666">
        <w:rPr>
          <w:rFonts w:ascii="Times New Roman" w:hAnsi="Times New Roman"/>
          <w:sz w:val="24"/>
          <w:szCs w:val="24"/>
        </w:rPr>
        <w:t>,</w:t>
      </w:r>
      <w:r w:rsidR="008825EE" w:rsidRPr="008F6666">
        <w:rPr>
          <w:rFonts w:ascii="Times New Roman" w:hAnsi="Times New Roman"/>
          <w:sz w:val="24"/>
          <w:szCs w:val="24"/>
        </w:rPr>
        <w:t xml:space="preserve"> tornar-se-á apática diante de situações que proporcionam o raciocínio lógico, a interação, a atenção.</w:t>
      </w:r>
      <w:r w:rsidRPr="008F6666">
        <w:rPr>
          <w:rFonts w:ascii="Times New Roman" w:hAnsi="Times New Roman"/>
          <w:sz w:val="24"/>
          <w:szCs w:val="24"/>
        </w:rPr>
        <w:t xml:space="preserve"> </w:t>
      </w:r>
      <w:r w:rsidR="008825EE" w:rsidRPr="008F6666">
        <w:rPr>
          <w:rFonts w:ascii="Times New Roman" w:hAnsi="Times New Roman"/>
          <w:sz w:val="24"/>
          <w:szCs w:val="24"/>
        </w:rPr>
        <w:t>Cabe ainda lembrar que Castellani (198</w:t>
      </w:r>
      <w:r w:rsidR="00672B69" w:rsidRPr="008F6666">
        <w:rPr>
          <w:rFonts w:ascii="Times New Roman" w:hAnsi="Times New Roman"/>
          <w:sz w:val="24"/>
          <w:szCs w:val="24"/>
        </w:rPr>
        <w:t>8</w:t>
      </w:r>
      <w:r w:rsidR="008825EE" w:rsidRPr="008F6666">
        <w:rPr>
          <w:rFonts w:ascii="Times New Roman" w:hAnsi="Times New Roman"/>
          <w:sz w:val="24"/>
          <w:szCs w:val="24"/>
        </w:rPr>
        <w:t>, p. 61</w:t>
      </w:r>
      <w:r w:rsidR="00672B69" w:rsidRPr="008F6666">
        <w:rPr>
          <w:rFonts w:ascii="Times New Roman" w:hAnsi="Times New Roman"/>
          <w:sz w:val="24"/>
          <w:szCs w:val="24"/>
        </w:rPr>
        <w:t xml:space="preserve">, </w:t>
      </w:r>
      <w:r w:rsidR="00877050" w:rsidRPr="008F6666">
        <w:rPr>
          <w:rFonts w:ascii="Times New Roman" w:hAnsi="Times New Roman"/>
          <w:sz w:val="24"/>
          <w:szCs w:val="24"/>
        </w:rPr>
        <w:t>itálico adicionado</w:t>
      </w:r>
      <w:r w:rsidR="008825EE" w:rsidRPr="008F6666">
        <w:rPr>
          <w:rFonts w:ascii="Times New Roman" w:hAnsi="Times New Roman"/>
          <w:sz w:val="24"/>
          <w:szCs w:val="24"/>
        </w:rPr>
        <w:t xml:space="preserve">) afirmava que “consciência corporal é a compreensão a respeito dos </w:t>
      </w:r>
      <w:r w:rsidR="008825EE" w:rsidRPr="008F6666">
        <w:rPr>
          <w:rFonts w:ascii="Times New Roman" w:hAnsi="Times New Roman"/>
          <w:i/>
          <w:sz w:val="24"/>
          <w:szCs w:val="24"/>
        </w:rPr>
        <w:t>signos tatuados</w:t>
      </w:r>
      <w:r w:rsidR="00672B69" w:rsidRPr="008F6666">
        <w:rPr>
          <w:rFonts w:ascii="Times New Roman" w:hAnsi="Times New Roman"/>
          <w:sz w:val="24"/>
          <w:szCs w:val="24"/>
        </w:rPr>
        <w:t xml:space="preserve"> </w:t>
      </w:r>
      <w:r w:rsidR="008825EE" w:rsidRPr="008F6666">
        <w:rPr>
          <w:rFonts w:ascii="Times New Roman" w:hAnsi="Times New Roman"/>
          <w:sz w:val="24"/>
          <w:szCs w:val="24"/>
        </w:rPr>
        <w:t xml:space="preserve">em nosso corpo pelos aspectos </w:t>
      </w:r>
      <w:r w:rsidR="00672B69" w:rsidRPr="008F6666">
        <w:rPr>
          <w:rFonts w:ascii="Times New Roman" w:hAnsi="Times New Roman"/>
          <w:sz w:val="24"/>
          <w:szCs w:val="24"/>
        </w:rPr>
        <w:t>sócio-</w:t>
      </w:r>
      <w:r w:rsidR="008825EE" w:rsidRPr="008F6666">
        <w:rPr>
          <w:rFonts w:ascii="Times New Roman" w:hAnsi="Times New Roman"/>
          <w:sz w:val="24"/>
          <w:szCs w:val="24"/>
        </w:rPr>
        <w:t>culturais, em momentos históricos determinados”.</w:t>
      </w:r>
      <w:r w:rsidR="00672B69" w:rsidRPr="008F6666">
        <w:rPr>
          <w:rStyle w:val="Refdenotaderodap"/>
          <w:sz w:val="24"/>
          <w:szCs w:val="24"/>
        </w:rPr>
        <w:footnoteReference w:id="3"/>
      </w:r>
      <w:r w:rsidR="00672B69" w:rsidRPr="008F6666">
        <w:rPr>
          <w:rFonts w:ascii="Times New Roman" w:hAnsi="Times New Roman"/>
          <w:sz w:val="24"/>
          <w:szCs w:val="24"/>
        </w:rPr>
        <w:t xml:space="preserve"> </w:t>
      </w:r>
      <w:r w:rsidR="008825EE" w:rsidRPr="008F6666">
        <w:rPr>
          <w:rFonts w:ascii="Times New Roman" w:hAnsi="Times New Roman"/>
          <w:sz w:val="24"/>
          <w:szCs w:val="24"/>
        </w:rPr>
        <w:t xml:space="preserve"> Diante des</w:t>
      </w:r>
      <w:r w:rsidRPr="008F6666">
        <w:rPr>
          <w:rFonts w:ascii="Times New Roman" w:hAnsi="Times New Roman"/>
          <w:sz w:val="24"/>
          <w:szCs w:val="24"/>
        </w:rPr>
        <w:t>s</w:t>
      </w:r>
      <w:r w:rsidR="008825EE" w:rsidRPr="008F6666">
        <w:rPr>
          <w:rFonts w:ascii="Times New Roman" w:hAnsi="Times New Roman"/>
          <w:sz w:val="24"/>
          <w:szCs w:val="24"/>
        </w:rPr>
        <w:t>e aspecto, a consciência de corpo é marcada pelo senso comum. Nós nos movimentamos de acordo com a consciência corporal feita</w:t>
      </w:r>
      <w:r w:rsidRPr="008F6666">
        <w:rPr>
          <w:rFonts w:ascii="Times New Roman" w:hAnsi="Times New Roman"/>
          <w:sz w:val="24"/>
          <w:szCs w:val="24"/>
        </w:rPr>
        <w:t>,</w:t>
      </w:r>
      <w:r w:rsidR="008825EE" w:rsidRPr="008F6666">
        <w:rPr>
          <w:rFonts w:ascii="Times New Roman" w:hAnsi="Times New Roman"/>
          <w:sz w:val="24"/>
          <w:szCs w:val="24"/>
        </w:rPr>
        <w:t xml:space="preserve"> e es</w:t>
      </w:r>
      <w:r w:rsidRPr="008F6666">
        <w:rPr>
          <w:rFonts w:ascii="Times New Roman" w:hAnsi="Times New Roman"/>
          <w:sz w:val="24"/>
          <w:szCs w:val="24"/>
        </w:rPr>
        <w:t>s</w:t>
      </w:r>
      <w:r w:rsidR="008825EE" w:rsidRPr="008F6666">
        <w:rPr>
          <w:rFonts w:ascii="Times New Roman" w:hAnsi="Times New Roman"/>
          <w:sz w:val="24"/>
          <w:szCs w:val="24"/>
        </w:rPr>
        <w:t>a movimentação é cultural e histórica.</w:t>
      </w:r>
    </w:p>
    <w:p w:rsidR="008825EE" w:rsidRPr="008F6666" w:rsidRDefault="008825EE"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Diante de tais evid</w:t>
      </w:r>
      <w:r w:rsidR="00BC3B1B" w:rsidRPr="008F6666">
        <w:rPr>
          <w:rFonts w:ascii="Times New Roman" w:hAnsi="Times New Roman"/>
          <w:sz w:val="24"/>
          <w:szCs w:val="24"/>
        </w:rPr>
        <w:t>ê</w:t>
      </w:r>
      <w:r w:rsidRPr="008F6666">
        <w:rPr>
          <w:rFonts w:ascii="Times New Roman" w:hAnsi="Times New Roman"/>
          <w:sz w:val="24"/>
          <w:szCs w:val="24"/>
        </w:rPr>
        <w:t xml:space="preserve">ncias, Vieira, Batista e Lapierre (2005) defendem a ideia de que ser </w:t>
      </w:r>
      <w:r w:rsidR="00672B69" w:rsidRPr="008F6666">
        <w:rPr>
          <w:rFonts w:ascii="Times New Roman" w:hAnsi="Times New Roman"/>
          <w:sz w:val="24"/>
          <w:szCs w:val="24"/>
        </w:rPr>
        <w:t xml:space="preserve">psicomotricista relacional </w:t>
      </w:r>
      <w:r w:rsidRPr="008F6666">
        <w:rPr>
          <w:rFonts w:ascii="Times New Roman" w:hAnsi="Times New Roman"/>
          <w:sz w:val="24"/>
          <w:szCs w:val="24"/>
        </w:rPr>
        <w:t xml:space="preserve">possibilita desenvolver um modo de ser que envolve um processo de autoconhecimento e conhecimento do outro, na medida em que, como pessoas, vamos nos modificando, conhecendo e reconhecendo ao longo de nossa vida. </w:t>
      </w:r>
    </w:p>
    <w:p w:rsidR="008825EE" w:rsidRPr="008F6666" w:rsidRDefault="008825EE"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lastRenderedPageBreak/>
        <w:t>Assim sendo, es</w:t>
      </w:r>
      <w:r w:rsidR="00672B69" w:rsidRPr="008F6666">
        <w:rPr>
          <w:rFonts w:ascii="Times New Roman" w:hAnsi="Times New Roman"/>
          <w:sz w:val="24"/>
          <w:szCs w:val="24"/>
        </w:rPr>
        <w:t>s</w:t>
      </w:r>
      <w:r w:rsidRPr="008F6666">
        <w:rPr>
          <w:rFonts w:ascii="Times New Roman" w:hAnsi="Times New Roman"/>
          <w:sz w:val="24"/>
          <w:szCs w:val="24"/>
        </w:rPr>
        <w:t>es autores</w:t>
      </w:r>
      <w:r w:rsidR="00672B69" w:rsidRPr="008F6666">
        <w:rPr>
          <w:rFonts w:ascii="Times New Roman" w:hAnsi="Times New Roman"/>
          <w:sz w:val="24"/>
          <w:szCs w:val="24"/>
        </w:rPr>
        <w:t xml:space="preserve"> consideram o</w:t>
      </w:r>
      <w:r w:rsidRPr="008F6666">
        <w:rPr>
          <w:rFonts w:ascii="Times New Roman" w:hAnsi="Times New Roman"/>
          <w:sz w:val="24"/>
          <w:szCs w:val="24"/>
        </w:rPr>
        <w:t xml:space="preserve"> </w:t>
      </w:r>
      <w:r w:rsidR="00672B69" w:rsidRPr="008F6666">
        <w:rPr>
          <w:rFonts w:ascii="Times New Roman" w:hAnsi="Times New Roman"/>
          <w:sz w:val="24"/>
          <w:szCs w:val="24"/>
        </w:rPr>
        <w:t>p</w:t>
      </w:r>
      <w:r w:rsidRPr="008F6666">
        <w:rPr>
          <w:rFonts w:ascii="Times New Roman" w:hAnsi="Times New Roman"/>
          <w:sz w:val="24"/>
          <w:szCs w:val="24"/>
        </w:rPr>
        <w:t xml:space="preserve">sicomotricista </w:t>
      </w:r>
      <w:r w:rsidR="00672B69" w:rsidRPr="008F6666">
        <w:rPr>
          <w:rFonts w:ascii="Times New Roman" w:hAnsi="Times New Roman"/>
          <w:sz w:val="24"/>
          <w:szCs w:val="24"/>
        </w:rPr>
        <w:t>r</w:t>
      </w:r>
      <w:r w:rsidRPr="008F6666">
        <w:rPr>
          <w:rFonts w:ascii="Times New Roman" w:hAnsi="Times New Roman"/>
          <w:sz w:val="24"/>
          <w:szCs w:val="24"/>
        </w:rPr>
        <w:t>elacional uma pessoa aberta e respeitadora, que busca a compreensão do Ser, que se coloca à escuta e à comunicação com o outro, aberto a novas experiências e conhecimentos que possam enriquecer sua vivência pessoal e profissional. Afirmam ainda que “que o corpo não é essencialmente cognição, mas também o lugar de toda sensibilidade, afetividade, emoção da relação consigo e com o outro” (</w:t>
      </w:r>
      <w:r w:rsidR="00672B69" w:rsidRPr="008F6666">
        <w:rPr>
          <w:rFonts w:ascii="Times New Roman" w:hAnsi="Times New Roman"/>
          <w:sz w:val="24"/>
          <w:szCs w:val="24"/>
        </w:rPr>
        <w:t>Vieira; Batista &amp; Lapierre,</w:t>
      </w:r>
      <w:r w:rsidRPr="008F6666">
        <w:rPr>
          <w:rFonts w:ascii="Times New Roman" w:hAnsi="Times New Roman"/>
          <w:sz w:val="24"/>
          <w:szCs w:val="24"/>
        </w:rPr>
        <w:t xml:space="preserve"> 2005, p. 27)</w:t>
      </w:r>
      <w:r w:rsidR="00672B69" w:rsidRPr="008F6666">
        <w:rPr>
          <w:rFonts w:ascii="Times New Roman" w:hAnsi="Times New Roman"/>
          <w:sz w:val="24"/>
          <w:szCs w:val="24"/>
        </w:rPr>
        <w:t>.</w:t>
      </w:r>
    </w:p>
    <w:p w:rsidR="008825EE" w:rsidRPr="008F6666" w:rsidRDefault="008825EE"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Uma escola que se volta única e exclusivamente para os aspectos cognitivos da criança, principalmente na educação infantil, provavelmente será uma escola que terá dificuldades em se identificar com uma proposta pedagógica que reconheça e valorize a PR em seu currículo.</w:t>
      </w:r>
    </w:p>
    <w:p w:rsidR="008825EE" w:rsidRPr="008F6666" w:rsidRDefault="00672B69" w:rsidP="00672B69">
      <w:pPr>
        <w:spacing w:after="0" w:line="360" w:lineRule="auto"/>
        <w:jc w:val="center"/>
        <w:rPr>
          <w:rFonts w:ascii="Times New Roman" w:hAnsi="Times New Roman"/>
          <w:b/>
          <w:sz w:val="24"/>
          <w:szCs w:val="24"/>
        </w:rPr>
      </w:pPr>
      <w:r w:rsidRPr="008F6666">
        <w:rPr>
          <w:rFonts w:ascii="Times New Roman" w:hAnsi="Times New Roman"/>
          <w:sz w:val="24"/>
          <w:szCs w:val="24"/>
        </w:rPr>
        <w:br w:type="page"/>
      </w:r>
      <w:r w:rsidR="008825EE" w:rsidRPr="008F6666">
        <w:rPr>
          <w:rFonts w:ascii="Times New Roman" w:hAnsi="Times New Roman"/>
          <w:b/>
          <w:sz w:val="24"/>
          <w:szCs w:val="24"/>
        </w:rPr>
        <w:lastRenderedPageBreak/>
        <w:t>CONSIDERAÇÕES FINAIS</w:t>
      </w:r>
    </w:p>
    <w:p w:rsidR="008825EE" w:rsidRPr="008F6666" w:rsidRDefault="008825EE" w:rsidP="00AF5F6A">
      <w:pPr>
        <w:pStyle w:val="NormalWeb"/>
        <w:spacing w:beforeLines="0" w:line="360" w:lineRule="auto"/>
        <w:ind w:firstLine="708"/>
        <w:jc w:val="both"/>
        <w:rPr>
          <w:rFonts w:ascii="Times New Roman" w:hAnsi="Times New Roman"/>
          <w:sz w:val="24"/>
          <w:szCs w:val="24"/>
        </w:rPr>
      </w:pPr>
    </w:p>
    <w:p w:rsidR="008825EE" w:rsidRPr="008F6666" w:rsidRDefault="008825EE"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Primeiramente</w:t>
      </w:r>
      <w:r w:rsidR="00672B69" w:rsidRPr="008F6666">
        <w:rPr>
          <w:rFonts w:ascii="Times New Roman" w:hAnsi="Times New Roman"/>
          <w:sz w:val="24"/>
          <w:szCs w:val="24"/>
        </w:rPr>
        <w:t>,</w:t>
      </w:r>
      <w:r w:rsidRPr="008F6666">
        <w:rPr>
          <w:rFonts w:ascii="Times New Roman" w:hAnsi="Times New Roman"/>
          <w:sz w:val="24"/>
          <w:szCs w:val="24"/>
        </w:rPr>
        <w:t xml:space="preserve"> faz-se necessário pontuar que urge na literatura artigos que possam revelar mais indicadores acerca da Psicomotricidade Relacional </w:t>
      </w:r>
      <w:r w:rsidR="005823DF" w:rsidRPr="008F6666">
        <w:rPr>
          <w:rFonts w:ascii="Times New Roman" w:hAnsi="Times New Roman"/>
          <w:sz w:val="24"/>
          <w:szCs w:val="24"/>
        </w:rPr>
        <w:t xml:space="preserve">como </w:t>
      </w:r>
      <w:r w:rsidRPr="008F6666">
        <w:rPr>
          <w:rFonts w:ascii="Times New Roman" w:hAnsi="Times New Roman"/>
          <w:sz w:val="24"/>
          <w:szCs w:val="24"/>
        </w:rPr>
        <w:t xml:space="preserve">atividade profissional. A literatura é vasta em relação aos aspectos teóricos, mas a ciência precisa dialogar mais profundamente com as práticas profissionais. </w:t>
      </w:r>
    </w:p>
    <w:p w:rsidR="008825EE" w:rsidRPr="008F6666" w:rsidRDefault="005823DF"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V</w:t>
      </w:r>
      <w:r w:rsidR="008825EE" w:rsidRPr="008F6666">
        <w:rPr>
          <w:rFonts w:ascii="Times New Roman" w:hAnsi="Times New Roman"/>
          <w:sz w:val="24"/>
          <w:szCs w:val="24"/>
        </w:rPr>
        <w:t>erific</w:t>
      </w:r>
      <w:r w:rsidRPr="008F6666">
        <w:rPr>
          <w:rFonts w:ascii="Times New Roman" w:hAnsi="Times New Roman"/>
          <w:sz w:val="24"/>
          <w:szCs w:val="24"/>
        </w:rPr>
        <w:t xml:space="preserve">ou-se na </w:t>
      </w:r>
      <w:r w:rsidR="008825EE" w:rsidRPr="008F6666">
        <w:rPr>
          <w:rFonts w:ascii="Times New Roman" w:hAnsi="Times New Roman"/>
          <w:sz w:val="24"/>
          <w:szCs w:val="24"/>
        </w:rPr>
        <w:t>entrevista aplicada que há o reconhecimento do valor da PR nos currículo</w:t>
      </w:r>
      <w:r w:rsidRPr="008F6666">
        <w:rPr>
          <w:rFonts w:ascii="Times New Roman" w:hAnsi="Times New Roman"/>
          <w:sz w:val="24"/>
          <w:szCs w:val="24"/>
        </w:rPr>
        <w:t>s</w:t>
      </w:r>
      <w:r w:rsidR="008825EE" w:rsidRPr="008F6666">
        <w:rPr>
          <w:rFonts w:ascii="Times New Roman" w:hAnsi="Times New Roman"/>
          <w:sz w:val="24"/>
          <w:szCs w:val="24"/>
        </w:rPr>
        <w:t xml:space="preserve"> </w:t>
      </w:r>
      <w:r w:rsidRPr="008F6666">
        <w:rPr>
          <w:rFonts w:ascii="Times New Roman" w:hAnsi="Times New Roman"/>
          <w:sz w:val="24"/>
          <w:szCs w:val="24"/>
        </w:rPr>
        <w:t>d</w:t>
      </w:r>
      <w:r w:rsidR="008825EE" w:rsidRPr="008F6666">
        <w:rPr>
          <w:rFonts w:ascii="Times New Roman" w:hAnsi="Times New Roman"/>
          <w:sz w:val="24"/>
          <w:szCs w:val="24"/>
        </w:rPr>
        <w:t xml:space="preserve">a educação infantil, mas ainda é incipiente quando se toma como referência o número total dos estabelecimentos escolares da cidade do Recife/Brasil (2.500 escolas </w:t>
      </w:r>
      <w:r w:rsidRPr="008F6666">
        <w:rPr>
          <w:rFonts w:ascii="Times New Roman" w:hAnsi="Times New Roman"/>
          <w:sz w:val="24"/>
          <w:szCs w:val="24"/>
        </w:rPr>
        <w:t>segundo registros oficiais</w:t>
      </w:r>
      <w:r w:rsidR="008825EE" w:rsidRPr="008F6666">
        <w:rPr>
          <w:rFonts w:ascii="Times New Roman" w:hAnsi="Times New Roman"/>
          <w:sz w:val="24"/>
          <w:szCs w:val="24"/>
        </w:rPr>
        <w:t xml:space="preserve">), só havendo </w:t>
      </w:r>
      <w:r w:rsidRPr="008F6666">
        <w:rPr>
          <w:rFonts w:ascii="Times New Roman" w:hAnsi="Times New Roman"/>
          <w:sz w:val="24"/>
          <w:szCs w:val="24"/>
        </w:rPr>
        <w:t xml:space="preserve">a PR em </w:t>
      </w:r>
      <w:r w:rsidR="008825EE" w:rsidRPr="008F6666">
        <w:rPr>
          <w:rFonts w:ascii="Times New Roman" w:hAnsi="Times New Roman"/>
          <w:sz w:val="24"/>
          <w:szCs w:val="24"/>
        </w:rPr>
        <w:t xml:space="preserve">seis escolas. </w:t>
      </w:r>
    </w:p>
    <w:p w:rsidR="008825EE" w:rsidRPr="008F6666" w:rsidRDefault="008825EE"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Observou-se</w:t>
      </w:r>
      <w:r w:rsidR="005823DF" w:rsidRPr="008F6666">
        <w:rPr>
          <w:rFonts w:ascii="Times New Roman" w:hAnsi="Times New Roman"/>
          <w:sz w:val="24"/>
          <w:szCs w:val="24"/>
        </w:rPr>
        <w:t>,</w:t>
      </w:r>
      <w:r w:rsidRPr="008F6666">
        <w:rPr>
          <w:rFonts w:ascii="Times New Roman" w:hAnsi="Times New Roman"/>
          <w:sz w:val="24"/>
          <w:szCs w:val="24"/>
        </w:rPr>
        <w:t xml:space="preserve"> ainda</w:t>
      </w:r>
      <w:r w:rsidR="005823DF" w:rsidRPr="008F6666">
        <w:rPr>
          <w:rFonts w:ascii="Times New Roman" w:hAnsi="Times New Roman"/>
          <w:sz w:val="24"/>
          <w:szCs w:val="24"/>
        </w:rPr>
        <w:t>,</w:t>
      </w:r>
      <w:r w:rsidRPr="008F6666">
        <w:rPr>
          <w:rFonts w:ascii="Times New Roman" w:hAnsi="Times New Roman"/>
          <w:sz w:val="24"/>
          <w:szCs w:val="24"/>
        </w:rPr>
        <w:t xml:space="preserve"> que a sociedade </w:t>
      </w:r>
      <w:r w:rsidR="005823DF" w:rsidRPr="008F6666">
        <w:rPr>
          <w:rFonts w:ascii="Times New Roman" w:hAnsi="Times New Roman"/>
          <w:sz w:val="24"/>
          <w:szCs w:val="24"/>
        </w:rPr>
        <w:t xml:space="preserve">tem </w:t>
      </w:r>
      <w:r w:rsidRPr="008F6666">
        <w:rPr>
          <w:rFonts w:ascii="Times New Roman" w:hAnsi="Times New Roman"/>
          <w:sz w:val="24"/>
          <w:szCs w:val="24"/>
        </w:rPr>
        <w:t>pouco domínio dos benefícios da PR no âmbito educacional, especialmente em relação aos seus profilático</w:t>
      </w:r>
      <w:r w:rsidR="005823DF" w:rsidRPr="008F6666">
        <w:rPr>
          <w:rFonts w:ascii="Times New Roman" w:hAnsi="Times New Roman"/>
          <w:sz w:val="24"/>
          <w:szCs w:val="24"/>
        </w:rPr>
        <w:t>s</w:t>
      </w:r>
      <w:r w:rsidRPr="008F6666">
        <w:rPr>
          <w:rFonts w:ascii="Times New Roman" w:hAnsi="Times New Roman"/>
          <w:sz w:val="24"/>
          <w:szCs w:val="24"/>
        </w:rPr>
        <w:t xml:space="preserve">. </w:t>
      </w:r>
      <w:r w:rsidR="005823DF" w:rsidRPr="008F6666">
        <w:rPr>
          <w:rFonts w:ascii="Times New Roman" w:hAnsi="Times New Roman"/>
          <w:sz w:val="24"/>
          <w:szCs w:val="24"/>
        </w:rPr>
        <w:t>E</w:t>
      </w:r>
      <w:r w:rsidRPr="008F6666">
        <w:rPr>
          <w:rFonts w:ascii="Times New Roman" w:hAnsi="Times New Roman"/>
          <w:sz w:val="24"/>
          <w:szCs w:val="24"/>
        </w:rPr>
        <w:t>sse diminuto conhecimento social dificult</w:t>
      </w:r>
      <w:r w:rsidR="005823DF" w:rsidRPr="008F6666">
        <w:rPr>
          <w:rFonts w:ascii="Times New Roman" w:hAnsi="Times New Roman"/>
          <w:sz w:val="24"/>
          <w:szCs w:val="24"/>
        </w:rPr>
        <w:t>a</w:t>
      </w:r>
      <w:r w:rsidRPr="008F6666">
        <w:rPr>
          <w:rFonts w:ascii="Times New Roman" w:hAnsi="Times New Roman"/>
          <w:sz w:val="24"/>
          <w:szCs w:val="24"/>
        </w:rPr>
        <w:t xml:space="preserve"> a implementação no currículo escolar, mesmo que se tenha obtido falas como, “muito difícil e ao mesmo tempo gratificante”</w:t>
      </w:r>
      <w:r w:rsidR="005823DF" w:rsidRPr="008F6666">
        <w:rPr>
          <w:rFonts w:ascii="Times New Roman" w:hAnsi="Times New Roman"/>
          <w:sz w:val="24"/>
          <w:szCs w:val="24"/>
        </w:rPr>
        <w:t>.</w:t>
      </w:r>
    </w:p>
    <w:p w:rsidR="008825EE" w:rsidRPr="008F6666" w:rsidRDefault="008825EE"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É preciso que a sociedade se transforme e possa perceber que os paradigmas que mais se identificam para a implementação de PR nas escolas adv</w:t>
      </w:r>
      <w:r w:rsidR="005823DF" w:rsidRPr="008F6666">
        <w:rPr>
          <w:rFonts w:ascii="Times New Roman" w:hAnsi="Times New Roman"/>
          <w:sz w:val="24"/>
          <w:szCs w:val="24"/>
        </w:rPr>
        <w:t>ê</w:t>
      </w:r>
      <w:r w:rsidRPr="008F6666">
        <w:rPr>
          <w:rFonts w:ascii="Times New Roman" w:hAnsi="Times New Roman"/>
          <w:sz w:val="24"/>
          <w:szCs w:val="24"/>
        </w:rPr>
        <w:t xml:space="preserve">m de uma preocupação com um olhar para além do cognitivo, ou seja, ambientes escolares que permitam o surgimento do ser em detrimento do ter. </w:t>
      </w:r>
    </w:p>
    <w:p w:rsidR="008825EE" w:rsidRPr="008F6666" w:rsidRDefault="008825EE"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 xml:space="preserve">Por outro lado Vieira; Batista e Lapierre (2005) lembram que </w:t>
      </w:r>
      <w:r w:rsidR="005823DF" w:rsidRPr="008F6666">
        <w:rPr>
          <w:rFonts w:ascii="Times New Roman" w:hAnsi="Times New Roman"/>
          <w:sz w:val="24"/>
          <w:szCs w:val="24"/>
        </w:rPr>
        <w:t xml:space="preserve">pela </w:t>
      </w:r>
      <w:r w:rsidRPr="008F6666">
        <w:rPr>
          <w:rFonts w:ascii="Times New Roman" w:hAnsi="Times New Roman"/>
          <w:sz w:val="24"/>
          <w:szCs w:val="24"/>
        </w:rPr>
        <w:t>diversidade de crianças que frequentam a escola de educação infantil, o número e a qualidade de relações também são variados, fazendo-se necessári</w:t>
      </w:r>
      <w:r w:rsidR="005823DF" w:rsidRPr="008F6666">
        <w:rPr>
          <w:rFonts w:ascii="Times New Roman" w:hAnsi="Times New Roman"/>
          <w:sz w:val="24"/>
          <w:szCs w:val="24"/>
        </w:rPr>
        <w:t>a</w:t>
      </w:r>
      <w:r w:rsidRPr="008F6666">
        <w:rPr>
          <w:rFonts w:ascii="Times New Roman" w:hAnsi="Times New Roman"/>
          <w:sz w:val="24"/>
          <w:szCs w:val="24"/>
        </w:rPr>
        <w:t xml:space="preserve"> a utilização de instrumentos e estratégias diversas para auxiliar no desenvolvimento e na melhoria dessas relações, tornando a psicomotricidade uma prática que favorece o estabelecimento de vínculos das crianças com elas mesmas, com as outras crianças e com os adultos.</w:t>
      </w:r>
    </w:p>
    <w:p w:rsidR="008825EE" w:rsidRPr="008F6666" w:rsidRDefault="008825EE"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 xml:space="preserve">O adulto tem </w:t>
      </w:r>
      <w:r w:rsidR="005823DF" w:rsidRPr="008F6666">
        <w:rPr>
          <w:rFonts w:ascii="Times New Roman" w:hAnsi="Times New Roman"/>
          <w:sz w:val="24"/>
          <w:szCs w:val="24"/>
        </w:rPr>
        <w:t xml:space="preserve">na </w:t>
      </w:r>
      <w:r w:rsidRPr="008F6666">
        <w:rPr>
          <w:rFonts w:ascii="Times New Roman" w:hAnsi="Times New Roman"/>
          <w:sz w:val="24"/>
          <w:szCs w:val="24"/>
        </w:rPr>
        <w:t>própria vivência, segundo Lapierre</w:t>
      </w:r>
      <w:r w:rsidR="000310AC" w:rsidRPr="008F6666">
        <w:rPr>
          <w:rFonts w:ascii="Times New Roman" w:hAnsi="Times New Roman"/>
          <w:sz w:val="24"/>
          <w:szCs w:val="24"/>
        </w:rPr>
        <w:t xml:space="preserve">, </w:t>
      </w:r>
      <w:r w:rsidRPr="008F6666">
        <w:rPr>
          <w:rFonts w:ascii="Times New Roman" w:hAnsi="Times New Roman"/>
          <w:sz w:val="24"/>
          <w:szCs w:val="24"/>
        </w:rPr>
        <w:t xml:space="preserve">as referências significativas para estabelecer uma comunicação verdadeira com a criança. </w:t>
      </w:r>
      <w:r w:rsidR="000310AC" w:rsidRPr="008F6666">
        <w:rPr>
          <w:rFonts w:ascii="Times New Roman" w:hAnsi="Times New Roman"/>
          <w:sz w:val="24"/>
          <w:szCs w:val="24"/>
        </w:rPr>
        <w:t xml:space="preserve">O </w:t>
      </w:r>
      <w:r w:rsidRPr="008F6666">
        <w:rPr>
          <w:rFonts w:ascii="Times New Roman" w:hAnsi="Times New Roman"/>
          <w:sz w:val="24"/>
          <w:szCs w:val="24"/>
        </w:rPr>
        <w:t>autor afirma: “</w:t>
      </w:r>
      <w:r w:rsidR="000310AC" w:rsidRPr="008F6666">
        <w:rPr>
          <w:rFonts w:ascii="Times New Roman" w:hAnsi="Times New Roman"/>
          <w:sz w:val="24"/>
          <w:szCs w:val="24"/>
        </w:rPr>
        <w:t>A</w:t>
      </w:r>
      <w:r w:rsidRPr="008F6666">
        <w:rPr>
          <w:rFonts w:ascii="Times New Roman" w:hAnsi="Times New Roman"/>
          <w:sz w:val="24"/>
          <w:szCs w:val="24"/>
        </w:rPr>
        <w:t>quele indivíduo que tem dificuldade em lidar com uma criança pequena, por exemplo, impondo-lhe limites corretos foi com certeza uma criança que não conseguiu lidar bem com as frustrações</w:t>
      </w:r>
      <w:r w:rsidR="000310AC" w:rsidRPr="008F6666">
        <w:rPr>
          <w:rFonts w:ascii="Times New Roman" w:hAnsi="Times New Roman"/>
          <w:sz w:val="24"/>
          <w:szCs w:val="24"/>
        </w:rPr>
        <w:t>.</w:t>
      </w:r>
      <w:r w:rsidRPr="008F6666">
        <w:rPr>
          <w:rFonts w:ascii="Times New Roman" w:hAnsi="Times New Roman"/>
          <w:sz w:val="24"/>
          <w:szCs w:val="24"/>
        </w:rPr>
        <w:t>”</w:t>
      </w:r>
      <w:r w:rsidR="000310AC" w:rsidRPr="008F6666">
        <w:rPr>
          <w:rFonts w:ascii="Times New Roman" w:hAnsi="Times New Roman"/>
          <w:sz w:val="24"/>
          <w:szCs w:val="24"/>
        </w:rPr>
        <w:t xml:space="preserve"> (Lapierre, 1989, p. 78)</w:t>
      </w:r>
      <w:r w:rsidRPr="008F6666">
        <w:rPr>
          <w:rFonts w:ascii="Times New Roman" w:hAnsi="Times New Roman"/>
          <w:sz w:val="24"/>
          <w:szCs w:val="24"/>
        </w:rPr>
        <w:t>.</w:t>
      </w:r>
    </w:p>
    <w:p w:rsidR="008825EE" w:rsidRPr="008F6666" w:rsidRDefault="000310AC"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 xml:space="preserve">Em face do exposto, </w:t>
      </w:r>
      <w:r w:rsidR="008825EE" w:rsidRPr="008F6666">
        <w:rPr>
          <w:rFonts w:ascii="Times New Roman" w:hAnsi="Times New Roman"/>
          <w:sz w:val="24"/>
          <w:szCs w:val="24"/>
        </w:rPr>
        <w:t>a pessoa que bus</w:t>
      </w:r>
      <w:r w:rsidRPr="008F6666">
        <w:rPr>
          <w:rFonts w:ascii="Times New Roman" w:hAnsi="Times New Roman"/>
          <w:sz w:val="24"/>
          <w:szCs w:val="24"/>
        </w:rPr>
        <w:t xml:space="preserve">ca </w:t>
      </w:r>
      <w:r w:rsidR="008825EE" w:rsidRPr="008F6666">
        <w:rPr>
          <w:rFonts w:ascii="Times New Roman" w:hAnsi="Times New Roman"/>
          <w:sz w:val="24"/>
          <w:szCs w:val="24"/>
        </w:rPr>
        <w:t xml:space="preserve">essa profissionalização deve, antes de </w:t>
      </w:r>
      <w:r w:rsidRPr="008F6666">
        <w:rPr>
          <w:rFonts w:ascii="Times New Roman" w:hAnsi="Times New Roman"/>
          <w:sz w:val="24"/>
          <w:szCs w:val="24"/>
        </w:rPr>
        <w:t xml:space="preserve">tudo, </w:t>
      </w:r>
      <w:r w:rsidR="008825EE" w:rsidRPr="008F6666">
        <w:rPr>
          <w:rFonts w:ascii="Times New Roman" w:hAnsi="Times New Roman"/>
          <w:sz w:val="24"/>
          <w:szCs w:val="24"/>
        </w:rPr>
        <w:t>investir em seu trabalho interior de autoconhecimento. Só assim ele terá condições de dar conta do que vem do outro e poder ajudá-lo verdadeiramente</w:t>
      </w:r>
      <w:r w:rsidRPr="008F6666">
        <w:rPr>
          <w:rFonts w:ascii="Times New Roman" w:hAnsi="Times New Roman"/>
          <w:sz w:val="24"/>
          <w:szCs w:val="24"/>
        </w:rPr>
        <w:t>.</w:t>
      </w:r>
    </w:p>
    <w:p w:rsidR="008825EE" w:rsidRPr="008F6666" w:rsidRDefault="008825EE"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lastRenderedPageBreak/>
        <w:t>Nes</w:t>
      </w:r>
      <w:r w:rsidR="000310AC" w:rsidRPr="008F6666">
        <w:rPr>
          <w:rFonts w:ascii="Times New Roman" w:hAnsi="Times New Roman"/>
          <w:sz w:val="24"/>
          <w:szCs w:val="24"/>
        </w:rPr>
        <w:t>s</w:t>
      </w:r>
      <w:r w:rsidRPr="008F6666">
        <w:rPr>
          <w:rFonts w:ascii="Times New Roman" w:hAnsi="Times New Roman"/>
          <w:sz w:val="24"/>
          <w:szCs w:val="24"/>
        </w:rPr>
        <w:t>e sentido, percebe-se que a PR</w:t>
      </w:r>
      <w:r w:rsidR="000310AC" w:rsidRPr="008F6666">
        <w:rPr>
          <w:rFonts w:ascii="Times New Roman" w:hAnsi="Times New Roman"/>
          <w:sz w:val="24"/>
          <w:szCs w:val="24"/>
        </w:rPr>
        <w:t xml:space="preserve">, por meio </w:t>
      </w:r>
      <w:r w:rsidRPr="008F6666">
        <w:rPr>
          <w:rFonts w:ascii="Times New Roman" w:hAnsi="Times New Roman"/>
          <w:sz w:val="24"/>
          <w:szCs w:val="24"/>
        </w:rPr>
        <w:t xml:space="preserve">de sua metodologia, </w:t>
      </w:r>
      <w:r w:rsidR="000310AC" w:rsidRPr="008F6666">
        <w:rPr>
          <w:rFonts w:ascii="Times New Roman" w:hAnsi="Times New Roman"/>
          <w:sz w:val="24"/>
          <w:szCs w:val="24"/>
        </w:rPr>
        <w:t xml:space="preserve">é </w:t>
      </w:r>
      <w:r w:rsidRPr="008F6666">
        <w:rPr>
          <w:rFonts w:ascii="Times New Roman" w:hAnsi="Times New Roman"/>
          <w:sz w:val="24"/>
          <w:szCs w:val="24"/>
        </w:rPr>
        <w:t xml:space="preserve">uma importante ferramenta de articulação e integração </w:t>
      </w:r>
      <w:r w:rsidR="000310AC" w:rsidRPr="008F6666">
        <w:rPr>
          <w:rFonts w:ascii="Times New Roman" w:hAnsi="Times New Roman"/>
          <w:sz w:val="24"/>
          <w:szCs w:val="24"/>
        </w:rPr>
        <w:t xml:space="preserve">dos </w:t>
      </w:r>
      <w:r w:rsidRPr="008F6666">
        <w:rPr>
          <w:rFonts w:ascii="Times New Roman" w:hAnsi="Times New Roman"/>
          <w:sz w:val="24"/>
          <w:szCs w:val="24"/>
        </w:rPr>
        <w:t>profissionais que compartilham do espaço escolar e entendem o valor do corpo na educação</w:t>
      </w:r>
      <w:r w:rsidR="000310AC" w:rsidRPr="008F6666">
        <w:rPr>
          <w:rFonts w:ascii="Times New Roman" w:hAnsi="Times New Roman"/>
          <w:sz w:val="24"/>
          <w:szCs w:val="24"/>
        </w:rPr>
        <w:t xml:space="preserve">; igualmente, </w:t>
      </w:r>
      <w:r w:rsidRPr="008F6666">
        <w:rPr>
          <w:rFonts w:ascii="Times New Roman" w:hAnsi="Times New Roman"/>
          <w:sz w:val="24"/>
          <w:szCs w:val="24"/>
        </w:rPr>
        <w:t>um espaço de possibilidades relacionais entre adulto e criança de uma forma mais próxima.</w:t>
      </w:r>
    </w:p>
    <w:p w:rsidR="008825EE" w:rsidRPr="008F6666" w:rsidRDefault="008825EE" w:rsidP="00AF5F6A">
      <w:pPr>
        <w:spacing w:after="0" w:line="360" w:lineRule="auto"/>
        <w:ind w:firstLine="708"/>
        <w:jc w:val="both"/>
        <w:rPr>
          <w:rFonts w:ascii="Times New Roman" w:hAnsi="Times New Roman"/>
          <w:sz w:val="24"/>
          <w:szCs w:val="24"/>
        </w:rPr>
      </w:pPr>
      <w:r w:rsidRPr="008F6666">
        <w:rPr>
          <w:rFonts w:ascii="Times New Roman" w:hAnsi="Times New Roman"/>
          <w:sz w:val="24"/>
          <w:szCs w:val="24"/>
        </w:rPr>
        <w:t>Na sociedade atual</w:t>
      </w:r>
      <w:r w:rsidR="000310AC" w:rsidRPr="008F6666">
        <w:rPr>
          <w:rFonts w:ascii="Times New Roman" w:hAnsi="Times New Roman"/>
          <w:sz w:val="24"/>
          <w:szCs w:val="24"/>
        </w:rPr>
        <w:t>,</w:t>
      </w:r>
      <w:r w:rsidRPr="008F6666">
        <w:rPr>
          <w:rFonts w:ascii="Times New Roman" w:hAnsi="Times New Roman"/>
          <w:sz w:val="24"/>
          <w:szCs w:val="24"/>
        </w:rPr>
        <w:t xml:space="preserve"> esse processo ainda encontra resistência. A própria história da psicomotricidade implantada nas escolas também sofreu grandes variações</w:t>
      </w:r>
      <w:r w:rsidR="000310AC" w:rsidRPr="008F6666">
        <w:rPr>
          <w:rFonts w:ascii="Times New Roman" w:hAnsi="Times New Roman"/>
          <w:sz w:val="24"/>
          <w:szCs w:val="24"/>
        </w:rPr>
        <w:t xml:space="preserve">; </w:t>
      </w:r>
      <w:r w:rsidRPr="008F6666">
        <w:rPr>
          <w:rFonts w:ascii="Times New Roman" w:hAnsi="Times New Roman"/>
          <w:sz w:val="24"/>
          <w:szCs w:val="24"/>
        </w:rPr>
        <w:t>primeira</w:t>
      </w:r>
      <w:r w:rsidR="000310AC" w:rsidRPr="008F6666">
        <w:rPr>
          <w:rFonts w:ascii="Times New Roman" w:hAnsi="Times New Roman"/>
          <w:sz w:val="24"/>
          <w:szCs w:val="24"/>
        </w:rPr>
        <w:t xml:space="preserve">, a </w:t>
      </w:r>
      <w:r w:rsidRPr="008F6666">
        <w:rPr>
          <w:rFonts w:ascii="Times New Roman" w:hAnsi="Times New Roman"/>
          <w:sz w:val="24"/>
          <w:szCs w:val="24"/>
        </w:rPr>
        <w:t xml:space="preserve">mudança </w:t>
      </w:r>
      <w:r w:rsidR="000310AC" w:rsidRPr="008F6666">
        <w:rPr>
          <w:rFonts w:ascii="Times New Roman" w:hAnsi="Times New Roman"/>
          <w:sz w:val="24"/>
          <w:szCs w:val="24"/>
        </w:rPr>
        <w:t xml:space="preserve">referente </w:t>
      </w:r>
      <w:r w:rsidRPr="008F6666">
        <w:rPr>
          <w:rFonts w:ascii="Times New Roman" w:hAnsi="Times New Roman"/>
          <w:sz w:val="24"/>
          <w:szCs w:val="24"/>
        </w:rPr>
        <w:t>à superação do dualismo cartesiano que colocava o corpo completamente separado da alma.</w:t>
      </w:r>
    </w:p>
    <w:p w:rsidR="008825EE" w:rsidRPr="008F6666" w:rsidRDefault="008825EE" w:rsidP="00AF5F6A">
      <w:pPr>
        <w:spacing w:after="0" w:line="360" w:lineRule="auto"/>
        <w:ind w:firstLine="708"/>
        <w:jc w:val="both"/>
        <w:rPr>
          <w:rFonts w:ascii="Times New Roman" w:hAnsi="Times New Roman"/>
          <w:sz w:val="24"/>
          <w:szCs w:val="24"/>
        </w:rPr>
      </w:pPr>
      <w:r w:rsidRPr="008F6666">
        <w:rPr>
          <w:rFonts w:ascii="Times New Roman" w:hAnsi="Times New Roman"/>
          <w:sz w:val="24"/>
          <w:szCs w:val="24"/>
        </w:rPr>
        <w:t>A literatura acusa que inicialmente a proposta educacional pairava na educação motora para aqueles com debilidades e lesões no sistema nervoso, mas quando se inicia o pensamento mais global do sujeito</w:t>
      </w:r>
      <w:r w:rsidR="000310AC" w:rsidRPr="008F6666">
        <w:rPr>
          <w:rFonts w:ascii="Times New Roman" w:hAnsi="Times New Roman"/>
          <w:sz w:val="24"/>
          <w:szCs w:val="24"/>
        </w:rPr>
        <w:t>,</w:t>
      </w:r>
      <w:r w:rsidRPr="008F6666">
        <w:rPr>
          <w:rFonts w:ascii="Times New Roman" w:hAnsi="Times New Roman"/>
          <w:sz w:val="24"/>
          <w:szCs w:val="24"/>
        </w:rPr>
        <w:t xml:space="preserve"> iniciam-se as resistências. Levin (1995, p. 41) afirma: </w:t>
      </w:r>
    </w:p>
    <w:p w:rsidR="000310AC" w:rsidRPr="008F6666" w:rsidRDefault="000310AC" w:rsidP="00AF5F6A">
      <w:pPr>
        <w:spacing w:after="0" w:line="360" w:lineRule="auto"/>
        <w:ind w:firstLine="708"/>
        <w:jc w:val="both"/>
        <w:rPr>
          <w:rFonts w:ascii="Times New Roman" w:hAnsi="Times New Roman"/>
          <w:sz w:val="24"/>
          <w:szCs w:val="24"/>
        </w:rPr>
      </w:pPr>
    </w:p>
    <w:p w:rsidR="008825EE" w:rsidRPr="008F6666" w:rsidRDefault="008825EE" w:rsidP="009E7BC6">
      <w:pPr>
        <w:spacing w:after="0" w:line="360" w:lineRule="auto"/>
        <w:ind w:left="709" w:firstLine="11"/>
        <w:jc w:val="both"/>
        <w:rPr>
          <w:rFonts w:ascii="Times New Roman" w:hAnsi="Times New Roman"/>
        </w:rPr>
      </w:pPr>
      <w:r w:rsidRPr="008F6666">
        <w:rPr>
          <w:rFonts w:ascii="Times New Roman" w:hAnsi="Times New Roman"/>
        </w:rPr>
        <w:t xml:space="preserve">o conceito de corpo como uma máquina de músculos que não funcionam e que, portanto, devem ser reparados, e, à medida que isso é feito, melhoram </w:t>
      </w:r>
      <w:r w:rsidR="000310AC" w:rsidRPr="008F6666">
        <w:rPr>
          <w:rFonts w:ascii="Times New Roman" w:hAnsi="Times New Roman"/>
        </w:rPr>
        <w:t>‘</w:t>
      </w:r>
      <w:r w:rsidRPr="008F6666">
        <w:rPr>
          <w:rFonts w:ascii="Times New Roman" w:hAnsi="Times New Roman"/>
        </w:rPr>
        <w:t>paralelamente</w:t>
      </w:r>
      <w:r w:rsidR="000310AC" w:rsidRPr="008F6666">
        <w:rPr>
          <w:rFonts w:ascii="Times New Roman" w:hAnsi="Times New Roman"/>
        </w:rPr>
        <w:t>’</w:t>
      </w:r>
      <w:r w:rsidRPr="008F6666">
        <w:rPr>
          <w:rFonts w:ascii="Times New Roman" w:hAnsi="Times New Roman"/>
        </w:rPr>
        <w:t xml:space="preserve"> (doutrina do paralelismo mental-motor), a inteligência e o caráter do infante, ainda que, deste modo, como já sabemos o que fica aí perdido como resto é o corpo de um sujeito desejante.</w:t>
      </w:r>
    </w:p>
    <w:p w:rsidR="008825EE" w:rsidRPr="008F6666" w:rsidRDefault="008825EE" w:rsidP="000310AC">
      <w:pPr>
        <w:spacing w:after="0" w:line="360" w:lineRule="auto"/>
        <w:ind w:firstLine="709"/>
        <w:jc w:val="both"/>
        <w:rPr>
          <w:rFonts w:ascii="Times New Roman" w:hAnsi="Times New Roman"/>
          <w:sz w:val="24"/>
          <w:szCs w:val="24"/>
        </w:rPr>
      </w:pPr>
    </w:p>
    <w:p w:rsidR="008825EE" w:rsidRPr="008F6666" w:rsidRDefault="008825EE" w:rsidP="00AF5F6A">
      <w:pPr>
        <w:spacing w:after="0" w:line="360" w:lineRule="auto"/>
        <w:ind w:firstLine="708"/>
        <w:jc w:val="both"/>
        <w:rPr>
          <w:rFonts w:ascii="Times New Roman" w:hAnsi="Times New Roman"/>
          <w:sz w:val="24"/>
          <w:szCs w:val="24"/>
        </w:rPr>
      </w:pPr>
      <w:r w:rsidRPr="008F6666">
        <w:rPr>
          <w:rFonts w:ascii="Times New Roman" w:hAnsi="Times New Roman"/>
          <w:sz w:val="24"/>
          <w:szCs w:val="24"/>
        </w:rPr>
        <w:t>Com o objetivo de oferecer um espaço do sujeito desejante, o psicomotricista relacional utiliza materiais funcionais, que remetem ao simbólico de uma maneira discreta e delicada. A criança brinca sem perceber conscientemente o que está sendo trabalhado inconscientemente. Vecchiato (1989, p. 32) afirma que “esse material, em sua simplicidade, favorece o jogo espontâneo e até mesmo a possibilidade de uma produção de caráter simbólico”.</w:t>
      </w:r>
    </w:p>
    <w:p w:rsidR="008825EE" w:rsidRPr="008F6666" w:rsidRDefault="00720479" w:rsidP="00AF5F6A">
      <w:pPr>
        <w:spacing w:after="0" w:line="360" w:lineRule="auto"/>
        <w:ind w:firstLine="708"/>
        <w:jc w:val="both"/>
        <w:rPr>
          <w:rFonts w:ascii="Times New Roman" w:hAnsi="Times New Roman"/>
          <w:sz w:val="24"/>
          <w:szCs w:val="24"/>
        </w:rPr>
      </w:pPr>
      <w:r w:rsidRPr="008F6666">
        <w:rPr>
          <w:rFonts w:ascii="Times New Roman" w:hAnsi="Times New Roman"/>
          <w:sz w:val="24"/>
          <w:szCs w:val="24"/>
        </w:rPr>
        <w:t xml:space="preserve">Foi </w:t>
      </w:r>
      <w:r w:rsidR="008825EE" w:rsidRPr="008F6666">
        <w:rPr>
          <w:rFonts w:ascii="Times New Roman" w:hAnsi="Times New Roman"/>
          <w:sz w:val="24"/>
          <w:szCs w:val="24"/>
        </w:rPr>
        <w:t xml:space="preserve">também possível observar que houve dificuldades na rotina dos </w:t>
      </w:r>
      <w:r w:rsidRPr="008F6666">
        <w:rPr>
          <w:rFonts w:ascii="Times New Roman" w:hAnsi="Times New Roman"/>
          <w:sz w:val="24"/>
          <w:szCs w:val="24"/>
        </w:rPr>
        <w:t>psicomotri</w:t>
      </w:r>
      <w:r w:rsidR="006D35CC" w:rsidRPr="008F6666">
        <w:rPr>
          <w:rFonts w:ascii="Times New Roman" w:hAnsi="Times New Roman"/>
          <w:sz w:val="24"/>
          <w:szCs w:val="24"/>
        </w:rPr>
        <w:t>ci</w:t>
      </w:r>
      <w:r w:rsidRPr="008F6666">
        <w:rPr>
          <w:rFonts w:ascii="Times New Roman" w:hAnsi="Times New Roman"/>
          <w:sz w:val="24"/>
          <w:szCs w:val="24"/>
        </w:rPr>
        <w:t xml:space="preserve">stas relacionais no interior do </w:t>
      </w:r>
      <w:r w:rsidR="008825EE" w:rsidRPr="008F6666">
        <w:rPr>
          <w:rFonts w:ascii="Times New Roman" w:hAnsi="Times New Roman"/>
          <w:sz w:val="24"/>
          <w:szCs w:val="24"/>
        </w:rPr>
        <w:t>espaço escolar</w:t>
      </w:r>
      <w:r w:rsidRPr="008F6666">
        <w:rPr>
          <w:rFonts w:ascii="Times New Roman" w:hAnsi="Times New Roman"/>
          <w:sz w:val="24"/>
          <w:szCs w:val="24"/>
        </w:rPr>
        <w:t xml:space="preserve">, o que indica </w:t>
      </w:r>
      <w:r w:rsidR="008825EE" w:rsidRPr="008F6666">
        <w:rPr>
          <w:rFonts w:ascii="Times New Roman" w:hAnsi="Times New Roman"/>
          <w:sz w:val="24"/>
          <w:szCs w:val="24"/>
        </w:rPr>
        <w:t>que existem dificuldades ainda a supera</w:t>
      </w:r>
      <w:r w:rsidRPr="008F6666">
        <w:rPr>
          <w:rFonts w:ascii="Times New Roman" w:hAnsi="Times New Roman"/>
          <w:sz w:val="24"/>
          <w:szCs w:val="24"/>
        </w:rPr>
        <w:t xml:space="preserve">r </w:t>
      </w:r>
      <w:r w:rsidR="008825EE" w:rsidRPr="008F6666">
        <w:rPr>
          <w:rFonts w:ascii="Times New Roman" w:hAnsi="Times New Roman"/>
          <w:sz w:val="24"/>
          <w:szCs w:val="24"/>
        </w:rPr>
        <w:t xml:space="preserve">na prática da PR na educação infantil, relacionadas </w:t>
      </w:r>
      <w:r w:rsidRPr="008F6666">
        <w:rPr>
          <w:rFonts w:ascii="Times New Roman" w:hAnsi="Times New Roman"/>
          <w:sz w:val="24"/>
          <w:szCs w:val="24"/>
        </w:rPr>
        <w:t xml:space="preserve">com as </w:t>
      </w:r>
      <w:r w:rsidR="008825EE" w:rsidRPr="008F6666">
        <w:rPr>
          <w:rFonts w:ascii="Times New Roman" w:hAnsi="Times New Roman"/>
          <w:sz w:val="24"/>
          <w:szCs w:val="24"/>
        </w:rPr>
        <w:t>exigências da própria estruturação física das sessões da PR</w:t>
      </w:r>
      <w:r w:rsidRPr="008F6666">
        <w:rPr>
          <w:rFonts w:ascii="Times New Roman" w:hAnsi="Times New Roman"/>
          <w:sz w:val="24"/>
          <w:szCs w:val="24"/>
        </w:rPr>
        <w:t xml:space="preserve"> e </w:t>
      </w:r>
      <w:r w:rsidR="008825EE" w:rsidRPr="008F6666">
        <w:rPr>
          <w:rFonts w:ascii="Times New Roman" w:hAnsi="Times New Roman"/>
          <w:sz w:val="24"/>
          <w:szCs w:val="24"/>
        </w:rPr>
        <w:t>das normas e regras impostas pelas escolas.</w:t>
      </w:r>
    </w:p>
    <w:p w:rsidR="00720479" w:rsidRPr="008F6666" w:rsidRDefault="00720479" w:rsidP="00720479">
      <w:pPr>
        <w:shd w:val="clear" w:color="auto" w:fill="FFFFFF"/>
        <w:spacing w:after="0" w:line="360" w:lineRule="auto"/>
        <w:ind w:firstLine="708"/>
        <w:jc w:val="both"/>
        <w:rPr>
          <w:rFonts w:ascii="Times New Roman" w:hAnsi="Times New Roman"/>
          <w:sz w:val="24"/>
          <w:szCs w:val="24"/>
        </w:rPr>
      </w:pPr>
      <w:r w:rsidRPr="008F6666">
        <w:rPr>
          <w:rFonts w:ascii="Times New Roman" w:hAnsi="Times New Roman"/>
          <w:sz w:val="24"/>
          <w:szCs w:val="24"/>
        </w:rPr>
        <w:t>Evidencie-se q</w:t>
      </w:r>
      <w:r w:rsidR="008825EE" w:rsidRPr="008F6666">
        <w:rPr>
          <w:rFonts w:ascii="Times New Roman" w:hAnsi="Times New Roman"/>
          <w:sz w:val="24"/>
          <w:szCs w:val="24"/>
        </w:rPr>
        <w:t xml:space="preserve">ue </w:t>
      </w:r>
      <w:r w:rsidRPr="008F6666">
        <w:rPr>
          <w:rFonts w:ascii="Times New Roman" w:hAnsi="Times New Roman"/>
          <w:sz w:val="24"/>
          <w:szCs w:val="24"/>
        </w:rPr>
        <w:t xml:space="preserve">todos os sujeitos entrevistados destacaram </w:t>
      </w:r>
      <w:r w:rsidR="008825EE" w:rsidRPr="008F6666">
        <w:rPr>
          <w:rFonts w:ascii="Times New Roman" w:hAnsi="Times New Roman"/>
          <w:sz w:val="24"/>
          <w:szCs w:val="24"/>
        </w:rPr>
        <w:t xml:space="preserve">os ganhos das crianças relacionados </w:t>
      </w:r>
      <w:r w:rsidRPr="008F6666">
        <w:rPr>
          <w:rFonts w:ascii="Times New Roman" w:hAnsi="Times New Roman"/>
          <w:sz w:val="24"/>
          <w:szCs w:val="24"/>
        </w:rPr>
        <w:t xml:space="preserve">com a </w:t>
      </w:r>
      <w:r w:rsidR="008825EE" w:rsidRPr="008F6666">
        <w:rPr>
          <w:rFonts w:ascii="Times New Roman" w:hAnsi="Times New Roman"/>
          <w:sz w:val="24"/>
          <w:szCs w:val="24"/>
        </w:rPr>
        <w:t>socialização, aprendizagem e maior conhecimento de suas emoções</w:t>
      </w:r>
      <w:r w:rsidRPr="008F6666">
        <w:rPr>
          <w:rFonts w:ascii="Times New Roman" w:hAnsi="Times New Roman"/>
          <w:sz w:val="24"/>
          <w:szCs w:val="24"/>
        </w:rPr>
        <w:t>.</w:t>
      </w:r>
    </w:p>
    <w:p w:rsidR="009E7BC6" w:rsidRPr="008F6666" w:rsidRDefault="00720479" w:rsidP="00720479">
      <w:pPr>
        <w:shd w:val="clear" w:color="auto" w:fill="FFFFFF"/>
        <w:spacing w:after="0" w:line="360" w:lineRule="auto"/>
        <w:ind w:firstLine="708"/>
        <w:jc w:val="both"/>
        <w:rPr>
          <w:rFonts w:ascii="Times New Roman" w:hAnsi="Times New Roman"/>
          <w:sz w:val="24"/>
          <w:szCs w:val="24"/>
        </w:rPr>
      </w:pPr>
      <w:r w:rsidRPr="008F6666">
        <w:rPr>
          <w:rFonts w:ascii="Times New Roman" w:hAnsi="Times New Roman"/>
          <w:sz w:val="24"/>
          <w:szCs w:val="24"/>
        </w:rPr>
        <w:t>N</w:t>
      </w:r>
      <w:r w:rsidR="008825EE" w:rsidRPr="008F6666">
        <w:rPr>
          <w:rFonts w:ascii="Times New Roman" w:hAnsi="Times New Roman"/>
          <w:sz w:val="24"/>
          <w:szCs w:val="24"/>
        </w:rPr>
        <w:t>os aspectos re</w:t>
      </w:r>
      <w:r w:rsidRPr="008F6666">
        <w:rPr>
          <w:rFonts w:ascii="Times New Roman" w:hAnsi="Times New Roman"/>
          <w:sz w:val="24"/>
          <w:szCs w:val="24"/>
        </w:rPr>
        <w:t>ferentes a</w:t>
      </w:r>
      <w:r w:rsidR="008825EE" w:rsidRPr="008F6666">
        <w:rPr>
          <w:rFonts w:ascii="Times New Roman" w:hAnsi="Times New Roman"/>
          <w:sz w:val="24"/>
          <w:szCs w:val="24"/>
        </w:rPr>
        <w:t xml:space="preserve">os ganhos da PR </w:t>
      </w:r>
      <w:r w:rsidR="006D35CC" w:rsidRPr="008F6666">
        <w:rPr>
          <w:rFonts w:ascii="Times New Roman" w:hAnsi="Times New Roman"/>
          <w:sz w:val="24"/>
          <w:szCs w:val="24"/>
        </w:rPr>
        <w:t xml:space="preserve">incluída </w:t>
      </w:r>
      <w:r w:rsidR="008825EE" w:rsidRPr="008F6666">
        <w:rPr>
          <w:rFonts w:ascii="Times New Roman" w:hAnsi="Times New Roman"/>
          <w:sz w:val="24"/>
          <w:szCs w:val="24"/>
        </w:rPr>
        <w:t xml:space="preserve">no currículo, </w:t>
      </w:r>
      <w:r w:rsidRPr="008F6666">
        <w:rPr>
          <w:rFonts w:ascii="Times New Roman" w:hAnsi="Times New Roman"/>
          <w:sz w:val="24"/>
          <w:szCs w:val="24"/>
        </w:rPr>
        <w:t xml:space="preserve">por meio </w:t>
      </w:r>
      <w:r w:rsidR="008825EE" w:rsidRPr="008F6666">
        <w:rPr>
          <w:rFonts w:ascii="Times New Roman" w:hAnsi="Times New Roman"/>
          <w:sz w:val="24"/>
          <w:szCs w:val="24"/>
        </w:rPr>
        <w:t xml:space="preserve">da fala comum dos diretores pesquisados, </w:t>
      </w:r>
      <w:r w:rsidRPr="008F6666">
        <w:rPr>
          <w:rFonts w:ascii="Times New Roman" w:hAnsi="Times New Roman"/>
          <w:sz w:val="24"/>
          <w:szCs w:val="24"/>
        </w:rPr>
        <w:t xml:space="preserve">constatou-se </w:t>
      </w:r>
      <w:r w:rsidR="008825EE" w:rsidRPr="008F6666">
        <w:rPr>
          <w:rFonts w:ascii="Times New Roman" w:hAnsi="Times New Roman"/>
          <w:sz w:val="24"/>
          <w:szCs w:val="24"/>
        </w:rPr>
        <w:t>um ambiente escolar mais integrado e afetivo entre o corpo docente</w:t>
      </w:r>
      <w:r w:rsidRPr="008F6666">
        <w:rPr>
          <w:rFonts w:ascii="Times New Roman" w:hAnsi="Times New Roman"/>
          <w:sz w:val="24"/>
          <w:szCs w:val="24"/>
        </w:rPr>
        <w:t xml:space="preserve"> e </w:t>
      </w:r>
      <w:r w:rsidR="008825EE" w:rsidRPr="008F6666">
        <w:rPr>
          <w:rFonts w:ascii="Times New Roman" w:hAnsi="Times New Roman"/>
          <w:sz w:val="24"/>
          <w:szCs w:val="24"/>
        </w:rPr>
        <w:t xml:space="preserve">entre o corpo docente e os alunos, ou seja, nas relações interpessoais. Este depoimento confirma a constatação acima exposta pela fala da PR da escola A: </w:t>
      </w:r>
    </w:p>
    <w:p w:rsidR="00720479" w:rsidRPr="008F6666" w:rsidRDefault="009E7BC6" w:rsidP="009E7BC6">
      <w:pPr>
        <w:shd w:val="clear" w:color="auto" w:fill="FFFFFF"/>
        <w:spacing w:after="240" w:line="240" w:lineRule="auto"/>
        <w:ind w:left="709"/>
        <w:jc w:val="both"/>
        <w:rPr>
          <w:rFonts w:ascii="Times New Roman" w:hAnsi="Times New Roman"/>
          <w:sz w:val="24"/>
          <w:szCs w:val="24"/>
        </w:rPr>
      </w:pPr>
      <w:r w:rsidRPr="008F6666">
        <w:rPr>
          <w:rFonts w:ascii="Times New Roman" w:hAnsi="Times New Roman"/>
          <w:sz w:val="24"/>
          <w:szCs w:val="24"/>
        </w:rPr>
        <w:br w:type="page"/>
      </w:r>
      <w:r w:rsidR="00720479" w:rsidRPr="008F6666">
        <w:rPr>
          <w:rFonts w:ascii="Times New Roman" w:hAnsi="Times New Roman"/>
          <w:sz w:val="24"/>
          <w:szCs w:val="24"/>
        </w:rPr>
        <w:lastRenderedPageBreak/>
        <w:t>A</w:t>
      </w:r>
      <w:r w:rsidR="008825EE" w:rsidRPr="008F6666">
        <w:rPr>
          <w:rFonts w:ascii="Times New Roman" w:hAnsi="Times New Roman"/>
          <w:sz w:val="24"/>
          <w:szCs w:val="24"/>
        </w:rPr>
        <w:t>credito que</w:t>
      </w:r>
      <w:r w:rsidR="00720479" w:rsidRPr="008F6666">
        <w:rPr>
          <w:rFonts w:ascii="Times New Roman" w:hAnsi="Times New Roman"/>
          <w:sz w:val="24"/>
          <w:szCs w:val="24"/>
        </w:rPr>
        <w:t>,</w:t>
      </w:r>
      <w:r w:rsidR="008825EE" w:rsidRPr="008F6666">
        <w:rPr>
          <w:rFonts w:ascii="Times New Roman" w:hAnsi="Times New Roman"/>
          <w:sz w:val="24"/>
          <w:szCs w:val="24"/>
        </w:rPr>
        <w:t xml:space="preserve"> independente</w:t>
      </w:r>
      <w:r w:rsidR="00720479" w:rsidRPr="008F6666">
        <w:rPr>
          <w:rFonts w:ascii="Times New Roman" w:hAnsi="Times New Roman"/>
          <w:sz w:val="24"/>
          <w:szCs w:val="24"/>
        </w:rPr>
        <w:t>mente</w:t>
      </w:r>
      <w:r w:rsidR="008825EE" w:rsidRPr="008F6666">
        <w:rPr>
          <w:rFonts w:ascii="Times New Roman" w:hAnsi="Times New Roman"/>
          <w:sz w:val="24"/>
          <w:szCs w:val="24"/>
        </w:rPr>
        <w:t xml:space="preserve"> de faixa etária</w:t>
      </w:r>
      <w:r w:rsidR="00720479" w:rsidRPr="008F6666">
        <w:rPr>
          <w:rFonts w:ascii="Times New Roman" w:hAnsi="Times New Roman"/>
          <w:sz w:val="24"/>
          <w:szCs w:val="24"/>
        </w:rPr>
        <w:t>,</w:t>
      </w:r>
      <w:r w:rsidR="008825EE" w:rsidRPr="008F6666">
        <w:rPr>
          <w:rFonts w:ascii="Times New Roman" w:hAnsi="Times New Roman"/>
          <w:sz w:val="24"/>
          <w:szCs w:val="24"/>
        </w:rPr>
        <w:t xml:space="preserve"> a sensação com relação a essa liberdade é real para todos. Durante nossos encontros surgem situações fundamentais para a construção do ser integral</w:t>
      </w:r>
      <w:r w:rsidR="00720479" w:rsidRPr="008F6666">
        <w:rPr>
          <w:rFonts w:ascii="Times New Roman" w:hAnsi="Times New Roman"/>
          <w:sz w:val="24"/>
          <w:szCs w:val="24"/>
        </w:rPr>
        <w:t>,</w:t>
      </w:r>
      <w:r w:rsidR="008825EE" w:rsidRPr="008F6666">
        <w:rPr>
          <w:rFonts w:ascii="Times New Roman" w:hAnsi="Times New Roman"/>
          <w:sz w:val="24"/>
          <w:szCs w:val="24"/>
        </w:rPr>
        <w:t xml:space="preserve"> e durante a roda final são expostos na fala de todos o que foi bom e o que não foi</w:t>
      </w:r>
      <w:r w:rsidR="006D35CC" w:rsidRPr="008F6666">
        <w:rPr>
          <w:rFonts w:ascii="Times New Roman" w:hAnsi="Times New Roman"/>
          <w:sz w:val="24"/>
          <w:szCs w:val="24"/>
        </w:rPr>
        <w:t xml:space="preserve"> bom;</w:t>
      </w:r>
      <w:r w:rsidR="008825EE" w:rsidRPr="008F6666">
        <w:rPr>
          <w:rFonts w:ascii="Times New Roman" w:hAnsi="Times New Roman"/>
          <w:sz w:val="24"/>
          <w:szCs w:val="24"/>
        </w:rPr>
        <w:t xml:space="preserve"> tudo dito de maneira tranq</w:t>
      </w:r>
      <w:r w:rsidR="00720479" w:rsidRPr="008F6666">
        <w:rPr>
          <w:rFonts w:ascii="Times New Roman" w:hAnsi="Times New Roman"/>
          <w:sz w:val="24"/>
          <w:szCs w:val="24"/>
        </w:rPr>
        <w:t>u</w:t>
      </w:r>
      <w:r w:rsidR="008825EE" w:rsidRPr="008F6666">
        <w:rPr>
          <w:rFonts w:ascii="Times New Roman" w:hAnsi="Times New Roman"/>
          <w:sz w:val="24"/>
          <w:szCs w:val="24"/>
        </w:rPr>
        <w:t xml:space="preserve">ila. </w:t>
      </w:r>
    </w:p>
    <w:p w:rsidR="00720479" w:rsidRPr="008F6666" w:rsidRDefault="00720479" w:rsidP="00720479">
      <w:pPr>
        <w:shd w:val="clear" w:color="auto" w:fill="FFFFFF"/>
        <w:spacing w:after="0" w:line="360" w:lineRule="auto"/>
        <w:ind w:firstLine="708"/>
        <w:jc w:val="both"/>
        <w:rPr>
          <w:rFonts w:ascii="Times New Roman" w:hAnsi="Times New Roman"/>
          <w:sz w:val="24"/>
          <w:szCs w:val="24"/>
        </w:rPr>
      </w:pPr>
    </w:p>
    <w:p w:rsidR="008825EE" w:rsidRPr="008F6666" w:rsidRDefault="008825EE" w:rsidP="00720479">
      <w:pPr>
        <w:shd w:val="clear" w:color="auto" w:fill="FFFFFF"/>
        <w:spacing w:after="0" w:line="360" w:lineRule="auto"/>
        <w:ind w:firstLine="708"/>
        <w:jc w:val="both"/>
        <w:rPr>
          <w:rFonts w:ascii="Times New Roman" w:hAnsi="Times New Roman"/>
          <w:sz w:val="24"/>
          <w:szCs w:val="24"/>
        </w:rPr>
      </w:pPr>
      <w:r w:rsidRPr="008F6666">
        <w:rPr>
          <w:rFonts w:ascii="Times New Roman" w:hAnsi="Times New Roman"/>
          <w:sz w:val="24"/>
          <w:szCs w:val="24"/>
        </w:rPr>
        <w:t>Na escola C: “</w:t>
      </w:r>
      <w:r w:rsidR="00720479" w:rsidRPr="008F6666">
        <w:rPr>
          <w:rFonts w:ascii="Times New Roman" w:hAnsi="Times New Roman"/>
          <w:sz w:val="24"/>
          <w:szCs w:val="24"/>
        </w:rPr>
        <w:t>O</w:t>
      </w:r>
      <w:r w:rsidRPr="008F6666">
        <w:rPr>
          <w:rFonts w:ascii="Times New Roman" w:hAnsi="Times New Roman"/>
          <w:sz w:val="24"/>
          <w:szCs w:val="24"/>
        </w:rPr>
        <w:t>s professores passam a ter maior capacidade de percepção, os pais são m</w:t>
      </w:r>
      <w:r w:rsidR="00720479" w:rsidRPr="008F6666">
        <w:rPr>
          <w:rFonts w:ascii="Times New Roman" w:hAnsi="Times New Roman"/>
          <w:sz w:val="24"/>
          <w:szCs w:val="24"/>
        </w:rPr>
        <w:t xml:space="preserve">ais bem </w:t>
      </w:r>
      <w:r w:rsidRPr="008F6666">
        <w:rPr>
          <w:rFonts w:ascii="Times New Roman" w:hAnsi="Times New Roman"/>
          <w:sz w:val="24"/>
          <w:szCs w:val="24"/>
        </w:rPr>
        <w:t>acolhidos e orientados</w:t>
      </w:r>
      <w:r w:rsidR="00720479" w:rsidRPr="008F6666">
        <w:rPr>
          <w:rFonts w:ascii="Times New Roman" w:hAnsi="Times New Roman"/>
          <w:sz w:val="24"/>
          <w:szCs w:val="24"/>
        </w:rPr>
        <w:t>.</w:t>
      </w:r>
      <w:r w:rsidRPr="008F6666">
        <w:rPr>
          <w:rFonts w:ascii="Times New Roman" w:hAnsi="Times New Roman"/>
          <w:sz w:val="24"/>
          <w:szCs w:val="24"/>
        </w:rPr>
        <w:t>”</w:t>
      </w:r>
    </w:p>
    <w:p w:rsidR="00EF1F55" w:rsidRPr="008F6666" w:rsidRDefault="008825EE"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Na fala do supervisor</w:t>
      </w:r>
      <w:r w:rsidR="00720479" w:rsidRPr="008F6666">
        <w:rPr>
          <w:rFonts w:ascii="Times New Roman" w:hAnsi="Times New Roman"/>
          <w:sz w:val="24"/>
          <w:szCs w:val="24"/>
        </w:rPr>
        <w:t>,</w:t>
      </w:r>
      <w:r w:rsidRPr="008F6666">
        <w:rPr>
          <w:rFonts w:ascii="Times New Roman" w:hAnsi="Times New Roman"/>
          <w:sz w:val="24"/>
          <w:szCs w:val="24"/>
        </w:rPr>
        <w:t xml:space="preserve"> percebeu-se uma preocupação com a procura pelo psicomotricista por supervisões, bem como a solicitação </w:t>
      </w:r>
      <w:r w:rsidR="00720479" w:rsidRPr="008F6666">
        <w:rPr>
          <w:rFonts w:ascii="Times New Roman" w:hAnsi="Times New Roman"/>
          <w:sz w:val="24"/>
          <w:szCs w:val="24"/>
        </w:rPr>
        <w:t xml:space="preserve">mais sistemática </w:t>
      </w:r>
      <w:r w:rsidR="00EF1F55" w:rsidRPr="008F6666">
        <w:rPr>
          <w:rFonts w:ascii="Times New Roman" w:hAnsi="Times New Roman"/>
          <w:sz w:val="24"/>
          <w:szCs w:val="24"/>
        </w:rPr>
        <w:t xml:space="preserve">de supervisores pelas </w:t>
      </w:r>
      <w:r w:rsidRPr="008F6666">
        <w:rPr>
          <w:rFonts w:ascii="Times New Roman" w:hAnsi="Times New Roman"/>
          <w:sz w:val="24"/>
          <w:szCs w:val="24"/>
        </w:rPr>
        <w:t>escolas</w:t>
      </w:r>
      <w:r w:rsidR="00EF1F55" w:rsidRPr="008F6666">
        <w:rPr>
          <w:rFonts w:ascii="Times New Roman" w:hAnsi="Times New Roman"/>
          <w:sz w:val="24"/>
          <w:szCs w:val="24"/>
        </w:rPr>
        <w:t>, o que se c</w:t>
      </w:r>
      <w:r w:rsidRPr="008F6666">
        <w:rPr>
          <w:rFonts w:ascii="Times New Roman" w:hAnsi="Times New Roman"/>
          <w:sz w:val="24"/>
          <w:szCs w:val="24"/>
        </w:rPr>
        <w:t xml:space="preserve">onstatou na seguinte fala: </w:t>
      </w:r>
    </w:p>
    <w:p w:rsidR="00EF1F55" w:rsidRPr="008F6666" w:rsidRDefault="00EF1F55" w:rsidP="00EF1F55">
      <w:pPr>
        <w:pStyle w:val="NormalWeb"/>
        <w:spacing w:beforeLines="0" w:line="360" w:lineRule="auto"/>
        <w:ind w:firstLine="709"/>
        <w:jc w:val="both"/>
        <w:rPr>
          <w:rFonts w:ascii="Times New Roman" w:hAnsi="Times New Roman"/>
          <w:sz w:val="24"/>
          <w:szCs w:val="24"/>
        </w:rPr>
      </w:pPr>
    </w:p>
    <w:p w:rsidR="00EF1F55" w:rsidRPr="008F6666" w:rsidRDefault="00EF1F55" w:rsidP="009E7BC6">
      <w:pPr>
        <w:pStyle w:val="NormalWeb"/>
        <w:spacing w:beforeLines="0" w:after="240"/>
        <w:ind w:left="709"/>
        <w:jc w:val="both"/>
        <w:rPr>
          <w:rFonts w:ascii="Times New Roman" w:hAnsi="Times New Roman"/>
          <w:sz w:val="24"/>
          <w:szCs w:val="24"/>
        </w:rPr>
      </w:pPr>
      <w:r w:rsidRPr="008F6666">
        <w:rPr>
          <w:rFonts w:ascii="Times New Roman" w:hAnsi="Times New Roman"/>
          <w:sz w:val="24"/>
          <w:szCs w:val="24"/>
        </w:rPr>
        <w:t>M</w:t>
      </w:r>
      <w:r w:rsidR="008825EE" w:rsidRPr="008F6666">
        <w:rPr>
          <w:rFonts w:ascii="Times New Roman" w:hAnsi="Times New Roman"/>
          <w:sz w:val="24"/>
          <w:szCs w:val="24"/>
        </w:rPr>
        <w:t xml:space="preserve">uitos profissionais têm dificuldade </w:t>
      </w:r>
      <w:r w:rsidRPr="008F6666">
        <w:rPr>
          <w:rFonts w:ascii="Times New Roman" w:hAnsi="Times New Roman"/>
          <w:sz w:val="24"/>
          <w:szCs w:val="24"/>
        </w:rPr>
        <w:t>em</w:t>
      </w:r>
      <w:r w:rsidR="008825EE" w:rsidRPr="008F6666">
        <w:rPr>
          <w:rFonts w:ascii="Times New Roman" w:hAnsi="Times New Roman"/>
          <w:sz w:val="24"/>
          <w:szCs w:val="24"/>
        </w:rPr>
        <w:t xml:space="preserve"> se colocar em jogo diante do outro que está olhando; o estar errado diante de um diretor, que está pagando pelos seus serviços, torna</w:t>
      </w:r>
      <w:r w:rsidRPr="008F6666">
        <w:rPr>
          <w:rFonts w:ascii="Times New Roman" w:hAnsi="Times New Roman"/>
          <w:sz w:val="24"/>
          <w:szCs w:val="24"/>
        </w:rPr>
        <w:t>-se</w:t>
      </w:r>
      <w:r w:rsidR="008825EE" w:rsidRPr="008F6666">
        <w:rPr>
          <w:rFonts w:ascii="Times New Roman" w:hAnsi="Times New Roman"/>
          <w:sz w:val="24"/>
          <w:szCs w:val="24"/>
        </w:rPr>
        <w:t xml:space="preserve"> muito difícil e até paralisante. É como se esse olhar fosse invalidar seu profissionalismo dentro da escola (por isso o outro toma o lugar do pai). É preciso ter humildade p</w:t>
      </w:r>
      <w:r w:rsidRPr="008F6666">
        <w:rPr>
          <w:rFonts w:ascii="Times New Roman" w:hAnsi="Times New Roman"/>
          <w:sz w:val="24"/>
          <w:szCs w:val="24"/>
        </w:rPr>
        <w:t xml:space="preserve">ara </w:t>
      </w:r>
      <w:r w:rsidR="008825EE" w:rsidRPr="008F6666">
        <w:rPr>
          <w:rFonts w:ascii="Times New Roman" w:hAnsi="Times New Roman"/>
          <w:sz w:val="24"/>
          <w:szCs w:val="24"/>
        </w:rPr>
        <w:t>pedir supervisão.</w:t>
      </w:r>
    </w:p>
    <w:p w:rsidR="008825EE" w:rsidRPr="008F6666" w:rsidRDefault="008825EE" w:rsidP="00AF5F6A">
      <w:pPr>
        <w:pStyle w:val="NormalWeb"/>
        <w:spacing w:beforeLines="0" w:line="360" w:lineRule="auto"/>
        <w:ind w:firstLine="708"/>
        <w:jc w:val="both"/>
        <w:rPr>
          <w:rFonts w:ascii="Times New Roman" w:hAnsi="Times New Roman"/>
          <w:sz w:val="24"/>
          <w:szCs w:val="24"/>
        </w:rPr>
      </w:pPr>
    </w:p>
    <w:p w:rsidR="008825EE" w:rsidRPr="008F6666" w:rsidRDefault="00EF1F55"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S</w:t>
      </w:r>
      <w:r w:rsidR="008825EE" w:rsidRPr="008F6666">
        <w:rPr>
          <w:rFonts w:ascii="Times New Roman" w:hAnsi="Times New Roman"/>
          <w:sz w:val="24"/>
          <w:szCs w:val="24"/>
        </w:rPr>
        <w:t xml:space="preserve">er </w:t>
      </w:r>
      <w:r w:rsidR="00672B69" w:rsidRPr="008F6666">
        <w:rPr>
          <w:rFonts w:ascii="Times New Roman" w:hAnsi="Times New Roman"/>
          <w:sz w:val="24"/>
          <w:szCs w:val="24"/>
        </w:rPr>
        <w:t>psicomotricista r</w:t>
      </w:r>
      <w:r w:rsidR="008825EE" w:rsidRPr="008F6666">
        <w:rPr>
          <w:rFonts w:ascii="Times New Roman" w:hAnsi="Times New Roman"/>
          <w:sz w:val="24"/>
          <w:szCs w:val="24"/>
        </w:rPr>
        <w:t>elacional possibilita desenvolver um modo de ser que envolve um processo de autoconhecimento e conhecimento do outro, na medida em que, como pessoas, vamos nos modificando, conhecendo e reconhecendo ao longo de nossa vida</w:t>
      </w:r>
      <w:r w:rsidRPr="008F6666">
        <w:rPr>
          <w:rFonts w:ascii="Times New Roman" w:hAnsi="Times New Roman"/>
          <w:sz w:val="24"/>
          <w:szCs w:val="24"/>
        </w:rPr>
        <w:t xml:space="preserve"> (Vieira, Batista &amp; Lapierre, 2005)</w:t>
      </w:r>
      <w:r w:rsidR="008825EE" w:rsidRPr="008F6666">
        <w:rPr>
          <w:rFonts w:ascii="Times New Roman" w:hAnsi="Times New Roman"/>
          <w:sz w:val="24"/>
          <w:szCs w:val="24"/>
        </w:rPr>
        <w:t>. Esse profissional é uma pessoa aberta e respeitadora, que busca a compreensão do Ser, que se coloca à escuta e à comunicação com o outro, aberto a novas experiências e conhecimentos que possam enriquecer sua vivência pessoal e profissional.</w:t>
      </w:r>
    </w:p>
    <w:p w:rsidR="008825EE" w:rsidRPr="008F6666" w:rsidRDefault="008825EE" w:rsidP="00AF5F6A">
      <w:pPr>
        <w:pStyle w:val="NormalWeb"/>
        <w:spacing w:beforeLines="0" w:line="360" w:lineRule="auto"/>
        <w:ind w:firstLine="709"/>
        <w:jc w:val="both"/>
        <w:rPr>
          <w:rFonts w:ascii="Times New Roman" w:hAnsi="Times New Roman"/>
          <w:sz w:val="24"/>
          <w:szCs w:val="24"/>
        </w:rPr>
      </w:pPr>
      <w:r w:rsidRPr="008F6666">
        <w:rPr>
          <w:rFonts w:ascii="Times New Roman" w:hAnsi="Times New Roman"/>
          <w:sz w:val="24"/>
          <w:szCs w:val="24"/>
        </w:rPr>
        <w:t>Para finalizar</w:t>
      </w:r>
      <w:r w:rsidR="00EF1F55" w:rsidRPr="008F6666">
        <w:rPr>
          <w:rFonts w:ascii="Times New Roman" w:hAnsi="Times New Roman"/>
          <w:sz w:val="24"/>
          <w:szCs w:val="24"/>
        </w:rPr>
        <w:t>,</w:t>
      </w:r>
      <w:r w:rsidRPr="008F6666">
        <w:rPr>
          <w:rFonts w:ascii="Times New Roman" w:hAnsi="Times New Roman"/>
          <w:sz w:val="24"/>
          <w:szCs w:val="24"/>
        </w:rPr>
        <w:t xml:space="preserve"> faz-se necessário </w:t>
      </w:r>
      <w:r w:rsidR="00EF1F55" w:rsidRPr="008F6666">
        <w:rPr>
          <w:rFonts w:ascii="Times New Roman" w:hAnsi="Times New Roman"/>
          <w:sz w:val="24"/>
          <w:szCs w:val="24"/>
        </w:rPr>
        <w:t xml:space="preserve">ressaltar </w:t>
      </w:r>
      <w:r w:rsidRPr="008F6666">
        <w:rPr>
          <w:rFonts w:ascii="Times New Roman" w:hAnsi="Times New Roman"/>
          <w:sz w:val="24"/>
          <w:szCs w:val="24"/>
        </w:rPr>
        <w:t>que os distanciamentos ocorridos na contemporaneidade entre as escolas e seus alunos têm movido inúmeros encontros, discussões com a finalidade de refletir sobre as necessidades atuais da escola e suas funções enquanto agente transformador. Em geral</w:t>
      </w:r>
      <w:r w:rsidR="00EF1F55" w:rsidRPr="008F6666">
        <w:rPr>
          <w:rFonts w:ascii="Times New Roman" w:hAnsi="Times New Roman"/>
          <w:sz w:val="24"/>
          <w:szCs w:val="24"/>
        </w:rPr>
        <w:t>,</w:t>
      </w:r>
      <w:r w:rsidRPr="008F6666">
        <w:rPr>
          <w:rFonts w:ascii="Times New Roman" w:hAnsi="Times New Roman"/>
          <w:sz w:val="24"/>
          <w:szCs w:val="24"/>
        </w:rPr>
        <w:t xml:space="preserve"> essas reflexões apontam caminhos, sugerem metodologias, dialogam </w:t>
      </w:r>
      <w:r w:rsidR="009B62D4" w:rsidRPr="008F6666">
        <w:rPr>
          <w:rFonts w:ascii="Times New Roman" w:hAnsi="Times New Roman"/>
          <w:sz w:val="24"/>
          <w:szCs w:val="24"/>
        </w:rPr>
        <w:t xml:space="preserve">sobre </w:t>
      </w:r>
      <w:r w:rsidRPr="008F6666">
        <w:rPr>
          <w:rFonts w:ascii="Times New Roman" w:hAnsi="Times New Roman"/>
          <w:sz w:val="24"/>
          <w:szCs w:val="24"/>
        </w:rPr>
        <w:t>novas perspectivas acerca da formação de professores. No entanto, as dificuldades persistem, as mudanças substanciais na prática pedagógica continuam a exercer seu efeito e os “velhos vícios” ainda estão presentes em muitas instituições de ensino.</w:t>
      </w:r>
    </w:p>
    <w:p w:rsidR="008825EE" w:rsidRPr="008F6666" w:rsidRDefault="008825EE"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t>Não há dúvida de que a transformação implica exclusivamente uma mudança de postura do profissional em primeira instância, de que cabe a ele fundamentalmente refletir, estudar, pesquisar, investigar seu campo de atuação e defendê-lo, justificá-lo</w:t>
      </w:r>
      <w:r w:rsidR="00EF1F55" w:rsidRPr="008F6666">
        <w:rPr>
          <w:rFonts w:ascii="Times New Roman" w:hAnsi="Times New Roman"/>
          <w:sz w:val="24"/>
          <w:szCs w:val="24"/>
        </w:rPr>
        <w:t>,</w:t>
      </w:r>
      <w:r w:rsidRPr="008F6666">
        <w:rPr>
          <w:rFonts w:ascii="Times New Roman" w:hAnsi="Times New Roman"/>
          <w:sz w:val="24"/>
          <w:szCs w:val="24"/>
        </w:rPr>
        <w:t xml:space="preserve"> apoiado em muita reflexão e criticidade. </w:t>
      </w:r>
    </w:p>
    <w:p w:rsidR="008825EE" w:rsidRPr="008F6666" w:rsidRDefault="008825EE" w:rsidP="00AF5F6A">
      <w:pPr>
        <w:pStyle w:val="NormalWeb"/>
        <w:spacing w:beforeLines="0" w:line="360" w:lineRule="auto"/>
        <w:ind w:firstLine="708"/>
        <w:jc w:val="both"/>
        <w:rPr>
          <w:rFonts w:ascii="Times New Roman" w:hAnsi="Times New Roman"/>
          <w:sz w:val="24"/>
          <w:szCs w:val="24"/>
        </w:rPr>
      </w:pPr>
      <w:r w:rsidRPr="008F6666">
        <w:rPr>
          <w:rFonts w:ascii="Times New Roman" w:hAnsi="Times New Roman"/>
          <w:sz w:val="24"/>
          <w:szCs w:val="24"/>
        </w:rPr>
        <w:lastRenderedPageBreak/>
        <w:t xml:space="preserve">Não há mais espaço para um ensino ingênuo. Fica, portanto, o desejo de que os atuais e os futuros profissionais busquem olhar atentamente para sua trajetória, para as escolhas </w:t>
      </w:r>
      <w:r w:rsidR="00EF1F55" w:rsidRPr="008F6666">
        <w:rPr>
          <w:rFonts w:ascii="Times New Roman" w:hAnsi="Times New Roman"/>
          <w:sz w:val="24"/>
          <w:szCs w:val="24"/>
        </w:rPr>
        <w:t xml:space="preserve">diante dos </w:t>
      </w:r>
      <w:r w:rsidRPr="008F6666">
        <w:rPr>
          <w:rFonts w:ascii="Times New Roman" w:hAnsi="Times New Roman"/>
          <w:sz w:val="24"/>
          <w:szCs w:val="24"/>
        </w:rPr>
        <w:t>inúmeros caminhos que poderão ser percorridos</w:t>
      </w:r>
      <w:r w:rsidR="00EF1F55" w:rsidRPr="008F6666">
        <w:rPr>
          <w:rFonts w:ascii="Times New Roman" w:hAnsi="Times New Roman"/>
          <w:sz w:val="24"/>
          <w:szCs w:val="24"/>
        </w:rPr>
        <w:t>. S</w:t>
      </w:r>
      <w:r w:rsidRPr="008F6666">
        <w:rPr>
          <w:rFonts w:ascii="Times New Roman" w:hAnsi="Times New Roman"/>
          <w:sz w:val="24"/>
          <w:szCs w:val="24"/>
        </w:rPr>
        <w:t>e não estiverem abertos para receberem novas id</w:t>
      </w:r>
      <w:r w:rsidR="00EF1F55" w:rsidRPr="008F6666">
        <w:rPr>
          <w:rFonts w:ascii="Times New Roman" w:hAnsi="Times New Roman"/>
          <w:sz w:val="24"/>
          <w:szCs w:val="24"/>
        </w:rPr>
        <w:t>e</w:t>
      </w:r>
      <w:r w:rsidRPr="008F6666">
        <w:rPr>
          <w:rFonts w:ascii="Times New Roman" w:hAnsi="Times New Roman"/>
          <w:sz w:val="24"/>
          <w:szCs w:val="24"/>
        </w:rPr>
        <w:t>ias e outras maneiras de conceber sua atuação na escola; se não forem articuladas teorias e práticas no sentido de ampliar ações e consciência, cert</w:t>
      </w:r>
      <w:r w:rsidR="00EF1F55" w:rsidRPr="008F6666">
        <w:rPr>
          <w:rFonts w:ascii="Times New Roman" w:hAnsi="Times New Roman"/>
          <w:sz w:val="24"/>
          <w:szCs w:val="24"/>
        </w:rPr>
        <w:t xml:space="preserve">amente </w:t>
      </w:r>
      <w:r w:rsidRPr="008F6666">
        <w:rPr>
          <w:rFonts w:ascii="Times New Roman" w:hAnsi="Times New Roman"/>
          <w:sz w:val="24"/>
          <w:szCs w:val="24"/>
        </w:rPr>
        <w:t>não haverá mais escolas que possam receber a PR em seu currículo pedagógico.</w:t>
      </w:r>
    </w:p>
    <w:p w:rsidR="008825EE" w:rsidRPr="008F6666" w:rsidRDefault="008825EE" w:rsidP="00AF5F6A">
      <w:pPr>
        <w:autoSpaceDE w:val="0"/>
        <w:autoSpaceDN w:val="0"/>
        <w:adjustRightInd w:val="0"/>
        <w:spacing w:after="0" w:line="360" w:lineRule="auto"/>
        <w:ind w:firstLine="708"/>
        <w:jc w:val="both"/>
        <w:rPr>
          <w:rFonts w:ascii="Times New Roman" w:hAnsi="Times New Roman"/>
          <w:sz w:val="24"/>
          <w:szCs w:val="24"/>
          <w:lang w:eastAsia="pt-BR"/>
        </w:rPr>
      </w:pPr>
      <w:r w:rsidRPr="008F6666">
        <w:rPr>
          <w:rFonts w:ascii="Times New Roman" w:hAnsi="Times New Roman"/>
          <w:sz w:val="24"/>
          <w:szCs w:val="24"/>
          <w:lang w:eastAsia="pt-BR"/>
        </w:rPr>
        <w:t xml:space="preserve">Facilitar um espaço de desafios que ofereça às crianças a oportunidade para desenvolver suas capacidades e conquistar autonomia social e intelectual, tendo como eixo fundamental a ética, a justiça e os direitos humanos, não é tarefa fácil, sobretudo, </w:t>
      </w:r>
      <w:r w:rsidR="00EF1F55" w:rsidRPr="008F6666">
        <w:rPr>
          <w:rFonts w:ascii="Times New Roman" w:hAnsi="Times New Roman"/>
          <w:sz w:val="24"/>
          <w:szCs w:val="24"/>
          <w:lang w:eastAsia="pt-BR"/>
        </w:rPr>
        <w:t xml:space="preserve">ante </w:t>
      </w:r>
      <w:r w:rsidRPr="008F6666">
        <w:rPr>
          <w:rFonts w:ascii="Times New Roman" w:hAnsi="Times New Roman"/>
          <w:sz w:val="24"/>
          <w:szCs w:val="24"/>
          <w:lang w:eastAsia="pt-BR"/>
        </w:rPr>
        <w:t>os percalço</w:t>
      </w:r>
      <w:r w:rsidR="00452413" w:rsidRPr="008F6666">
        <w:rPr>
          <w:rFonts w:ascii="Times New Roman" w:hAnsi="Times New Roman"/>
          <w:sz w:val="24"/>
          <w:szCs w:val="24"/>
          <w:lang w:eastAsia="pt-BR"/>
        </w:rPr>
        <w:t>s</w:t>
      </w:r>
      <w:r w:rsidRPr="008F6666">
        <w:rPr>
          <w:rFonts w:ascii="Times New Roman" w:hAnsi="Times New Roman"/>
          <w:sz w:val="24"/>
          <w:szCs w:val="24"/>
          <w:lang w:eastAsia="pt-BR"/>
        </w:rPr>
        <w:t xml:space="preserve"> que as políticas educacionais e a organização produtiva impõem.</w:t>
      </w:r>
    </w:p>
    <w:p w:rsidR="008825EE" w:rsidRPr="008F6666" w:rsidRDefault="008825EE" w:rsidP="00AF5F6A">
      <w:pPr>
        <w:autoSpaceDE w:val="0"/>
        <w:autoSpaceDN w:val="0"/>
        <w:adjustRightInd w:val="0"/>
        <w:spacing w:after="0" w:line="360" w:lineRule="auto"/>
        <w:jc w:val="both"/>
        <w:rPr>
          <w:rFonts w:ascii="Times New Roman" w:hAnsi="Times New Roman"/>
          <w:sz w:val="24"/>
          <w:szCs w:val="24"/>
          <w:lang w:eastAsia="pt-BR"/>
        </w:rPr>
      </w:pPr>
      <w:r w:rsidRPr="008F6666">
        <w:rPr>
          <w:rFonts w:ascii="Times New Roman" w:hAnsi="Times New Roman"/>
          <w:sz w:val="24"/>
          <w:szCs w:val="24"/>
          <w:lang w:eastAsia="pt-BR"/>
        </w:rPr>
        <w:tab/>
        <w:t xml:space="preserve">Este trabalho não tem a pretensão de suprir as lacunas de formação dos educadores, nem, tampouco, pretende formar psicomotricistas, mas propõe </w:t>
      </w:r>
      <w:r w:rsidR="00452413" w:rsidRPr="008F6666">
        <w:rPr>
          <w:rFonts w:ascii="Times New Roman" w:hAnsi="Times New Roman"/>
          <w:sz w:val="24"/>
          <w:szCs w:val="24"/>
          <w:lang w:eastAsia="pt-BR"/>
        </w:rPr>
        <w:t xml:space="preserve">que se </w:t>
      </w:r>
      <w:r w:rsidRPr="008F6666">
        <w:rPr>
          <w:rFonts w:ascii="Times New Roman" w:hAnsi="Times New Roman"/>
          <w:sz w:val="24"/>
          <w:szCs w:val="24"/>
          <w:lang w:eastAsia="pt-BR"/>
        </w:rPr>
        <w:t>aprofund</w:t>
      </w:r>
      <w:r w:rsidR="00452413" w:rsidRPr="008F6666">
        <w:rPr>
          <w:rFonts w:ascii="Times New Roman" w:hAnsi="Times New Roman"/>
          <w:sz w:val="24"/>
          <w:szCs w:val="24"/>
          <w:lang w:eastAsia="pt-BR"/>
        </w:rPr>
        <w:t>e</w:t>
      </w:r>
      <w:r w:rsidRPr="008F6666">
        <w:rPr>
          <w:rFonts w:ascii="Times New Roman" w:hAnsi="Times New Roman"/>
          <w:sz w:val="24"/>
          <w:szCs w:val="24"/>
          <w:lang w:eastAsia="pt-BR"/>
        </w:rPr>
        <w:t xml:space="preserve"> a temática para </w:t>
      </w:r>
      <w:r w:rsidR="00452413" w:rsidRPr="008F6666">
        <w:rPr>
          <w:rFonts w:ascii="Times New Roman" w:hAnsi="Times New Roman"/>
          <w:sz w:val="24"/>
          <w:szCs w:val="24"/>
          <w:lang w:eastAsia="pt-BR"/>
        </w:rPr>
        <w:t xml:space="preserve">a </w:t>
      </w:r>
      <w:r w:rsidRPr="008F6666">
        <w:rPr>
          <w:rFonts w:ascii="Times New Roman" w:hAnsi="Times New Roman"/>
          <w:sz w:val="24"/>
          <w:szCs w:val="24"/>
          <w:lang w:eastAsia="pt-BR"/>
        </w:rPr>
        <w:t>obte</w:t>
      </w:r>
      <w:r w:rsidR="00452413" w:rsidRPr="008F6666">
        <w:rPr>
          <w:rFonts w:ascii="Times New Roman" w:hAnsi="Times New Roman"/>
          <w:sz w:val="24"/>
          <w:szCs w:val="24"/>
          <w:lang w:eastAsia="pt-BR"/>
        </w:rPr>
        <w:t>nção de</w:t>
      </w:r>
      <w:r w:rsidRPr="008F6666">
        <w:rPr>
          <w:rFonts w:ascii="Times New Roman" w:hAnsi="Times New Roman"/>
          <w:sz w:val="24"/>
          <w:szCs w:val="24"/>
          <w:lang w:eastAsia="pt-BR"/>
        </w:rPr>
        <w:t xml:space="preserve"> dados que possam </w:t>
      </w:r>
      <w:r w:rsidR="00452413" w:rsidRPr="008F6666">
        <w:rPr>
          <w:rFonts w:ascii="Times New Roman" w:hAnsi="Times New Roman"/>
          <w:sz w:val="24"/>
          <w:szCs w:val="24"/>
          <w:lang w:eastAsia="pt-BR"/>
        </w:rPr>
        <w:t xml:space="preserve">indicar </w:t>
      </w:r>
      <w:r w:rsidR="008C47F2" w:rsidRPr="008F6666">
        <w:rPr>
          <w:rFonts w:ascii="Times New Roman" w:hAnsi="Times New Roman"/>
          <w:sz w:val="24"/>
          <w:szCs w:val="24"/>
          <w:lang w:eastAsia="pt-BR"/>
        </w:rPr>
        <w:t xml:space="preserve">a </w:t>
      </w:r>
      <w:r w:rsidRPr="008F6666">
        <w:rPr>
          <w:rFonts w:ascii="Times New Roman" w:hAnsi="Times New Roman"/>
          <w:sz w:val="24"/>
          <w:szCs w:val="24"/>
          <w:lang w:eastAsia="pt-BR"/>
        </w:rPr>
        <w:t xml:space="preserve">melhor causa e efeito. </w:t>
      </w:r>
    </w:p>
    <w:p w:rsidR="008825EE" w:rsidRPr="008F6666" w:rsidRDefault="008C47F2" w:rsidP="00AF5F6A">
      <w:pPr>
        <w:autoSpaceDE w:val="0"/>
        <w:autoSpaceDN w:val="0"/>
        <w:adjustRightInd w:val="0"/>
        <w:spacing w:after="0" w:line="360" w:lineRule="auto"/>
        <w:ind w:firstLine="708"/>
        <w:jc w:val="both"/>
        <w:rPr>
          <w:rFonts w:ascii="Times New Roman" w:hAnsi="Times New Roman"/>
          <w:sz w:val="24"/>
          <w:szCs w:val="24"/>
        </w:rPr>
      </w:pPr>
      <w:r w:rsidRPr="008F6666">
        <w:rPr>
          <w:rFonts w:ascii="Times New Roman" w:hAnsi="Times New Roman"/>
          <w:sz w:val="24"/>
          <w:szCs w:val="24"/>
          <w:lang w:eastAsia="pt-BR"/>
        </w:rPr>
        <w:t xml:space="preserve">Desse modo, </w:t>
      </w:r>
      <w:r w:rsidR="008825EE" w:rsidRPr="008F6666">
        <w:rPr>
          <w:rFonts w:ascii="Times New Roman" w:hAnsi="Times New Roman"/>
          <w:sz w:val="24"/>
          <w:szCs w:val="24"/>
          <w:lang w:eastAsia="pt-BR"/>
        </w:rPr>
        <w:t>coube, tão somente, encaminhar algumas reflexões articulando os conhecimentos gerados no seio do campo psicomotor com algumas premissas relativas a uma educação que reconhece o lugar do corpo e seus simbolismos na educação.</w:t>
      </w:r>
    </w:p>
    <w:p w:rsidR="008825EE" w:rsidRPr="008F6666" w:rsidRDefault="008C47F2" w:rsidP="00AF5F6A">
      <w:pPr>
        <w:spacing w:after="0" w:line="360" w:lineRule="auto"/>
        <w:ind w:firstLine="709"/>
        <w:jc w:val="both"/>
        <w:rPr>
          <w:rFonts w:ascii="Times New Roman" w:hAnsi="Times New Roman"/>
          <w:sz w:val="24"/>
          <w:szCs w:val="24"/>
        </w:rPr>
      </w:pPr>
      <w:r w:rsidRPr="008F6666">
        <w:rPr>
          <w:rFonts w:ascii="Times New Roman" w:hAnsi="Times New Roman"/>
          <w:sz w:val="24"/>
          <w:szCs w:val="24"/>
        </w:rPr>
        <w:t xml:space="preserve">Ressalte-se, ainda, </w:t>
      </w:r>
      <w:r w:rsidR="008825EE" w:rsidRPr="008F6666">
        <w:rPr>
          <w:rFonts w:ascii="Times New Roman" w:hAnsi="Times New Roman"/>
          <w:sz w:val="24"/>
          <w:szCs w:val="24"/>
        </w:rPr>
        <w:t>que</w:t>
      </w:r>
      <w:r w:rsidRPr="008F6666">
        <w:rPr>
          <w:rFonts w:ascii="Times New Roman" w:hAnsi="Times New Roman"/>
          <w:sz w:val="24"/>
          <w:szCs w:val="24"/>
        </w:rPr>
        <w:t>,</w:t>
      </w:r>
      <w:r w:rsidR="008825EE" w:rsidRPr="008F6666">
        <w:rPr>
          <w:rFonts w:ascii="Times New Roman" w:hAnsi="Times New Roman"/>
          <w:sz w:val="24"/>
          <w:szCs w:val="24"/>
        </w:rPr>
        <w:t xml:space="preserve"> em pleno século XXI</w:t>
      </w:r>
      <w:r w:rsidRPr="008F6666">
        <w:rPr>
          <w:rFonts w:ascii="Times New Roman" w:hAnsi="Times New Roman"/>
          <w:sz w:val="24"/>
          <w:szCs w:val="24"/>
        </w:rPr>
        <w:t>,</w:t>
      </w:r>
      <w:r w:rsidR="008825EE" w:rsidRPr="008F6666">
        <w:rPr>
          <w:rFonts w:ascii="Times New Roman" w:hAnsi="Times New Roman"/>
          <w:sz w:val="24"/>
          <w:szCs w:val="24"/>
        </w:rPr>
        <w:t xml:space="preserve"> a complexa rede de informações, a globalização, a exigência de um enquadramento do corpo feminino e masculino às normas impostas socialmente como fator decisivo para a felicidade e o extremismo de técnicas comportamentais que ensinam como pensar melhor, como sorrir melhor, como ser o mais poderoso </w:t>
      </w:r>
      <w:r w:rsidR="006D5FAC" w:rsidRPr="008F6666">
        <w:rPr>
          <w:rFonts w:ascii="Times New Roman" w:hAnsi="Times New Roman"/>
          <w:sz w:val="24"/>
          <w:szCs w:val="24"/>
        </w:rPr>
        <w:t xml:space="preserve">sobressaem </w:t>
      </w:r>
      <w:r w:rsidR="008825EE" w:rsidRPr="008F6666">
        <w:rPr>
          <w:rFonts w:ascii="Times New Roman" w:hAnsi="Times New Roman"/>
          <w:sz w:val="24"/>
          <w:szCs w:val="24"/>
        </w:rPr>
        <w:t xml:space="preserve">em detrimento </w:t>
      </w:r>
      <w:r w:rsidRPr="008F6666">
        <w:rPr>
          <w:rFonts w:ascii="Times New Roman" w:hAnsi="Times New Roman"/>
          <w:sz w:val="24"/>
          <w:szCs w:val="24"/>
        </w:rPr>
        <w:t>da</w:t>
      </w:r>
      <w:r w:rsidR="008825EE" w:rsidRPr="008F6666">
        <w:rPr>
          <w:rFonts w:ascii="Times New Roman" w:hAnsi="Times New Roman"/>
          <w:sz w:val="24"/>
          <w:szCs w:val="24"/>
        </w:rPr>
        <w:t xml:space="preserve"> espontaneidade e </w:t>
      </w:r>
      <w:r w:rsidRPr="008F6666">
        <w:rPr>
          <w:rFonts w:ascii="Times New Roman" w:hAnsi="Times New Roman"/>
          <w:sz w:val="24"/>
          <w:szCs w:val="24"/>
        </w:rPr>
        <w:t>d</w:t>
      </w:r>
      <w:r w:rsidR="008825EE" w:rsidRPr="008F6666">
        <w:rPr>
          <w:rFonts w:ascii="Times New Roman" w:hAnsi="Times New Roman"/>
          <w:sz w:val="24"/>
          <w:szCs w:val="24"/>
        </w:rPr>
        <w:t>a liberdade de ser um homem ou uma mulher responsável p</w:t>
      </w:r>
      <w:r w:rsidRPr="008F6666">
        <w:rPr>
          <w:rFonts w:ascii="Times New Roman" w:hAnsi="Times New Roman"/>
          <w:sz w:val="24"/>
          <w:szCs w:val="24"/>
        </w:rPr>
        <w:t xml:space="preserve">elas </w:t>
      </w:r>
      <w:r w:rsidR="008825EE" w:rsidRPr="008F6666">
        <w:rPr>
          <w:rFonts w:ascii="Times New Roman" w:hAnsi="Times New Roman"/>
          <w:sz w:val="24"/>
          <w:szCs w:val="24"/>
        </w:rPr>
        <w:t>próprias escolhas sem imposições sociais.</w:t>
      </w:r>
    </w:p>
    <w:p w:rsidR="008825EE" w:rsidRPr="008F6666" w:rsidRDefault="008825EE" w:rsidP="00AF5F6A">
      <w:pPr>
        <w:spacing w:after="0" w:line="360" w:lineRule="auto"/>
        <w:ind w:firstLine="709"/>
        <w:jc w:val="both"/>
        <w:rPr>
          <w:rFonts w:ascii="Times New Roman" w:hAnsi="Times New Roman"/>
          <w:sz w:val="24"/>
          <w:szCs w:val="24"/>
        </w:rPr>
      </w:pPr>
      <w:r w:rsidRPr="008F6666">
        <w:rPr>
          <w:rFonts w:ascii="Times New Roman" w:hAnsi="Times New Roman"/>
          <w:sz w:val="24"/>
          <w:szCs w:val="24"/>
        </w:rPr>
        <w:t>Nesse sentido, para que o processo de ensino-aprendizagem ocorra, é fundamental que o ser humano tenha a autoestima positiva, sobretudo,</w:t>
      </w:r>
      <w:r w:rsidR="008C47F2" w:rsidRPr="008F6666">
        <w:rPr>
          <w:rFonts w:ascii="Times New Roman" w:hAnsi="Times New Roman"/>
          <w:sz w:val="24"/>
          <w:szCs w:val="24"/>
        </w:rPr>
        <w:t xml:space="preserve"> em </w:t>
      </w:r>
      <w:r w:rsidRPr="008F6666">
        <w:rPr>
          <w:rFonts w:ascii="Times New Roman" w:hAnsi="Times New Roman"/>
          <w:sz w:val="24"/>
          <w:szCs w:val="24"/>
        </w:rPr>
        <w:t>uma sociedade influenciada pela mídia, que dita o padrão de beleza, rotula os corpos, prejudica a autoestima e</w:t>
      </w:r>
      <w:r w:rsidR="008C47F2" w:rsidRPr="008F6666">
        <w:rPr>
          <w:rFonts w:ascii="Times New Roman" w:hAnsi="Times New Roman"/>
          <w:sz w:val="24"/>
          <w:szCs w:val="24"/>
        </w:rPr>
        <w:t xml:space="preserve"> a</w:t>
      </w:r>
      <w:r w:rsidRPr="008F6666">
        <w:rPr>
          <w:rFonts w:ascii="Times New Roman" w:hAnsi="Times New Roman"/>
          <w:sz w:val="24"/>
          <w:szCs w:val="24"/>
        </w:rPr>
        <w:t xml:space="preserve"> autoimagem do ser humano, prejudicando a constituição subjetiva do sujeito e seu processo de ensino-aprendizagem.</w:t>
      </w:r>
    </w:p>
    <w:p w:rsidR="00053840" w:rsidRPr="008F6666" w:rsidRDefault="00053840" w:rsidP="00AF5F6A">
      <w:pPr>
        <w:pStyle w:val="NormalWeb"/>
        <w:spacing w:beforeLines="0" w:line="360" w:lineRule="auto"/>
        <w:jc w:val="both"/>
        <w:rPr>
          <w:rFonts w:ascii="Times New Roman" w:hAnsi="Times New Roman"/>
          <w:b/>
          <w:sz w:val="24"/>
          <w:szCs w:val="24"/>
        </w:rPr>
      </w:pPr>
    </w:p>
    <w:p w:rsidR="00CE6304" w:rsidRPr="008F6666" w:rsidRDefault="00CE6304" w:rsidP="00AF5F6A">
      <w:pPr>
        <w:spacing w:after="0" w:line="360" w:lineRule="auto"/>
        <w:jc w:val="both"/>
        <w:rPr>
          <w:rFonts w:ascii="Times New Roman" w:hAnsi="Times New Roman"/>
          <w:b/>
          <w:sz w:val="24"/>
          <w:szCs w:val="24"/>
          <w:u w:val="single"/>
        </w:rPr>
      </w:pPr>
    </w:p>
    <w:p w:rsidR="00CE6304" w:rsidRPr="008F6666" w:rsidRDefault="00CE6304" w:rsidP="00AF5F6A">
      <w:pPr>
        <w:spacing w:after="0" w:line="360" w:lineRule="auto"/>
        <w:jc w:val="both"/>
        <w:rPr>
          <w:rFonts w:ascii="Times New Roman" w:hAnsi="Times New Roman"/>
          <w:b/>
          <w:sz w:val="24"/>
          <w:szCs w:val="24"/>
          <w:u w:val="single"/>
        </w:rPr>
      </w:pPr>
    </w:p>
    <w:p w:rsidR="00CE6304" w:rsidRPr="008F6666" w:rsidRDefault="00CE6304" w:rsidP="00AF5F6A">
      <w:pPr>
        <w:spacing w:after="0" w:line="360" w:lineRule="auto"/>
        <w:jc w:val="both"/>
        <w:rPr>
          <w:rFonts w:ascii="Times New Roman" w:hAnsi="Times New Roman"/>
          <w:b/>
          <w:sz w:val="24"/>
          <w:szCs w:val="24"/>
          <w:u w:val="single"/>
        </w:rPr>
      </w:pPr>
    </w:p>
    <w:p w:rsidR="00053840" w:rsidRPr="008F6666" w:rsidRDefault="009C7DAF" w:rsidP="009C7DAF">
      <w:pPr>
        <w:spacing w:after="0" w:line="360" w:lineRule="auto"/>
        <w:jc w:val="center"/>
        <w:rPr>
          <w:rFonts w:ascii="Times New Roman" w:hAnsi="Times New Roman"/>
          <w:b/>
          <w:sz w:val="24"/>
          <w:szCs w:val="24"/>
        </w:rPr>
      </w:pPr>
      <w:r w:rsidRPr="008F6666">
        <w:rPr>
          <w:rFonts w:ascii="Times New Roman" w:hAnsi="Times New Roman"/>
          <w:b/>
          <w:sz w:val="24"/>
          <w:szCs w:val="24"/>
          <w:u w:val="single"/>
        </w:rPr>
        <w:br w:type="page"/>
      </w:r>
      <w:r w:rsidR="00053840" w:rsidRPr="008F6666">
        <w:rPr>
          <w:rFonts w:ascii="Times New Roman" w:hAnsi="Times New Roman"/>
          <w:b/>
          <w:sz w:val="24"/>
          <w:szCs w:val="24"/>
        </w:rPr>
        <w:lastRenderedPageBreak/>
        <w:t>REFERÊNCIAS</w:t>
      </w:r>
    </w:p>
    <w:p w:rsidR="009C7DAF" w:rsidRPr="008F6666" w:rsidRDefault="009C7DAF" w:rsidP="009C7DAF">
      <w:pPr>
        <w:spacing w:after="0" w:line="360" w:lineRule="auto"/>
        <w:jc w:val="center"/>
        <w:rPr>
          <w:rFonts w:ascii="Times New Roman" w:hAnsi="Times New Roman"/>
          <w:b/>
          <w:sz w:val="24"/>
          <w:szCs w:val="24"/>
        </w:rPr>
      </w:pPr>
    </w:p>
    <w:p w:rsidR="006D5FAC" w:rsidRPr="008F6666" w:rsidRDefault="006D5FAC" w:rsidP="008B04AE">
      <w:pPr>
        <w:autoSpaceDE w:val="0"/>
        <w:autoSpaceDN w:val="0"/>
        <w:adjustRightInd w:val="0"/>
        <w:spacing w:after="0" w:line="240" w:lineRule="auto"/>
        <w:ind w:left="426" w:hanging="425"/>
        <w:jc w:val="both"/>
        <w:rPr>
          <w:rFonts w:ascii="Times New Roman" w:hAnsi="Times New Roman"/>
          <w:sz w:val="24"/>
          <w:szCs w:val="24"/>
        </w:rPr>
      </w:pPr>
      <w:r w:rsidRPr="008F6666">
        <w:rPr>
          <w:rFonts w:ascii="Times New Roman" w:hAnsi="Times New Roman"/>
          <w:sz w:val="24"/>
          <w:szCs w:val="24"/>
        </w:rPr>
        <w:t xml:space="preserve">Ajuriaguerra, J. (1971) </w:t>
      </w:r>
      <w:r w:rsidRPr="008F6666">
        <w:rPr>
          <w:rFonts w:ascii="Times New Roman" w:hAnsi="Times New Roman"/>
          <w:i/>
          <w:sz w:val="24"/>
          <w:szCs w:val="24"/>
        </w:rPr>
        <w:t>Manuel de psychiatrie de l’enfant</w:t>
      </w:r>
      <w:r w:rsidRPr="008F6666">
        <w:rPr>
          <w:rFonts w:ascii="Times New Roman" w:hAnsi="Times New Roman"/>
          <w:sz w:val="24"/>
          <w:szCs w:val="24"/>
        </w:rPr>
        <w:t>. Paris: Masson.</w:t>
      </w:r>
    </w:p>
    <w:p w:rsidR="00FC1FCA" w:rsidRPr="008F6666" w:rsidRDefault="006D5FAC" w:rsidP="00FC1FCA">
      <w:pPr>
        <w:autoSpaceDE w:val="0"/>
        <w:autoSpaceDN w:val="0"/>
        <w:adjustRightInd w:val="0"/>
        <w:spacing w:after="0" w:line="240" w:lineRule="auto"/>
        <w:jc w:val="both"/>
        <w:rPr>
          <w:rStyle w:val="st"/>
          <w:rFonts w:ascii="Times New Roman" w:hAnsi="Times New Roman"/>
          <w:sz w:val="24"/>
          <w:szCs w:val="24"/>
        </w:rPr>
      </w:pPr>
      <w:r w:rsidRPr="008F6666">
        <w:rPr>
          <w:rFonts w:ascii="Times New Roman" w:hAnsi="Times New Roman"/>
          <w:sz w:val="24"/>
          <w:szCs w:val="24"/>
        </w:rPr>
        <w:br/>
      </w:r>
      <w:r w:rsidRPr="008F6666">
        <w:rPr>
          <w:rStyle w:val="nfase"/>
          <w:rFonts w:ascii="Times New Roman" w:hAnsi="Times New Roman"/>
          <w:i w:val="0"/>
          <w:sz w:val="24"/>
          <w:szCs w:val="24"/>
        </w:rPr>
        <w:t>Alves</w:t>
      </w:r>
      <w:r w:rsidRPr="008F6666">
        <w:rPr>
          <w:rStyle w:val="st"/>
          <w:rFonts w:ascii="Times New Roman" w:hAnsi="Times New Roman"/>
          <w:i/>
          <w:sz w:val="24"/>
          <w:szCs w:val="24"/>
        </w:rPr>
        <w:t>-</w:t>
      </w:r>
      <w:r w:rsidRPr="008F6666">
        <w:rPr>
          <w:rStyle w:val="st"/>
          <w:rFonts w:ascii="Times New Roman" w:hAnsi="Times New Roman"/>
          <w:sz w:val="24"/>
          <w:szCs w:val="24"/>
        </w:rPr>
        <w:t xml:space="preserve">Mazzotti, </w:t>
      </w:r>
      <w:r w:rsidRPr="008F6666">
        <w:rPr>
          <w:rStyle w:val="nfase"/>
          <w:rFonts w:ascii="Times New Roman" w:hAnsi="Times New Roman"/>
          <w:i w:val="0"/>
          <w:sz w:val="24"/>
          <w:szCs w:val="24"/>
        </w:rPr>
        <w:t>J. A</w:t>
      </w:r>
      <w:r w:rsidRPr="008F6666">
        <w:rPr>
          <w:rStyle w:val="nfase"/>
          <w:rFonts w:ascii="Times New Roman" w:hAnsi="Times New Roman"/>
          <w:sz w:val="24"/>
          <w:szCs w:val="24"/>
        </w:rPr>
        <w:t>.</w:t>
      </w:r>
      <w:r w:rsidRPr="008F6666">
        <w:rPr>
          <w:rStyle w:val="st"/>
          <w:rFonts w:ascii="Times New Roman" w:hAnsi="Times New Roman"/>
          <w:sz w:val="24"/>
          <w:szCs w:val="24"/>
        </w:rPr>
        <w:t xml:space="preserve"> (2001, Julho). Relevância e aplicabilidade da pesquisa em educação.</w:t>
      </w:r>
      <w:r w:rsidR="00FC1FCA" w:rsidRPr="008F6666">
        <w:rPr>
          <w:rStyle w:val="st"/>
          <w:rFonts w:ascii="Times New Roman" w:hAnsi="Times New Roman"/>
          <w:sz w:val="24"/>
          <w:szCs w:val="24"/>
        </w:rPr>
        <w:t xml:space="preserve"> </w:t>
      </w:r>
    </w:p>
    <w:p w:rsidR="006D5FAC" w:rsidRPr="008F6666" w:rsidRDefault="00FC1FCA" w:rsidP="00FC1FCA">
      <w:pPr>
        <w:autoSpaceDE w:val="0"/>
        <w:autoSpaceDN w:val="0"/>
        <w:adjustRightInd w:val="0"/>
        <w:spacing w:after="0" w:line="240" w:lineRule="auto"/>
        <w:ind w:firstLine="426"/>
        <w:jc w:val="both"/>
        <w:rPr>
          <w:rFonts w:ascii="Times New Roman" w:hAnsi="Times New Roman"/>
          <w:sz w:val="24"/>
          <w:szCs w:val="24"/>
        </w:rPr>
      </w:pPr>
      <w:r w:rsidRPr="008F6666">
        <w:rPr>
          <w:rStyle w:val="st"/>
          <w:rFonts w:ascii="Times New Roman" w:hAnsi="Times New Roman"/>
          <w:sz w:val="24"/>
          <w:szCs w:val="24"/>
        </w:rPr>
        <w:t>C</w:t>
      </w:r>
      <w:r w:rsidR="006D5FAC" w:rsidRPr="008F6666">
        <w:rPr>
          <w:rStyle w:val="nfase"/>
          <w:rFonts w:ascii="Times New Roman" w:hAnsi="Times New Roman"/>
          <w:sz w:val="24"/>
          <w:szCs w:val="24"/>
        </w:rPr>
        <w:t>adernos de Pesquisa</w:t>
      </w:r>
      <w:r w:rsidR="006D5FAC" w:rsidRPr="008F6666">
        <w:rPr>
          <w:rStyle w:val="st"/>
          <w:rFonts w:ascii="Times New Roman" w:hAnsi="Times New Roman"/>
          <w:i/>
          <w:sz w:val="24"/>
          <w:szCs w:val="24"/>
        </w:rPr>
        <w:t>, (</w:t>
      </w:r>
      <w:r w:rsidR="006D5FAC" w:rsidRPr="008F6666">
        <w:rPr>
          <w:rStyle w:val="nfase"/>
          <w:rFonts w:ascii="Times New Roman" w:hAnsi="Times New Roman"/>
          <w:i w:val="0"/>
          <w:sz w:val="24"/>
          <w:szCs w:val="24"/>
        </w:rPr>
        <w:t>113)</w:t>
      </w:r>
      <w:r w:rsidR="006D5FAC" w:rsidRPr="008F6666">
        <w:rPr>
          <w:rStyle w:val="st"/>
          <w:rFonts w:ascii="Times New Roman" w:hAnsi="Times New Roman"/>
          <w:i/>
          <w:sz w:val="24"/>
          <w:szCs w:val="24"/>
        </w:rPr>
        <w:t>,</w:t>
      </w:r>
      <w:r w:rsidR="006D5FAC" w:rsidRPr="008F6666">
        <w:rPr>
          <w:rStyle w:val="nfase"/>
          <w:rFonts w:ascii="Times New Roman" w:hAnsi="Times New Roman"/>
          <w:i w:val="0"/>
          <w:sz w:val="24"/>
          <w:szCs w:val="24"/>
        </w:rPr>
        <w:t>39</w:t>
      </w:r>
      <w:r w:rsidR="006D5FAC" w:rsidRPr="008F6666">
        <w:rPr>
          <w:rStyle w:val="st"/>
          <w:rFonts w:ascii="Times New Roman" w:hAnsi="Times New Roman"/>
          <w:i/>
          <w:sz w:val="24"/>
          <w:szCs w:val="24"/>
        </w:rPr>
        <w:t>-</w:t>
      </w:r>
      <w:r w:rsidR="006D5FAC" w:rsidRPr="008F6666">
        <w:rPr>
          <w:rStyle w:val="nfase"/>
          <w:rFonts w:ascii="Times New Roman" w:hAnsi="Times New Roman"/>
          <w:i w:val="0"/>
          <w:sz w:val="24"/>
          <w:szCs w:val="24"/>
        </w:rPr>
        <w:t>50</w:t>
      </w:r>
      <w:r w:rsidR="006D5FAC" w:rsidRPr="008F6666">
        <w:rPr>
          <w:rStyle w:val="st"/>
          <w:rFonts w:ascii="Times New Roman" w:hAnsi="Times New Roman"/>
          <w:i/>
          <w:sz w:val="24"/>
          <w:szCs w:val="24"/>
        </w:rPr>
        <w:t>.</w:t>
      </w:r>
    </w:p>
    <w:p w:rsidR="006D5FAC" w:rsidRPr="008F6666" w:rsidRDefault="006D5FAC" w:rsidP="00FC1FCA">
      <w:pPr>
        <w:autoSpaceDE w:val="0"/>
        <w:autoSpaceDN w:val="0"/>
        <w:adjustRightInd w:val="0"/>
        <w:spacing w:after="0" w:line="240" w:lineRule="auto"/>
        <w:ind w:left="426" w:hanging="426"/>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rPr>
      </w:pPr>
      <w:r w:rsidRPr="008F6666">
        <w:rPr>
          <w:rFonts w:ascii="Times New Roman" w:hAnsi="Times New Roman"/>
          <w:sz w:val="24"/>
          <w:szCs w:val="24"/>
        </w:rPr>
        <w:t xml:space="preserve">Assmann, H. (1996). </w:t>
      </w:r>
      <w:r w:rsidRPr="008F6666">
        <w:rPr>
          <w:rFonts w:ascii="Times New Roman" w:hAnsi="Times New Roman"/>
          <w:i/>
          <w:sz w:val="24"/>
          <w:szCs w:val="24"/>
        </w:rPr>
        <w:t>Teologia aberta ao futuro</w:t>
      </w:r>
      <w:r w:rsidRPr="008F6666">
        <w:rPr>
          <w:rFonts w:ascii="Times New Roman" w:hAnsi="Times New Roman"/>
          <w:sz w:val="24"/>
          <w:szCs w:val="24"/>
        </w:rPr>
        <w:t>. São Paulo: Loyola.</w:t>
      </w:r>
    </w:p>
    <w:p w:rsidR="00F17827" w:rsidRPr="008F6666" w:rsidRDefault="00F17827" w:rsidP="00366ECF">
      <w:pPr>
        <w:autoSpaceDE w:val="0"/>
        <w:autoSpaceDN w:val="0"/>
        <w:adjustRightInd w:val="0"/>
        <w:spacing w:after="0" w:line="240" w:lineRule="auto"/>
        <w:ind w:left="426" w:hanging="426"/>
        <w:rPr>
          <w:rFonts w:ascii="Times New Roman" w:hAnsi="Times New Roman"/>
          <w:sz w:val="24"/>
          <w:szCs w:val="24"/>
        </w:rPr>
      </w:pPr>
    </w:p>
    <w:p w:rsidR="00F17827" w:rsidRPr="008F6666" w:rsidRDefault="00F17827" w:rsidP="00366ECF">
      <w:pPr>
        <w:autoSpaceDE w:val="0"/>
        <w:autoSpaceDN w:val="0"/>
        <w:adjustRightInd w:val="0"/>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Axline, V. M. (1982). </w:t>
      </w:r>
      <w:r w:rsidRPr="008F6666">
        <w:rPr>
          <w:rFonts w:ascii="Times New Roman" w:hAnsi="Times New Roman"/>
          <w:i/>
          <w:sz w:val="24"/>
          <w:szCs w:val="24"/>
        </w:rPr>
        <w:t xml:space="preserve">Dibs: </w:t>
      </w:r>
      <w:r w:rsidRPr="008F6666">
        <w:rPr>
          <w:rFonts w:ascii="Times New Roman" w:hAnsi="Times New Roman"/>
          <w:sz w:val="24"/>
          <w:szCs w:val="24"/>
        </w:rPr>
        <w:t>e</w:t>
      </w:r>
      <w:r w:rsidRPr="008F6666">
        <w:rPr>
          <w:rFonts w:ascii="Times New Roman" w:hAnsi="Times New Roman"/>
          <w:i/>
          <w:sz w:val="24"/>
          <w:szCs w:val="24"/>
        </w:rPr>
        <w:t>m busca de si mesmo</w:t>
      </w:r>
      <w:r w:rsidRPr="008F6666">
        <w:rPr>
          <w:rFonts w:ascii="Times New Roman" w:hAnsi="Times New Roman"/>
          <w:sz w:val="24"/>
          <w:szCs w:val="24"/>
        </w:rPr>
        <w:t>. Rio de Janeiro: Agir.</w:t>
      </w:r>
    </w:p>
    <w:p w:rsidR="00F17827" w:rsidRPr="008F6666" w:rsidRDefault="00F17827" w:rsidP="00366ECF">
      <w:pPr>
        <w:autoSpaceDE w:val="0"/>
        <w:autoSpaceDN w:val="0"/>
        <w:adjustRightInd w:val="0"/>
        <w:spacing w:after="0" w:line="240" w:lineRule="auto"/>
        <w:ind w:left="426" w:hanging="426"/>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rPr>
      </w:pPr>
      <w:r w:rsidRPr="008F6666">
        <w:rPr>
          <w:rFonts w:ascii="Times New Roman" w:hAnsi="Times New Roman"/>
          <w:sz w:val="24"/>
          <w:szCs w:val="24"/>
        </w:rPr>
        <w:t xml:space="preserve">Bertrand, I. &amp; Valois, P. (1994). </w:t>
      </w:r>
      <w:r w:rsidRPr="008F6666">
        <w:rPr>
          <w:rFonts w:ascii="Times New Roman" w:hAnsi="Times New Roman"/>
          <w:i/>
          <w:sz w:val="24"/>
          <w:szCs w:val="24"/>
        </w:rPr>
        <w:t>Paradigmas educacionais: escola e sociedades</w:t>
      </w:r>
      <w:r w:rsidRPr="008F6666">
        <w:rPr>
          <w:rFonts w:ascii="Times New Roman" w:hAnsi="Times New Roman"/>
          <w:sz w:val="24"/>
          <w:szCs w:val="24"/>
        </w:rPr>
        <w:t xml:space="preserve">. Lisboa: Instituto Piaget </w:t>
      </w:r>
      <w:r w:rsidR="006062BB" w:rsidRPr="008F6666">
        <w:rPr>
          <w:rFonts w:ascii="Times New Roman" w:hAnsi="Times New Roman"/>
          <w:sz w:val="24"/>
          <w:szCs w:val="24"/>
        </w:rPr>
        <w:t xml:space="preserve"> </w:t>
      </w:r>
      <w:r w:rsidRPr="008F6666">
        <w:rPr>
          <w:rFonts w:ascii="Times New Roman" w:hAnsi="Times New Roman"/>
          <w:sz w:val="24"/>
          <w:szCs w:val="24"/>
        </w:rPr>
        <w:t>Ed. (Coleção Horizontes Pedagógicos, 17).</w:t>
      </w: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lang w:val="es-ES"/>
        </w:rPr>
      </w:pPr>
      <w:r w:rsidRPr="008F6666">
        <w:rPr>
          <w:rFonts w:ascii="Times New Roman" w:hAnsi="Times New Roman"/>
          <w:sz w:val="24"/>
          <w:szCs w:val="24"/>
          <w:lang w:val="es-ES"/>
        </w:rPr>
        <w:t xml:space="preserve">Berruezo, P. P. (1995). El cuerpo, el desarrollo y la psicomotricidad. </w:t>
      </w:r>
      <w:r w:rsidRPr="008F6666">
        <w:rPr>
          <w:rFonts w:ascii="Times New Roman" w:hAnsi="Times New Roman"/>
          <w:i/>
          <w:sz w:val="24"/>
          <w:szCs w:val="24"/>
          <w:lang w:val="es-ES"/>
        </w:rPr>
        <w:t>Psicomotricidad, Revista de Estudios y Experiencia</w:t>
      </w:r>
      <w:r w:rsidRPr="008F6666">
        <w:rPr>
          <w:rFonts w:ascii="Times New Roman" w:hAnsi="Times New Roman"/>
          <w:sz w:val="24"/>
          <w:szCs w:val="24"/>
          <w:lang w:val="es-ES"/>
        </w:rPr>
        <w:t>, 1(49), 15-26.</w:t>
      </w:r>
    </w:p>
    <w:p w:rsidR="008B04AE" w:rsidRPr="008F6666" w:rsidRDefault="008B04AE" w:rsidP="00366ECF">
      <w:pPr>
        <w:spacing w:after="0" w:line="240" w:lineRule="auto"/>
        <w:ind w:left="426" w:hanging="426"/>
        <w:rPr>
          <w:rFonts w:ascii="Times New Roman" w:hAnsi="Times New Roman"/>
          <w:sz w:val="24"/>
          <w:szCs w:val="24"/>
          <w:lang w:val="es-ES"/>
        </w:rPr>
      </w:pPr>
    </w:p>
    <w:p w:rsidR="006D5FAC" w:rsidRPr="008F6666" w:rsidRDefault="006D5FAC" w:rsidP="00366ECF">
      <w:pPr>
        <w:spacing w:after="0" w:line="240" w:lineRule="auto"/>
        <w:ind w:left="426" w:hanging="426"/>
        <w:rPr>
          <w:rFonts w:ascii="Times New Roman" w:hAnsi="Times New Roman"/>
          <w:sz w:val="24"/>
          <w:szCs w:val="24"/>
        </w:rPr>
      </w:pPr>
      <w:r w:rsidRPr="008F6666">
        <w:rPr>
          <w:rFonts w:ascii="Times New Roman" w:hAnsi="Times New Roman"/>
          <w:sz w:val="24"/>
          <w:szCs w:val="24"/>
          <w:lang w:val="es-ES"/>
        </w:rPr>
        <w:t xml:space="preserve">Berruezo, P. P. (1996). La psicomotricidad en España: de un passado de incomprensión a un futuro de esperanza. </w:t>
      </w:r>
      <w:r w:rsidRPr="008F6666">
        <w:rPr>
          <w:rFonts w:ascii="Times New Roman" w:hAnsi="Times New Roman"/>
          <w:i/>
          <w:sz w:val="24"/>
          <w:szCs w:val="24"/>
          <w:lang w:val="es-ES"/>
        </w:rPr>
        <w:t>Psicomotricidad, Revista de Estudios y Experiencias</w:t>
      </w:r>
      <w:r w:rsidRPr="008F6666">
        <w:rPr>
          <w:rFonts w:ascii="Times New Roman" w:hAnsi="Times New Roman"/>
          <w:sz w:val="24"/>
          <w:szCs w:val="24"/>
          <w:lang w:val="es-ES"/>
        </w:rPr>
        <w:t>, 53 (2), 57-64.</w:t>
      </w:r>
    </w:p>
    <w:p w:rsidR="008B04AE" w:rsidRPr="008F6666" w:rsidRDefault="008B04AE"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Bettelheim, B. (2002). </w:t>
      </w:r>
      <w:r w:rsidRPr="008F6666">
        <w:rPr>
          <w:rFonts w:ascii="Times New Roman" w:hAnsi="Times New Roman"/>
          <w:i/>
          <w:sz w:val="24"/>
          <w:szCs w:val="24"/>
        </w:rPr>
        <w:t xml:space="preserve">A psicanálise dos contos de fadas </w:t>
      </w:r>
      <w:r w:rsidRPr="008F6666">
        <w:rPr>
          <w:rFonts w:ascii="Times New Roman" w:hAnsi="Times New Roman"/>
          <w:sz w:val="24"/>
          <w:szCs w:val="24"/>
        </w:rPr>
        <w:t xml:space="preserve">(A. Caetano, Trad., 16ª ed.). São Paulo: Paz e Terra. </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lang w:val="en-US"/>
        </w:rPr>
        <w:t xml:space="preserve">Boscaini, F. (1993). Le tonus: une function de synthèse corps-espirit. </w:t>
      </w:r>
      <w:r w:rsidRPr="008F6666">
        <w:rPr>
          <w:rFonts w:ascii="Times New Roman" w:hAnsi="Times New Roman"/>
          <w:i/>
          <w:sz w:val="24"/>
          <w:szCs w:val="24"/>
        </w:rPr>
        <w:t>Evolutions Psychomotrices</w:t>
      </w:r>
      <w:r w:rsidRPr="008F6666">
        <w:rPr>
          <w:rFonts w:ascii="Times New Roman" w:hAnsi="Times New Roman"/>
          <w:sz w:val="24"/>
          <w:szCs w:val="24"/>
        </w:rPr>
        <w:t>, (19), 29-34.</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lang w:val="en-US"/>
        </w:rPr>
        <w:t xml:space="preserve">Bruyne, P.; </w:t>
      </w:r>
      <w:r w:rsidR="009E7BC6" w:rsidRPr="008F6666">
        <w:rPr>
          <w:rFonts w:ascii="Times New Roman" w:hAnsi="Times New Roman"/>
          <w:sz w:val="24"/>
          <w:szCs w:val="24"/>
          <w:lang w:val="en-US"/>
        </w:rPr>
        <w:t>Herman, J. &amp; Schoutheete</w:t>
      </w:r>
      <w:r w:rsidRPr="008F6666">
        <w:rPr>
          <w:rFonts w:ascii="Times New Roman" w:hAnsi="Times New Roman"/>
          <w:sz w:val="24"/>
          <w:szCs w:val="24"/>
          <w:lang w:val="en-US"/>
        </w:rPr>
        <w:t xml:space="preserve">, M. (1991). </w:t>
      </w:r>
      <w:r w:rsidRPr="008F6666">
        <w:rPr>
          <w:rFonts w:ascii="Times New Roman" w:hAnsi="Times New Roman"/>
          <w:i/>
          <w:sz w:val="24"/>
          <w:szCs w:val="24"/>
        </w:rPr>
        <w:t>D</w:t>
      </w:r>
      <w:r w:rsidRPr="008F6666">
        <w:rPr>
          <w:rFonts w:ascii="Times New Roman" w:hAnsi="Times New Roman"/>
          <w:i/>
          <w:iCs/>
          <w:sz w:val="24"/>
          <w:szCs w:val="24"/>
        </w:rPr>
        <w:t>inâmica da pesquisa em ciências sociais</w:t>
      </w:r>
      <w:r w:rsidRPr="008F6666">
        <w:rPr>
          <w:rFonts w:ascii="Times New Roman" w:hAnsi="Times New Roman"/>
          <w:iCs/>
          <w:sz w:val="24"/>
          <w:szCs w:val="24"/>
        </w:rPr>
        <w:t xml:space="preserve">: </w:t>
      </w:r>
      <w:r w:rsidRPr="008F6666">
        <w:rPr>
          <w:rFonts w:ascii="Times New Roman" w:hAnsi="Times New Roman"/>
          <w:sz w:val="24"/>
          <w:szCs w:val="24"/>
        </w:rPr>
        <w:t xml:space="preserve">os pólos da prática metodológica </w:t>
      </w:r>
      <w:r w:rsidRPr="008F6666">
        <w:rPr>
          <w:rFonts w:ascii="Times New Roman" w:hAnsi="Times New Roman"/>
          <w:sz w:val="24"/>
          <w:szCs w:val="24"/>
          <w:lang w:eastAsia="pt-BR"/>
        </w:rPr>
        <w:t xml:space="preserve">(R. Joffily, Trad.). </w:t>
      </w:r>
      <w:r w:rsidRPr="008F6666">
        <w:rPr>
          <w:rFonts w:ascii="Times New Roman" w:hAnsi="Times New Roman"/>
          <w:sz w:val="24"/>
          <w:szCs w:val="24"/>
        </w:rPr>
        <w:t xml:space="preserve">Rio de Janeiro: F. </w:t>
      </w:r>
      <w:r w:rsidR="008B04AE" w:rsidRPr="008F6666">
        <w:rPr>
          <w:rFonts w:ascii="Times New Roman" w:hAnsi="Times New Roman"/>
          <w:sz w:val="24"/>
          <w:szCs w:val="24"/>
        </w:rPr>
        <w:t>Alves.</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8B04AE">
      <w:pPr>
        <w:autoSpaceDE w:val="0"/>
        <w:autoSpaceDN w:val="0"/>
        <w:adjustRightInd w:val="0"/>
        <w:spacing w:after="0" w:line="240" w:lineRule="auto"/>
        <w:ind w:left="426" w:hanging="426"/>
        <w:jc w:val="both"/>
        <w:rPr>
          <w:rFonts w:ascii="Times New Roman" w:hAnsi="Times New Roman"/>
          <w:sz w:val="24"/>
          <w:szCs w:val="24"/>
        </w:rPr>
      </w:pPr>
      <w:r w:rsidRPr="008F6666">
        <w:rPr>
          <w:rFonts w:ascii="Times New Roman" w:hAnsi="Times New Roman"/>
          <w:sz w:val="24"/>
          <w:szCs w:val="24"/>
          <w:lang w:eastAsia="pt-BR"/>
        </w:rPr>
        <w:t xml:space="preserve">Bueno, J. M. (1998). </w:t>
      </w:r>
      <w:r w:rsidRPr="008F6666">
        <w:rPr>
          <w:rFonts w:ascii="Times New Roman" w:hAnsi="Times New Roman"/>
          <w:bCs/>
          <w:i/>
          <w:sz w:val="24"/>
          <w:szCs w:val="24"/>
          <w:lang w:eastAsia="pt-BR"/>
        </w:rPr>
        <w:t>Psicomotricidade teórica e prática</w:t>
      </w:r>
      <w:r w:rsidRPr="008F6666">
        <w:rPr>
          <w:rFonts w:ascii="Times New Roman" w:hAnsi="Times New Roman"/>
          <w:i/>
          <w:sz w:val="24"/>
          <w:szCs w:val="24"/>
          <w:lang w:eastAsia="pt-BR"/>
        </w:rPr>
        <w:t>: estimulação, educação e</w:t>
      </w:r>
      <w:r w:rsidR="008B04AE" w:rsidRPr="008F6666">
        <w:rPr>
          <w:rFonts w:ascii="Times New Roman" w:hAnsi="Times New Roman"/>
          <w:i/>
          <w:sz w:val="24"/>
          <w:szCs w:val="24"/>
          <w:lang w:eastAsia="pt-BR"/>
        </w:rPr>
        <w:t xml:space="preserve"> reeducação </w:t>
      </w:r>
      <w:r w:rsidRPr="008F6666">
        <w:rPr>
          <w:rFonts w:ascii="Times New Roman" w:hAnsi="Times New Roman"/>
          <w:i/>
          <w:sz w:val="24"/>
          <w:szCs w:val="24"/>
          <w:lang w:eastAsia="pt-BR"/>
        </w:rPr>
        <w:t>psicomotora com atividades aquáticas</w:t>
      </w:r>
      <w:r w:rsidRPr="008F6666">
        <w:rPr>
          <w:rFonts w:ascii="Times New Roman" w:hAnsi="Times New Roman"/>
          <w:sz w:val="24"/>
          <w:szCs w:val="24"/>
          <w:lang w:eastAsia="pt-BR"/>
        </w:rPr>
        <w:t>. São Paulo: Lovise.</w:t>
      </w: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r w:rsidRPr="008F6666">
        <w:rPr>
          <w:rFonts w:ascii="Times New Roman" w:hAnsi="Times New Roman"/>
          <w:sz w:val="24"/>
          <w:szCs w:val="24"/>
        </w:rPr>
        <w:t>Cabral, S. V. (2001a). Corpo integrado. In</w:t>
      </w:r>
      <w:r w:rsidR="008B04AE" w:rsidRPr="008F6666">
        <w:rPr>
          <w:rFonts w:ascii="Times New Roman" w:hAnsi="Times New Roman"/>
          <w:sz w:val="24"/>
          <w:szCs w:val="24"/>
        </w:rPr>
        <w:t xml:space="preserve"> S. V. Cabral</w:t>
      </w:r>
      <w:r w:rsidRPr="008F6666">
        <w:rPr>
          <w:rFonts w:ascii="Times New Roman" w:hAnsi="Times New Roman"/>
          <w:sz w:val="24"/>
          <w:szCs w:val="24"/>
        </w:rPr>
        <w:t xml:space="preserve">. </w:t>
      </w:r>
      <w:r w:rsidRPr="008F6666">
        <w:rPr>
          <w:rFonts w:ascii="Times New Roman" w:hAnsi="Times New Roman"/>
          <w:bCs/>
          <w:i/>
          <w:sz w:val="24"/>
          <w:szCs w:val="24"/>
        </w:rPr>
        <w:t>Psicomotricidade relacional:</w:t>
      </w:r>
      <w:r w:rsidRPr="008F6666">
        <w:rPr>
          <w:rFonts w:ascii="Times New Roman" w:hAnsi="Times New Roman"/>
          <w:i/>
          <w:sz w:val="24"/>
          <w:szCs w:val="24"/>
        </w:rPr>
        <w:t xml:space="preserve"> prática clínica e escolar</w:t>
      </w:r>
      <w:r w:rsidRPr="008F6666">
        <w:rPr>
          <w:rFonts w:ascii="Times New Roman" w:hAnsi="Times New Roman"/>
          <w:sz w:val="24"/>
          <w:szCs w:val="24"/>
        </w:rPr>
        <w:t>. Rio de Janeiro: Revinter.</w:t>
      </w: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r w:rsidRPr="008F6666">
        <w:rPr>
          <w:rFonts w:ascii="Times New Roman" w:hAnsi="Times New Roman"/>
          <w:sz w:val="24"/>
          <w:szCs w:val="24"/>
        </w:rPr>
        <w:t>Cabral, S. V. (2001b). Jogo psicomotor relacional. In</w:t>
      </w:r>
      <w:r w:rsidR="008B04AE" w:rsidRPr="008F6666">
        <w:rPr>
          <w:rFonts w:ascii="Times New Roman" w:hAnsi="Times New Roman"/>
          <w:sz w:val="24"/>
          <w:szCs w:val="24"/>
        </w:rPr>
        <w:t xml:space="preserve"> S. V. Cabral</w:t>
      </w:r>
      <w:r w:rsidRPr="008F6666">
        <w:rPr>
          <w:rFonts w:ascii="Times New Roman" w:hAnsi="Times New Roman"/>
          <w:sz w:val="24"/>
          <w:szCs w:val="24"/>
        </w:rPr>
        <w:t xml:space="preserve">. </w:t>
      </w:r>
      <w:r w:rsidRPr="008F6666">
        <w:rPr>
          <w:rFonts w:ascii="Times New Roman" w:hAnsi="Times New Roman"/>
          <w:bCs/>
          <w:i/>
          <w:sz w:val="24"/>
          <w:szCs w:val="24"/>
        </w:rPr>
        <w:t>Psicomotricidade relacional:</w:t>
      </w:r>
      <w:r w:rsidRPr="008F6666">
        <w:rPr>
          <w:rFonts w:ascii="Times New Roman" w:hAnsi="Times New Roman"/>
          <w:i/>
          <w:sz w:val="24"/>
          <w:szCs w:val="24"/>
        </w:rPr>
        <w:t xml:space="preserve"> prática clínica e escolar</w:t>
      </w:r>
      <w:r w:rsidRPr="008F6666">
        <w:rPr>
          <w:rFonts w:ascii="Times New Roman" w:hAnsi="Times New Roman"/>
          <w:sz w:val="24"/>
          <w:szCs w:val="24"/>
        </w:rPr>
        <w:t>. Rio de Janeiro: Revinter.</w:t>
      </w: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rPr>
      </w:pPr>
    </w:p>
    <w:p w:rsidR="006D5FAC" w:rsidRPr="008F6666" w:rsidRDefault="006D5FAC" w:rsidP="00366ECF">
      <w:pPr>
        <w:spacing w:after="0" w:line="240" w:lineRule="auto"/>
        <w:ind w:left="426" w:hanging="426"/>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 xml:space="preserve">Campos, M. M. (1999, Dezembro). A formação de professores para crianças de 0 a 10 anos: modelos em debate. </w:t>
      </w:r>
      <w:r w:rsidRPr="008F6666">
        <w:rPr>
          <w:rFonts w:ascii="Times New Roman" w:eastAsia="Times New Roman" w:hAnsi="Times New Roman"/>
          <w:i/>
          <w:sz w:val="24"/>
          <w:szCs w:val="24"/>
          <w:lang w:eastAsia="pt-BR"/>
        </w:rPr>
        <w:t>Educação &amp; Sociedade</w:t>
      </w:r>
      <w:r w:rsidRPr="008F6666">
        <w:rPr>
          <w:rFonts w:ascii="Times New Roman" w:eastAsia="Times New Roman" w:hAnsi="Times New Roman"/>
          <w:sz w:val="24"/>
          <w:szCs w:val="24"/>
          <w:lang w:eastAsia="pt-BR"/>
        </w:rPr>
        <w:t>, 20(68</w:t>
      </w:r>
      <w:r w:rsidR="009C7DAF" w:rsidRPr="008F6666">
        <w:rPr>
          <w:rFonts w:ascii="Times New Roman" w:eastAsia="Times New Roman" w:hAnsi="Times New Roman"/>
          <w:sz w:val="24"/>
          <w:szCs w:val="24"/>
          <w:lang w:eastAsia="pt-BR"/>
        </w:rPr>
        <w:t>)</w:t>
      </w:r>
      <w:r w:rsidRPr="008F6666">
        <w:rPr>
          <w:rFonts w:ascii="Times New Roman" w:eastAsia="Times New Roman" w:hAnsi="Times New Roman"/>
          <w:sz w:val="24"/>
          <w:szCs w:val="24"/>
          <w:lang w:eastAsia="pt-BR"/>
        </w:rPr>
        <w:t xml:space="preserve"> especial, 126-142.</w:t>
      </w: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rPr>
      </w:pPr>
      <w:r w:rsidRPr="008F6666">
        <w:rPr>
          <w:rFonts w:ascii="Times New Roman" w:hAnsi="Times New Roman"/>
          <w:sz w:val="24"/>
          <w:szCs w:val="24"/>
        </w:rPr>
        <w:t xml:space="preserve">Castellani , L. (1988). </w:t>
      </w:r>
      <w:r w:rsidRPr="008F6666">
        <w:rPr>
          <w:rFonts w:ascii="Times New Roman" w:hAnsi="Times New Roman"/>
          <w:i/>
          <w:sz w:val="24"/>
          <w:szCs w:val="24"/>
        </w:rPr>
        <w:t>A educação física no Brasil: a história que não se conta</w:t>
      </w:r>
      <w:r w:rsidRPr="008F6666">
        <w:rPr>
          <w:rFonts w:ascii="Times New Roman" w:hAnsi="Times New Roman"/>
          <w:sz w:val="24"/>
          <w:szCs w:val="24"/>
        </w:rPr>
        <w:t>. Campinas, SP: Papirus.</w:t>
      </w: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Castro, L. R. (2001). </w:t>
      </w:r>
      <w:r w:rsidRPr="008F6666">
        <w:rPr>
          <w:rFonts w:ascii="Times New Roman" w:hAnsi="Times New Roman"/>
          <w:i/>
          <w:sz w:val="24"/>
          <w:szCs w:val="24"/>
        </w:rPr>
        <w:t>Re-visitando a infância contemporânea: passagens, possibilidades e destinos</w:t>
      </w:r>
      <w:r w:rsidRPr="008F6666">
        <w:rPr>
          <w:rFonts w:ascii="Times New Roman" w:hAnsi="Times New Roman"/>
          <w:sz w:val="24"/>
          <w:szCs w:val="24"/>
        </w:rPr>
        <w:t xml:space="preserve">. In </w:t>
      </w:r>
      <w:r w:rsidRPr="008F6666">
        <w:rPr>
          <w:rFonts w:ascii="Times New Roman" w:hAnsi="Times New Roman"/>
          <w:bCs/>
          <w:sz w:val="24"/>
          <w:szCs w:val="24"/>
        </w:rPr>
        <w:t>Anais eletrônicos do 3.º C</w:t>
      </w:r>
      <w:r w:rsidRPr="008F6666">
        <w:rPr>
          <w:rFonts w:ascii="Times New Roman" w:hAnsi="Times New Roman"/>
          <w:sz w:val="24"/>
          <w:szCs w:val="24"/>
        </w:rPr>
        <w:t xml:space="preserve">olóquio do Lepsi IP/FE-USP, São Paulo, 2001. </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lastRenderedPageBreak/>
        <w:t xml:space="preserve">Chateau, J. (1987). </w:t>
      </w:r>
      <w:r w:rsidRPr="008F6666">
        <w:rPr>
          <w:rFonts w:ascii="Times New Roman" w:hAnsi="Times New Roman"/>
          <w:i/>
          <w:sz w:val="24"/>
          <w:szCs w:val="24"/>
        </w:rPr>
        <w:t>O jogo e a criança</w:t>
      </w:r>
      <w:r w:rsidRPr="008F6666">
        <w:rPr>
          <w:rFonts w:ascii="Times New Roman" w:hAnsi="Times New Roman"/>
          <w:sz w:val="24"/>
          <w:szCs w:val="24"/>
        </w:rPr>
        <w:t>. São Paulo: Summus.</w:t>
      </w:r>
    </w:p>
    <w:p w:rsidR="009C7DAF" w:rsidRPr="008F6666" w:rsidRDefault="009C7DAF" w:rsidP="00366ECF">
      <w:pPr>
        <w:spacing w:after="0" w:line="240" w:lineRule="auto"/>
        <w:ind w:left="426" w:hanging="426"/>
        <w:jc w:val="both"/>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rPr>
      </w:pPr>
      <w:r w:rsidRPr="008F6666">
        <w:rPr>
          <w:rFonts w:ascii="Times New Roman" w:hAnsi="Times New Roman"/>
          <w:sz w:val="24"/>
          <w:szCs w:val="24"/>
          <w:lang w:eastAsia="pt-BR"/>
        </w:rPr>
        <w:t xml:space="preserve">Costa, M. C. C. (1987). </w:t>
      </w:r>
      <w:r w:rsidRPr="008F6666">
        <w:rPr>
          <w:rFonts w:ascii="Times New Roman" w:hAnsi="Times New Roman"/>
          <w:bCs/>
          <w:i/>
          <w:sz w:val="24"/>
          <w:szCs w:val="24"/>
          <w:lang w:eastAsia="pt-BR"/>
        </w:rPr>
        <w:t>Sociologia</w:t>
      </w:r>
      <w:r w:rsidRPr="008F6666">
        <w:rPr>
          <w:rFonts w:ascii="Times New Roman" w:hAnsi="Times New Roman"/>
          <w:i/>
          <w:sz w:val="24"/>
          <w:szCs w:val="24"/>
          <w:lang w:eastAsia="pt-BR"/>
        </w:rPr>
        <w:t>: introdução à ciência da sociedade</w:t>
      </w:r>
      <w:r w:rsidRPr="008F6666">
        <w:rPr>
          <w:rFonts w:ascii="Times New Roman" w:hAnsi="Times New Roman"/>
          <w:sz w:val="24"/>
          <w:szCs w:val="24"/>
          <w:lang w:eastAsia="pt-BR"/>
        </w:rPr>
        <w:t>. São Paulo: Moderna.</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Daniels, H. (2003). </w:t>
      </w:r>
      <w:r w:rsidRPr="008F6666">
        <w:rPr>
          <w:rFonts w:ascii="Times New Roman" w:hAnsi="Times New Roman"/>
          <w:i/>
          <w:iCs/>
          <w:sz w:val="24"/>
          <w:szCs w:val="24"/>
        </w:rPr>
        <w:t>Vygotsky e a pedagogia</w:t>
      </w:r>
      <w:r w:rsidRPr="008F6666">
        <w:rPr>
          <w:rFonts w:ascii="Times New Roman" w:hAnsi="Times New Roman"/>
          <w:sz w:val="24"/>
          <w:szCs w:val="24"/>
        </w:rPr>
        <w:t>. São Paulo: Edições Loyola.</w:t>
      </w:r>
    </w:p>
    <w:p w:rsidR="006D5FAC" w:rsidRPr="008F6666" w:rsidRDefault="006D5FAC" w:rsidP="00366ECF">
      <w:pPr>
        <w:spacing w:after="0" w:line="240" w:lineRule="auto"/>
        <w:ind w:left="426" w:hanging="426"/>
        <w:jc w:val="center"/>
        <w:rPr>
          <w:rFonts w:ascii="Times New Roman" w:hAnsi="Times New Roman"/>
          <w:i/>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Danyalgil, I. Jr. (1996). </w:t>
      </w:r>
      <w:r w:rsidRPr="008F6666">
        <w:rPr>
          <w:rFonts w:ascii="Times New Roman" w:hAnsi="Times New Roman"/>
          <w:i/>
          <w:sz w:val="24"/>
          <w:szCs w:val="24"/>
        </w:rPr>
        <w:t>Curso de introdução à psicomotricidade relacional</w:t>
      </w:r>
      <w:r w:rsidRPr="008F6666">
        <w:rPr>
          <w:rFonts w:ascii="Times New Roman" w:hAnsi="Times New Roman"/>
          <w:sz w:val="24"/>
          <w:szCs w:val="24"/>
        </w:rPr>
        <w:t>. Coletânea de textos. Fortaleza: Ciar.</w:t>
      </w:r>
    </w:p>
    <w:p w:rsidR="00181643" w:rsidRPr="008F6666" w:rsidRDefault="00181643" w:rsidP="00366ECF">
      <w:pPr>
        <w:spacing w:after="0" w:line="240" w:lineRule="auto"/>
        <w:ind w:left="426" w:hanging="426"/>
        <w:jc w:val="both"/>
        <w:rPr>
          <w:rFonts w:ascii="Times New Roman" w:hAnsi="Times New Roman"/>
          <w:sz w:val="24"/>
          <w:szCs w:val="24"/>
        </w:rPr>
      </w:pPr>
    </w:p>
    <w:p w:rsidR="00181643" w:rsidRPr="008F6666" w:rsidRDefault="00181643"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De Pree, M. (1989). </w:t>
      </w:r>
      <w:r w:rsidRPr="008F6666">
        <w:rPr>
          <w:rFonts w:ascii="Times New Roman" w:hAnsi="Times New Roman"/>
          <w:i/>
          <w:sz w:val="24"/>
          <w:szCs w:val="24"/>
        </w:rPr>
        <w:t>Liderar é uma arte: vencendo a crise e a inércia com uma administração inovadora</w:t>
      </w:r>
      <w:r w:rsidRPr="008F6666">
        <w:rPr>
          <w:rFonts w:ascii="Times New Roman" w:hAnsi="Times New Roman"/>
          <w:sz w:val="24"/>
          <w:szCs w:val="24"/>
        </w:rPr>
        <w:t xml:space="preserve"> (E. Saló, Trad., 2ª ed.). Rio de Janeiro: Best Seller.</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Descartes, R. (1979). </w:t>
      </w:r>
      <w:r w:rsidRPr="008F6666">
        <w:rPr>
          <w:rFonts w:ascii="Times New Roman" w:hAnsi="Times New Roman"/>
          <w:i/>
          <w:sz w:val="24"/>
          <w:szCs w:val="24"/>
        </w:rPr>
        <w:t>Meditaciones metafísicas</w:t>
      </w:r>
      <w:r w:rsidRPr="008F6666">
        <w:rPr>
          <w:rFonts w:ascii="Times New Roman" w:hAnsi="Times New Roman"/>
          <w:sz w:val="24"/>
          <w:szCs w:val="24"/>
        </w:rPr>
        <w:t xml:space="preserve">. México: Porrúa. </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Doll, W. E., Jr. (1997). </w:t>
      </w:r>
      <w:r w:rsidRPr="008F6666">
        <w:rPr>
          <w:rFonts w:ascii="Times New Roman" w:hAnsi="Times New Roman"/>
          <w:i/>
          <w:sz w:val="24"/>
          <w:szCs w:val="24"/>
        </w:rPr>
        <w:t>Currículo: uma perspectiva pós-moderna</w:t>
      </w:r>
      <w:r w:rsidRPr="008F6666">
        <w:rPr>
          <w:rFonts w:ascii="Times New Roman" w:hAnsi="Times New Roman"/>
          <w:sz w:val="24"/>
          <w:szCs w:val="24"/>
        </w:rPr>
        <w:t>. Porto Alegre, RS: Artes Médicas.</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Style w:val="st1"/>
          <w:rFonts w:ascii="Times New Roman" w:hAnsi="Times New Roman"/>
          <w:sz w:val="24"/>
          <w:szCs w:val="24"/>
          <w:lang w:val="pt-PT"/>
        </w:rPr>
      </w:pPr>
      <w:r w:rsidRPr="008F6666">
        <w:rPr>
          <w:rStyle w:val="st1"/>
          <w:rFonts w:ascii="Times New Roman" w:hAnsi="Times New Roman"/>
          <w:bCs/>
          <w:sz w:val="24"/>
          <w:szCs w:val="24"/>
          <w:lang w:val="en-US"/>
        </w:rPr>
        <w:t>Eysenck</w:t>
      </w:r>
      <w:r w:rsidRPr="008F6666">
        <w:rPr>
          <w:rStyle w:val="st1"/>
          <w:rFonts w:ascii="Times New Roman" w:hAnsi="Times New Roman"/>
          <w:sz w:val="24"/>
          <w:szCs w:val="24"/>
          <w:lang w:val="en-US"/>
        </w:rPr>
        <w:t xml:space="preserve">, M. W. &amp; </w:t>
      </w:r>
      <w:r w:rsidRPr="008F6666">
        <w:rPr>
          <w:rStyle w:val="st1"/>
          <w:rFonts w:ascii="Times New Roman" w:hAnsi="Times New Roman"/>
          <w:bCs/>
          <w:sz w:val="24"/>
          <w:szCs w:val="24"/>
          <w:lang w:val="en-US"/>
        </w:rPr>
        <w:t>Keane</w:t>
      </w:r>
      <w:r w:rsidRPr="008F6666">
        <w:rPr>
          <w:rStyle w:val="st1"/>
          <w:rFonts w:ascii="Times New Roman" w:hAnsi="Times New Roman"/>
          <w:sz w:val="24"/>
          <w:szCs w:val="24"/>
          <w:lang w:val="en-US"/>
        </w:rPr>
        <w:t xml:space="preserve">, M. T. (1994). </w:t>
      </w:r>
      <w:r w:rsidRPr="008F6666">
        <w:rPr>
          <w:rStyle w:val="st1"/>
          <w:rFonts w:ascii="Times New Roman" w:hAnsi="Times New Roman"/>
          <w:i/>
          <w:sz w:val="24"/>
          <w:szCs w:val="24"/>
          <w:lang w:val="pt-PT"/>
        </w:rPr>
        <w:t>Psicologia cognitiva: um manual introdutório</w:t>
      </w:r>
      <w:r w:rsidRPr="008F6666">
        <w:rPr>
          <w:rStyle w:val="st1"/>
          <w:rFonts w:ascii="Times New Roman" w:hAnsi="Times New Roman"/>
          <w:sz w:val="24"/>
          <w:szCs w:val="24"/>
          <w:lang w:val="pt-PT"/>
        </w:rPr>
        <w:t>. Porto Alegre: Artes Médicas.</w:t>
      </w:r>
    </w:p>
    <w:p w:rsidR="00102FDE" w:rsidRPr="008F6666" w:rsidRDefault="00102FDE" w:rsidP="00366ECF">
      <w:pPr>
        <w:spacing w:after="0" w:line="240" w:lineRule="auto"/>
        <w:ind w:left="426" w:hanging="426"/>
        <w:jc w:val="both"/>
        <w:rPr>
          <w:rStyle w:val="st1"/>
          <w:rFonts w:ascii="Times New Roman" w:hAnsi="Times New Roman"/>
          <w:sz w:val="24"/>
          <w:szCs w:val="24"/>
          <w:lang w:val="pt-PT"/>
        </w:rPr>
      </w:pPr>
    </w:p>
    <w:p w:rsidR="00102FDE" w:rsidRPr="008F6666" w:rsidRDefault="00102FDE"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Ferreira, L. S. (2001). </w:t>
      </w:r>
      <w:r w:rsidRPr="008F6666">
        <w:rPr>
          <w:rFonts w:ascii="Times New Roman" w:hAnsi="Times New Roman"/>
          <w:i/>
          <w:sz w:val="24"/>
          <w:szCs w:val="24"/>
        </w:rPr>
        <w:t>Educação &amp; história</w:t>
      </w:r>
      <w:r w:rsidRPr="008F6666">
        <w:rPr>
          <w:rFonts w:ascii="Times New Roman" w:hAnsi="Times New Roman"/>
          <w:sz w:val="24"/>
          <w:szCs w:val="24"/>
        </w:rPr>
        <w:t xml:space="preserve"> (3ª ed.). Ijuí,RS: Unijuí.</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lang w:eastAsia="pt-BR"/>
        </w:rPr>
      </w:pPr>
      <w:r w:rsidRPr="008F6666">
        <w:rPr>
          <w:rFonts w:ascii="Times New Roman" w:hAnsi="Times New Roman"/>
          <w:sz w:val="24"/>
          <w:szCs w:val="24"/>
          <w:lang w:eastAsia="pt-BR"/>
        </w:rPr>
        <w:t>F</w:t>
      </w:r>
      <w:r w:rsidR="00962DD4" w:rsidRPr="008F6666">
        <w:rPr>
          <w:rFonts w:ascii="Times New Roman" w:hAnsi="Times New Roman"/>
          <w:sz w:val="24"/>
          <w:szCs w:val="24"/>
          <w:lang w:eastAsia="pt-BR"/>
        </w:rPr>
        <w:t>reire</w:t>
      </w:r>
      <w:r w:rsidRPr="008F6666">
        <w:rPr>
          <w:rFonts w:ascii="Times New Roman" w:hAnsi="Times New Roman"/>
          <w:sz w:val="24"/>
          <w:szCs w:val="24"/>
          <w:lang w:eastAsia="pt-BR"/>
        </w:rPr>
        <w:t xml:space="preserve">, P. (1980). </w:t>
      </w:r>
      <w:r w:rsidRPr="008F6666">
        <w:rPr>
          <w:rFonts w:ascii="Times New Roman" w:hAnsi="Times New Roman"/>
          <w:bCs/>
          <w:i/>
          <w:sz w:val="24"/>
          <w:szCs w:val="24"/>
          <w:lang w:eastAsia="pt-BR"/>
        </w:rPr>
        <w:t>Educação como prática da liberdade</w:t>
      </w:r>
      <w:r w:rsidRPr="008F6666">
        <w:rPr>
          <w:rFonts w:ascii="Times New Roman" w:hAnsi="Times New Roman"/>
          <w:sz w:val="24"/>
          <w:szCs w:val="24"/>
          <w:lang w:eastAsia="pt-BR"/>
        </w:rPr>
        <w:t xml:space="preserve"> (10ª ed. ). Rio de Janeiro: Paz e Terra</w:t>
      </w:r>
      <w:r w:rsidR="00962DD4" w:rsidRPr="008F6666">
        <w:rPr>
          <w:rFonts w:ascii="Times New Roman" w:hAnsi="Times New Roman"/>
          <w:sz w:val="24"/>
          <w:szCs w:val="24"/>
          <w:lang w:eastAsia="pt-BR"/>
        </w:rPr>
        <w:t>.</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lang w:val="en-US"/>
        </w:rPr>
        <w:t xml:space="preserve">Garnier, C.; Bednarz; N. &amp; Ulanovskaya, S. (1996). </w:t>
      </w:r>
      <w:r w:rsidRPr="008F6666">
        <w:rPr>
          <w:rFonts w:ascii="Times New Roman" w:hAnsi="Times New Roman"/>
          <w:i/>
          <w:sz w:val="24"/>
          <w:szCs w:val="24"/>
        </w:rPr>
        <w:t>Após Vygotsky e Piaget: perspectiva social e construtivista: escolas russa e ocidental</w:t>
      </w:r>
      <w:r w:rsidRPr="008F6666">
        <w:rPr>
          <w:rFonts w:ascii="Times New Roman" w:hAnsi="Times New Roman"/>
          <w:sz w:val="24"/>
          <w:szCs w:val="24"/>
        </w:rPr>
        <w:t>. Porto Alegre: Artes Médicas.</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Style w:val="st1"/>
          <w:rFonts w:ascii="Times New Roman" w:hAnsi="Times New Roman"/>
          <w:bCs/>
          <w:sz w:val="24"/>
          <w:szCs w:val="24"/>
          <w:lang w:val="pt-PT"/>
        </w:rPr>
        <w:t>Grossi</w:t>
      </w:r>
      <w:r w:rsidRPr="008F6666">
        <w:rPr>
          <w:rStyle w:val="st1"/>
          <w:rFonts w:ascii="Times New Roman" w:hAnsi="Times New Roman"/>
          <w:sz w:val="24"/>
          <w:szCs w:val="24"/>
          <w:lang w:val="pt-PT"/>
        </w:rPr>
        <w:t xml:space="preserve">, E. P. &amp; </w:t>
      </w:r>
      <w:r w:rsidRPr="008F6666">
        <w:rPr>
          <w:rStyle w:val="st1"/>
          <w:rFonts w:ascii="Times New Roman" w:hAnsi="Times New Roman"/>
          <w:bCs/>
          <w:sz w:val="24"/>
          <w:szCs w:val="24"/>
          <w:lang w:val="pt-PT"/>
        </w:rPr>
        <w:t>Bordin</w:t>
      </w:r>
      <w:r w:rsidRPr="008F6666">
        <w:rPr>
          <w:rStyle w:val="st1"/>
          <w:rFonts w:ascii="Times New Roman" w:hAnsi="Times New Roman"/>
          <w:sz w:val="24"/>
          <w:szCs w:val="24"/>
          <w:lang w:val="pt-PT"/>
        </w:rPr>
        <w:t xml:space="preserve">, J. (1992). </w:t>
      </w:r>
      <w:r w:rsidRPr="008F6666">
        <w:rPr>
          <w:rStyle w:val="st1"/>
          <w:rFonts w:ascii="Times New Roman" w:hAnsi="Times New Roman"/>
          <w:i/>
          <w:sz w:val="24"/>
          <w:szCs w:val="24"/>
          <w:lang w:val="pt-PT"/>
        </w:rPr>
        <w:t>Paixão de aprender</w:t>
      </w:r>
      <w:r w:rsidRPr="008F6666">
        <w:rPr>
          <w:rStyle w:val="st1"/>
          <w:rFonts w:ascii="Times New Roman" w:hAnsi="Times New Roman"/>
          <w:sz w:val="24"/>
          <w:szCs w:val="24"/>
          <w:lang w:val="pt-PT"/>
        </w:rPr>
        <w:t>. Petrópolis, RJ: Vozes.</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Grünspun, H. (1979). </w:t>
      </w:r>
      <w:r w:rsidRPr="008F6666">
        <w:rPr>
          <w:rFonts w:ascii="Times New Roman" w:hAnsi="Times New Roman"/>
          <w:i/>
          <w:sz w:val="24"/>
          <w:szCs w:val="24"/>
        </w:rPr>
        <w:t>Distúrbios neuróticos da criança</w:t>
      </w:r>
      <w:r w:rsidRPr="008F6666">
        <w:rPr>
          <w:rFonts w:ascii="Times New Roman" w:hAnsi="Times New Roman"/>
          <w:sz w:val="24"/>
          <w:szCs w:val="24"/>
        </w:rPr>
        <w:t>. Rio de Janeiro: Atheneu.</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Style w:val="nfase"/>
          <w:rFonts w:ascii="Times New Roman" w:hAnsi="Times New Roman"/>
          <w:i w:val="0"/>
          <w:sz w:val="24"/>
          <w:szCs w:val="24"/>
        </w:rPr>
        <w:t>Gutiérrez</w:t>
      </w:r>
      <w:r w:rsidRPr="008F6666">
        <w:rPr>
          <w:rStyle w:val="st"/>
          <w:rFonts w:ascii="Times New Roman" w:hAnsi="Times New Roman"/>
          <w:i/>
          <w:sz w:val="24"/>
          <w:szCs w:val="24"/>
        </w:rPr>
        <w:t xml:space="preserve"> </w:t>
      </w:r>
      <w:r w:rsidRPr="008F6666">
        <w:rPr>
          <w:rStyle w:val="st"/>
          <w:rFonts w:ascii="Times New Roman" w:hAnsi="Times New Roman"/>
          <w:sz w:val="24"/>
          <w:szCs w:val="24"/>
        </w:rPr>
        <w:t xml:space="preserve">Pérez, F. &amp; Prieto Castillo, D. </w:t>
      </w:r>
      <w:r w:rsidRPr="008F6666">
        <w:rPr>
          <w:rFonts w:ascii="Times New Roman" w:hAnsi="Times New Roman"/>
          <w:sz w:val="24"/>
          <w:szCs w:val="24"/>
        </w:rPr>
        <w:t xml:space="preserve">(1999). </w:t>
      </w:r>
      <w:r w:rsidRPr="008F6666">
        <w:rPr>
          <w:rFonts w:ascii="Times New Roman" w:hAnsi="Times New Roman"/>
          <w:i/>
          <w:sz w:val="24"/>
          <w:szCs w:val="24"/>
        </w:rPr>
        <w:t>Mediacíon pedagógica</w:t>
      </w:r>
      <w:r w:rsidRPr="008F6666">
        <w:rPr>
          <w:rFonts w:ascii="Times New Roman" w:hAnsi="Times New Roman"/>
          <w:sz w:val="24"/>
          <w:szCs w:val="24"/>
        </w:rPr>
        <w:t>. Buenos Aires: Ciccus</w:t>
      </w:r>
      <w:r w:rsidR="008B04AE" w:rsidRPr="008F6666">
        <w:rPr>
          <w:rFonts w:ascii="Times New Roman" w:hAnsi="Times New Roman"/>
          <w:sz w:val="24"/>
          <w:szCs w:val="24"/>
        </w:rPr>
        <w:t xml:space="preserve">, </w:t>
      </w:r>
      <w:r w:rsidRPr="008F6666">
        <w:rPr>
          <w:rFonts w:ascii="Times New Roman" w:hAnsi="Times New Roman"/>
          <w:sz w:val="24"/>
          <w:szCs w:val="24"/>
        </w:rPr>
        <w:t>La crujía.</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lang w:val="en-US" w:eastAsia="pt-BR"/>
        </w:rPr>
      </w:pPr>
      <w:r w:rsidRPr="008F6666">
        <w:rPr>
          <w:rFonts w:ascii="Times New Roman" w:hAnsi="Times New Roman"/>
          <w:sz w:val="24"/>
          <w:szCs w:val="24"/>
          <w:lang w:eastAsia="pt-BR"/>
        </w:rPr>
        <w:t xml:space="preserve">Habermas, J. (1987). </w:t>
      </w:r>
      <w:r w:rsidRPr="008F6666">
        <w:rPr>
          <w:rFonts w:ascii="Times New Roman" w:hAnsi="Times New Roman"/>
          <w:i/>
          <w:sz w:val="24"/>
          <w:szCs w:val="24"/>
          <w:lang w:eastAsia="pt-BR"/>
        </w:rPr>
        <w:t>Teoria de la acción comunicativa I e II</w:t>
      </w:r>
      <w:r w:rsidRPr="008F6666">
        <w:rPr>
          <w:rFonts w:ascii="Times New Roman" w:hAnsi="Times New Roman"/>
          <w:sz w:val="24"/>
          <w:szCs w:val="24"/>
          <w:lang w:eastAsia="pt-BR"/>
        </w:rPr>
        <w:t xml:space="preserve">. </w:t>
      </w:r>
      <w:r w:rsidRPr="008F6666">
        <w:rPr>
          <w:rFonts w:ascii="Times New Roman" w:hAnsi="Times New Roman"/>
          <w:sz w:val="24"/>
          <w:szCs w:val="24"/>
          <w:lang w:val="en-US" w:eastAsia="pt-BR"/>
        </w:rPr>
        <w:t>Madrid: Taurus, 2 v.</w:t>
      </w: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lang w:val="en-US"/>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lang w:val="en-US"/>
        </w:rPr>
        <w:t xml:space="preserve">Haguette, T. M. F. (1997). </w:t>
      </w:r>
      <w:r w:rsidRPr="008F6666">
        <w:rPr>
          <w:rFonts w:ascii="Times New Roman" w:hAnsi="Times New Roman"/>
          <w:i/>
          <w:iCs/>
          <w:sz w:val="24"/>
          <w:szCs w:val="24"/>
        </w:rPr>
        <w:t>Metodologias qualitativas na sociologia</w:t>
      </w:r>
      <w:r w:rsidRPr="008F6666">
        <w:rPr>
          <w:rFonts w:ascii="Times New Roman" w:hAnsi="Times New Roman"/>
          <w:iCs/>
          <w:sz w:val="24"/>
          <w:szCs w:val="24"/>
        </w:rPr>
        <w:t xml:space="preserve"> (</w:t>
      </w:r>
      <w:r w:rsidRPr="008F6666">
        <w:rPr>
          <w:rFonts w:ascii="Times New Roman" w:hAnsi="Times New Roman"/>
          <w:sz w:val="24"/>
          <w:szCs w:val="24"/>
        </w:rPr>
        <w:t>5ª</w:t>
      </w:r>
      <w:r w:rsidRPr="008F6666">
        <w:rPr>
          <w:rFonts w:ascii="Times New Roman" w:hAnsi="Times New Roman"/>
          <w:position w:val="12"/>
          <w:sz w:val="24"/>
          <w:szCs w:val="24"/>
          <w:vertAlign w:val="superscript"/>
        </w:rPr>
        <w:t xml:space="preserve"> </w:t>
      </w:r>
      <w:r w:rsidRPr="008F6666">
        <w:rPr>
          <w:rFonts w:ascii="Times New Roman" w:hAnsi="Times New Roman"/>
          <w:sz w:val="24"/>
          <w:szCs w:val="24"/>
        </w:rPr>
        <w:t>ed.). Petrópolis, RJ: Vozes.</w:t>
      </w:r>
    </w:p>
    <w:p w:rsidR="006D5FAC" w:rsidRPr="008F6666" w:rsidRDefault="006D5FAC" w:rsidP="00366ECF">
      <w:pPr>
        <w:tabs>
          <w:tab w:val="left" w:pos="1535"/>
        </w:tabs>
        <w:spacing w:after="0" w:line="240" w:lineRule="auto"/>
        <w:ind w:left="426" w:hanging="426"/>
        <w:jc w:val="both"/>
        <w:rPr>
          <w:rFonts w:ascii="Times New Roman" w:hAnsi="Times New Roman"/>
          <w:sz w:val="24"/>
          <w:szCs w:val="24"/>
        </w:rPr>
      </w:pPr>
      <w:r w:rsidRPr="008F6666">
        <w:rPr>
          <w:rFonts w:ascii="Times New Roman" w:hAnsi="Times New Roman"/>
          <w:sz w:val="24"/>
          <w:szCs w:val="24"/>
        </w:rPr>
        <w:tab/>
      </w:r>
    </w:p>
    <w:p w:rsidR="006D5FAC" w:rsidRPr="008F6666" w:rsidRDefault="006D5FAC" w:rsidP="00366ECF">
      <w:pPr>
        <w:spacing w:after="0" w:line="240" w:lineRule="auto"/>
        <w:ind w:left="426" w:hanging="426"/>
        <w:jc w:val="both"/>
        <w:rPr>
          <w:rFonts w:ascii="Times New Roman" w:eastAsia="Times New Roman" w:hAnsi="Times New Roman"/>
          <w:sz w:val="24"/>
          <w:szCs w:val="24"/>
          <w:lang w:eastAsia="pt-BR"/>
        </w:rPr>
      </w:pPr>
      <w:r w:rsidRPr="008F6666">
        <w:rPr>
          <w:rFonts w:ascii="Times New Roman" w:hAnsi="Times New Roman"/>
          <w:sz w:val="24"/>
          <w:szCs w:val="24"/>
        </w:rPr>
        <w:t xml:space="preserve">Hypolito, A. M. &amp; Gandin, L. A. (2000). </w:t>
      </w:r>
      <w:r w:rsidRPr="008F6666">
        <w:rPr>
          <w:rFonts w:ascii="Times New Roman" w:hAnsi="Times New Roman"/>
          <w:i/>
          <w:sz w:val="24"/>
          <w:szCs w:val="24"/>
        </w:rPr>
        <w:t>Educação em tempos de incertezas</w:t>
      </w:r>
      <w:r w:rsidRPr="008F6666">
        <w:rPr>
          <w:rFonts w:ascii="Times New Roman" w:hAnsi="Times New Roman"/>
          <w:sz w:val="24"/>
          <w:szCs w:val="24"/>
        </w:rPr>
        <w:t>. Belo Horizonte, MG: Autêntica.</w:t>
      </w:r>
    </w:p>
    <w:p w:rsidR="006D5FAC" w:rsidRPr="008F6666" w:rsidRDefault="006D5FAC" w:rsidP="00366ECF">
      <w:pPr>
        <w:spacing w:after="0" w:line="240" w:lineRule="auto"/>
        <w:ind w:left="426" w:hanging="426"/>
        <w:jc w:val="both"/>
        <w:rPr>
          <w:rFonts w:ascii="Times New Roman" w:eastAsia="Times New Roman" w:hAnsi="Times New Roman"/>
          <w:sz w:val="24"/>
          <w:szCs w:val="24"/>
          <w:lang w:eastAsia="pt-BR"/>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lang w:val="en-US"/>
        </w:rPr>
        <w:t xml:space="preserve"> Krech, L &amp; Eutch</w:t>
      </w:r>
      <w:r w:rsidR="008B04AE" w:rsidRPr="008F6666">
        <w:rPr>
          <w:rFonts w:ascii="Times New Roman" w:hAnsi="Times New Roman"/>
          <w:sz w:val="24"/>
          <w:szCs w:val="24"/>
          <w:lang w:val="en-US"/>
        </w:rPr>
        <w:t>field</w:t>
      </w:r>
      <w:r w:rsidRPr="008F6666">
        <w:rPr>
          <w:rFonts w:ascii="Times New Roman" w:hAnsi="Times New Roman"/>
          <w:sz w:val="24"/>
          <w:szCs w:val="24"/>
          <w:lang w:val="en-US"/>
        </w:rPr>
        <w:t xml:space="preserve">, R. S. (1971). </w:t>
      </w:r>
      <w:r w:rsidRPr="008F6666">
        <w:rPr>
          <w:rFonts w:ascii="Times New Roman" w:hAnsi="Times New Roman"/>
          <w:i/>
          <w:sz w:val="24"/>
          <w:szCs w:val="24"/>
        </w:rPr>
        <w:t>Elementos de psicologia</w:t>
      </w:r>
      <w:r w:rsidRPr="008F6666">
        <w:rPr>
          <w:rFonts w:ascii="Times New Roman" w:hAnsi="Times New Roman"/>
          <w:sz w:val="24"/>
          <w:szCs w:val="24"/>
        </w:rPr>
        <w:t>. São Paulo: Pioneira.</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Lapierre, A. (1986). </w:t>
      </w:r>
      <w:r w:rsidRPr="008F6666">
        <w:rPr>
          <w:rFonts w:ascii="Times New Roman" w:hAnsi="Times New Roman"/>
          <w:i/>
          <w:sz w:val="24"/>
          <w:szCs w:val="24"/>
        </w:rPr>
        <w:t>A educação psicomotora na escola maternal: uma experiência com os pequeninos</w:t>
      </w:r>
      <w:r w:rsidRPr="008F6666">
        <w:rPr>
          <w:rFonts w:ascii="Times New Roman" w:hAnsi="Times New Roman"/>
          <w:sz w:val="24"/>
          <w:szCs w:val="24"/>
        </w:rPr>
        <w:t>. São Paulo: Manole.</w:t>
      </w:r>
    </w:p>
    <w:p w:rsidR="006062BB" w:rsidRPr="008F6666" w:rsidRDefault="006062BB" w:rsidP="00366ECF">
      <w:pPr>
        <w:spacing w:after="0" w:line="240" w:lineRule="auto"/>
        <w:ind w:left="426" w:hanging="426"/>
        <w:jc w:val="both"/>
        <w:rPr>
          <w:rFonts w:ascii="Times New Roman" w:hAnsi="Times New Roman"/>
          <w:sz w:val="24"/>
          <w:szCs w:val="24"/>
        </w:rPr>
      </w:pPr>
    </w:p>
    <w:p w:rsidR="00102FDE" w:rsidRPr="008F6666" w:rsidRDefault="00102FDE"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lastRenderedPageBreak/>
        <w:t xml:space="preserve">Lapierre, A. (1987). </w:t>
      </w:r>
      <w:r w:rsidRPr="008F6666">
        <w:rPr>
          <w:rFonts w:ascii="Times New Roman" w:hAnsi="Times New Roman"/>
          <w:i/>
          <w:sz w:val="24"/>
          <w:szCs w:val="24"/>
        </w:rPr>
        <w:t>Psicanálise e análise corporal da relação: semelhanças e diferenças</w:t>
      </w:r>
      <w:r w:rsidRPr="008F6666">
        <w:rPr>
          <w:rFonts w:ascii="Times New Roman" w:hAnsi="Times New Roman"/>
          <w:sz w:val="24"/>
          <w:szCs w:val="24"/>
        </w:rPr>
        <w:t>. São Paulo: Lovise.</w:t>
      </w:r>
    </w:p>
    <w:p w:rsidR="00102FDE" w:rsidRPr="008F6666" w:rsidRDefault="00102FDE"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Lapierre, A. (1988). </w:t>
      </w:r>
      <w:r w:rsidRPr="008F6666">
        <w:rPr>
          <w:rFonts w:ascii="Times New Roman" w:hAnsi="Times New Roman"/>
          <w:i/>
          <w:sz w:val="24"/>
          <w:szCs w:val="24"/>
        </w:rPr>
        <w:t>Simbologias do movimento: psicomotricidade e educação</w:t>
      </w:r>
      <w:r w:rsidRPr="008F6666">
        <w:rPr>
          <w:rFonts w:ascii="Times New Roman" w:hAnsi="Times New Roman"/>
          <w:sz w:val="24"/>
          <w:szCs w:val="24"/>
        </w:rPr>
        <w:t>. Porto Alegre, RS: Artes Médicas.</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rPr>
      </w:pPr>
      <w:r w:rsidRPr="008F6666">
        <w:rPr>
          <w:rFonts w:ascii="Times New Roman" w:hAnsi="Times New Roman"/>
          <w:sz w:val="24"/>
          <w:szCs w:val="24"/>
        </w:rPr>
        <w:t xml:space="preserve">Lapierre, A. </w:t>
      </w:r>
      <w:r w:rsidRPr="008F6666">
        <w:rPr>
          <w:rFonts w:ascii="Times New Roman" w:eastAsia="TimesNewRomanPSMT" w:hAnsi="Times New Roman"/>
          <w:sz w:val="24"/>
          <w:szCs w:val="24"/>
          <w:lang w:eastAsia="pt-BR"/>
        </w:rPr>
        <w:t xml:space="preserve">&amp; </w:t>
      </w:r>
      <w:r w:rsidRPr="008F6666">
        <w:rPr>
          <w:rFonts w:ascii="Times New Roman" w:hAnsi="Times New Roman"/>
          <w:sz w:val="24"/>
          <w:szCs w:val="24"/>
        </w:rPr>
        <w:t xml:space="preserve">Aucouturier, B. (1984). Fantasmas corporais e a prática psicomotora (R. S. </w:t>
      </w:r>
      <w:r w:rsidRPr="008F6666">
        <w:rPr>
          <w:rFonts w:ascii="Times New Roman" w:eastAsia="TimesNewRomanPSMT" w:hAnsi="Times New Roman"/>
          <w:sz w:val="24"/>
          <w:szCs w:val="24"/>
          <w:lang w:eastAsia="pt-BR"/>
        </w:rPr>
        <w:t xml:space="preserve">&amp; </w:t>
      </w:r>
      <w:r w:rsidRPr="008F6666">
        <w:rPr>
          <w:rFonts w:ascii="Times New Roman" w:hAnsi="Times New Roman"/>
          <w:sz w:val="24"/>
          <w:szCs w:val="24"/>
        </w:rPr>
        <w:t>S. A. Machado, Trad.). São Paulo: Manole.</w:t>
      </w:r>
    </w:p>
    <w:p w:rsidR="00102FDE" w:rsidRPr="008F6666" w:rsidRDefault="00102FDE" w:rsidP="00366ECF">
      <w:pPr>
        <w:autoSpaceDE w:val="0"/>
        <w:autoSpaceDN w:val="0"/>
        <w:adjustRightInd w:val="0"/>
        <w:spacing w:after="0" w:line="240" w:lineRule="auto"/>
        <w:ind w:left="426" w:hanging="426"/>
        <w:rPr>
          <w:rFonts w:ascii="Times New Roman" w:hAnsi="Times New Roman"/>
          <w:sz w:val="24"/>
          <w:szCs w:val="24"/>
        </w:rPr>
      </w:pPr>
    </w:p>
    <w:p w:rsidR="00102FDE" w:rsidRPr="008F6666" w:rsidRDefault="00102FDE"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Lapierre, A. &amp; Lapierre, A. </w:t>
      </w:r>
      <w:r w:rsidRPr="008F6666">
        <w:rPr>
          <w:rFonts w:ascii="Times New Roman" w:hAnsi="Times New Roman"/>
          <w:i/>
          <w:sz w:val="24"/>
          <w:szCs w:val="24"/>
        </w:rPr>
        <w:t>O adulto diante da criança de 0 a 3 anos</w:t>
      </w:r>
      <w:r w:rsidRPr="008F6666">
        <w:rPr>
          <w:rFonts w:ascii="Times New Roman" w:hAnsi="Times New Roman"/>
          <w:sz w:val="24"/>
          <w:szCs w:val="24"/>
        </w:rPr>
        <w:t>. Curitiba, PR: UFPR, 2002.</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Le Bouch, J. (1987). </w:t>
      </w:r>
      <w:r w:rsidRPr="008F6666">
        <w:rPr>
          <w:rFonts w:ascii="Times New Roman" w:hAnsi="Times New Roman"/>
          <w:i/>
          <w:sz w:val="24"/>
          <w:szCs w:val="24"/>
        </w:rPr>
        <w:t>Rumo a uma ciência do movimento humano</w:t>
      </w:r>
      <w:r w:rsidRPr="008F6666">
        <w:rPr>
          <w:rFonts w:ascii="Times New Roman" w:hAnsi="Times New Roman"/>
          <w:sz w:val="24"/>
          <w:szCs w:val="24"/>
        </w:rPr>
        <w:t>. Porto Alegre, RS: Artes Médicas.</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 Le Camus, J. (1986). </w:t>
      </w:r>
      <w:r w:rsidRPr="008F6666">
        <w:rPr>
          <w:rFonts w:ascii="Times New Roman" w:hAnsi="Times New Roman"/>
          <w:i/>
          <w:sz w:val="24"/>
          <w:szCs w:val="24"/>
        </w:rPr>
        <w:t>O corpo em discussão: da reeducação psicomotoras às terapias de mediação corporal</w:t>
      </w:r>
      <w:r w:rsidRPr="008F6666">
        <w:rPr>
          <w:rFonts w:ascii="Times New Roman" w:hAnsi="Times New Roman"/>
          <w:sz w:val="24"/>
          <w:szCs w:val="24"/>
        </w:rPr>
        <w:t>. Porto Alegre, RS: Artes Médicas, 1986.</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Levin, S. (1995). </w:t>
      </w:r>
      <w:r w:rsidRPr="008F6666">
        <w:rPr>
          <w:rFonts w:ascii="Times New Roman" w:hAnsi="Times New Roman"/>
          <w:i/>
          <w:sz w:val="24"/>
          <w:szCs w:val="24"/>
        </w:rPr>
        <w:t>A clínica psicomotora: o c corpo na linguagem</w:t>
      </w:r>
      <w:r w:rsidRPr="008F6666">
        <w:rPr>
          <w:rFonts w:ascii="Times New Roman" w:hAnsi="Times New Roman"/>
          <w:sz w:val="24"/>
          <w:szCs w:val="24"/>
        </w:rPr>
        <w:t>. Petrópolis, RJ: Vozes.</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r w:rsidRPr="008F6666">
        <w:rPr>
          <w:rFonts w:ascii="Times New Roman" w:hAnsi="Times New Roman"/>
          <w:sz w:val="24"/>
          <w:szCs w:val="24"/>
        </w:rPr>
        <w:t>Libâneo, J. C. (2005a</w:t>
      </w:r>
      <w:r w:rsidRPr="008F6666">
        <w:rPr>
          <w:rFonts w:ascii="Times New Roman" w:hAnsi="Times New Roman"/>
          <w:i/>
          <w:sz w:val="24"/>
          <w:szCs w:val="24"/>
        </w:rPr>
        <w:t xml:space="preserve">). </w:t>
      </w:r>
      <w:r w:rsidRPr="008F6666">
        <w:rPr>
          <w:rFonts w:ascii="Times New Roman" w:hAnsi="Times New Roman"/>
          <w:i/>
          <w:iCs/>
          <w:sz w:val="24"/>
          <w:szCs w:val="24"/>
        </w:rPr>
        <w:t>Didática</w:t>
      </w:r>
      <w:r w:rsidRPr="008F6666">
        <w:rPr>
          <w:rFonts w:ascii="Times New Roman" w:hAnsi="Times New Roman"/>
          <w:sz w:val="24"/>
          <w:szCs w:val="24"/>
        </w:rPr>
        <w:t>.</w:t>
      </w:r>
      <w:r w:rsidR="009E7BC6" w:rsidRPr="008F6666">
        <w:rPr>
          <w:rFonts w:ascii="Times New Roman" w:hAnsi="Times New Roman"/>
          <w:sz w:val="24"/>
          <w:szCs w:val="24"/>
        </w:rPr>
        <w:t xml:space="preserve"> (</w:t>
      </w:r>
      <w:r w:rsidRPr="008F6666">
        <w:rPr>
          <w:rFonts w:ascii="Times New Roman" w:hAnsi="Times New Roman"/>
          <w:sz w:val="24"/>
          <w:szCs w:val="24"/>
        </w:rPr>
        <w:t>23</w:t>
      </w:r>
      <w:r w:rsidR="009E7BC6" w:rsidRPr="008F6666">
        <w:rPr>
          <w:rFonts w:ascii="Times New Roman" w:hAnsi="Times New Roman"/>
          <w:sz w:val="24"/>
          <w:szCs w:val="24"/>
        </w:rPr>
        <w:t>ª</w:t>
      </w:r>
      <w:r w:rsidRPr="008F6666">
        <w:rPr>
          <w:rFonts w:ascii="Times New Roman" w:hAnsi="Times New Roman"/>
          <w:sz w:val="24"/>
          <w:szCs w:val="24"/>
        </w:rPr>
        <w:t xml:space="preserve"> ed.</w:t>
      </w:r>
      <w:r w:rsidR="009E7BC6" w:rsidRPr="008F6666">
        <w:rPr>
          <w:rFonts w:ascii="Times New Roman" w:hAnsi="Times New Roman"/>
          <w:sz w:val="24"/>
          <w:szCs w:val="24"/>
        </w:rPr>
        <w:t xml:space="preserve">). </w:t>
      </w:r>
      <w:r w:rsidRPr="008F6666">
        <w:rPr>
          <w:rFonts w:ascii="Times New Roman" w:hAnsi="Times New Roman"/>
          <w:sz w:val="24"/>
          <w:szCs w:val="24"/>
        </w:rPr>
        <w:t>São Paulo: Cortez</w:t>
      </w:r>
      <w:r w:rsidR="00102FDE" w:rsidRPr="008F6666">
        <w:rPr>
          <w:rFonts w:ascii="Times New Roman" w:hAnsi="Times New Roman"/>
          <w:sz w:val="24"/>
          <w:szCs w:val="24"/>
        </w:rPr>
        <w:t>.</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r w:rsidRPr="008F6666">
        <w:rPr>
          <w:rFonts w:ascii="Times New Roman" w:hAnsi="Times New Roman"/>
          <w:sz w:val="24"/>
          <w:szCs w:val="24"/>
        </w:rPr>
        <w:t>Libâneo, J. C. (2005b</w:t>
      </w:r>
      <w:r w:rsidRPr="008F6666">
        <w:rPr>
          <w:rFonts w:ascii="Times New Roman" w:hAnsi="Times New Roman"/>
          <w:iCs/>
          <w:sz w:val="24"/>
          <w:szCs w:val="24"/>
        </w:rPr>
        <w:t xml:space="preserve">). </w:t>
      </w:r>
      <w:r w:rsidRPr="008F6666">
        <w:rPr>
          <w:rFonts w:ascii="Times New Roman" w:hAnsi="Times New Roman"/>
          <w:i/>
          <w:iCs/>
          <w:sz w:val="24"/>
          <w:szCs w:val="24"/>
        </w:rPr>
        <w:t>Pedagogia e pedagogos para quê</w:t>
      </w:r>
      <w:r w:rsidRPr="008F6666">
        <w:rPr>
          <w:rFonts w:ascii="Times New Roman" w:hAnsi="Times New Roman"/>
          <w:sz w:val="24"/>
          <w:szCs w:val="24"/>
        </w:rPr>
        <w:t>?</w:t>
      </w:r>
      <w:r w:rsidR="009E7BC6" w:rsidRPr="008F6666">
        <w:rPr>
          <w:rFonts w:ascii="Times New Roman" w:hAnsi="Times New Roman"/>
          <w:sz w:val="24"/>
          <w:szCs w:val="24"/>
        </w:rPr>
        <w:t xml:space="preserve"> (</w:t>
      </w:r>
      <w:r w:rsidRPr="008F6666">
        <w:rPr>
          <w:rFonts w:ascii="Times New Roman" w:hAnsi="Times New Roman"/>
          <w:sz w:val="24"/>
          <w:szCs w:val="24"/>
        </w:rPr>
        <w:t>8</w:t>
      </w:r>
      <w:r w:rsidR="009E7BC6" w:rsidRPr="008F6666">
        <w:rPr>
          <w:rFonts w:ascii="Times New Roman" w:hAnsi="Times New Roman"/>
          <w:sz w:val="24"/>
          <w:szCs w:val="24"/>
        </w:rPr>
        <w:t>ª</w:t>
      </w:r>
      <w:r w:rsidRPr="008F6666">
        <w:rPr>
          <w:rFonts w:ascii="Times New Roman" w:hAnsi="Times New Roman"/>
          <w:sz w:val="24"/>
          <w:szCs w:val="24"/>
        </w:rPr>
        <w:t xml:space="preserve"> ed.</w:t>
      </w:r>
      <w:r w:rsidR="009E7BC6" w:rsidRPr="008F6666">
        <w:rPr>
          <w:rFonts w:ascii="Times New Roman" w:hAnsi="Times New Roman"/>
          <w:sz w:val="24"/>
          <w:szCs w:val="24"/>
        </w:rPr>
        <w:t>).</w:t>
      </w:r>
      <w:r w:rsidRPr="008F6666">
        <w:rPr>
          <w:rFonts w:ascii="Times New Roman" w:hAnsi="Times New Roman"/>
          <w:sz w:val="24"/>
          <w:szCs w:val="24"/>
        </w:rPr>
        <w:t xml:space="preserve"> São Paulo: Cortez.</w:t>
      </w: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Lüdke, M. &amp; André, M. E. D. A. (1986). </w:t>
      </w:r>
      <w:r w:rsidRPr="008F6666">
        <w:rPr>
          <w:rFonts w:ascii="Times New Roman" w:hAnsi="Times New Roman"/>
          <w:i/>
          <w:iCs/>
          <w:sz w:val="24"/>
          <w:szCs w:val="24"/>
        </w:rPr>
        <w:t>Pesquisa em educação: abordagens qualitativas</w:t>
      </w:r>
      <w:r w:rsidRPr="008F6666">
        <w:rPr>
          <w:rFonts w:ascii="Times New Roman" w:hAnsi="Times New Roman"/>
          <w:sz w:val="24"/>
          <w:szCs w:val="24"/>
        </w:rPr>
        <w:t>. São Paulo: EPU.</w:t>
      </w: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Marques, M. O. (1993). </w:t>
      </w:r>
      <w:r w:rsidRPr="008F6666">
        <w:rPr>
          <w:rFonts w:ascii="Times New Roman" w:hAnsi="Times New Roman"/>
          <w:bCs/>
          <w:i/>
          <w:sz w:val="24"/>
          <w:szCs w:val="24"/>
        </w:rPr>
        <w:t>Conhecimento e modernidade em reconstrução</w:t>
      </w:r>
      <w:r w:rsidRPr="008F6666">
        <w:rPr>
          <w:rFonts w:ascii="Times New Roman" w:hAnsi="Times New Roman"/>
          <w:sz w:val="24"/>
          <w:szCs w:val="24"/>
        </w:rPr>
        <w:t>. Ijuí, RS: Unijuí.</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Moraes, R</w:t>
      </w:r>
      <w:r w:rsidR="00102FDE" w:rsidRPr="008F6666">
        <w:rPr>
          <w:rFonts w:ascii="Times New Roman" w:hAnsi="Times New Roman"/>
          <w:sz w:val="24"/>
          <w:szCs w:val="24"/>
        </w:rPr>
        <w:t xml:space="preserve">. </w:t>
      </w:r>
      <w:r w:rsidRPr="008F6666">
        <w:rPr>
          <w:rFonts w:ascii="Times New Roman" w:hAnsi="Times New Roman"/>
          <w:sz w:val="24"/>
          <w:szCs w:val="24"/>
        </w:rPr>
        <w:t>(2000)</w:t>
      </w:r>
      <w:r w:rsidR="00102FDE" w:rsidRPr="008F6666">
        <w:rPr>
          <w:rFonts w:ascii="Times New Roman" w:hAnsi="Times New Roman"/>
          <w:sz w:val="24"/>
          <w:szCs w:val="24"/>
        </w:rPr>
        <w:t xml:space="preserve">. </w:t>
      </w:r>
      <w:r w:rsidRPr="008F6666">
        <w:rPr>
          <w:rFonts w:ascii="Times New Roman" w:hAnsi="Times New Roman"/>
          <w:i/>
          <w:sz w:val="24"/>
          <w:szCs w:val="24"/>
        </w:rPr>
        <w:t>Pesquisa em sala de aula</w:t>
      </w:r>
      <w:r w:rsidR="00102FDE" w:rsidRPr="008F6666">
        <w:rPr>
          <w:rFonts w:ascii="Times New Roman" w:hAnsi="Times New Roman"/>
          <w:i/>
          <w:sz w:val="24"/>
          <w:szCs w:val="24"/>
        </w:rPr>
        <w:t xml:space="preserve">: </w:t>
      </w:r>
      <w:r w:rsidRPr="008F6666">
        <w:rPr>
          <w:rFonts w:ascii="Times New Roman" w:hAnsi="Times New Roman"/>
          <w:i/>
          <w:sz w:val="24"/>
          <w:szCs w:val="24"/>
        </w:rPr>
        <w:t>tendências para educação em novos te</w:t>
      </w:r>
      <w:r w:rsidRPr="008F6666">
        <w:rPr>
          <w:rFonts w:ascii="Times New Roman" w:hAnsi="Times New Roman"/>
          <w:sz w:val="24"/>
          <w:szCs w:val="24"/>
        </w:rPr>
        <w:t>mpos</w:t>
      </w:r>
      <w:r w:rsidR="00102FDE" w:rsidRPr="008F6666">
        <w:rPr>
          <w:rFonts w:ascii="Times New Roman" w:hAnsi="Times New Roman"/>
          <w:sz w:val="24"/>
          <w:szCs w:val="24"/>
        </w:rPr>
        <w:t xml:space="preserve"> (</w:t>
      </w:r>
      <w:r w:rsidRPr="008F6666">
        <w:rPr>
          <w:rFonts w:ascii="Times New Roman" w:hAnsi="Times New Roman"/>
          <w:sz w:val="24"/>
          <w:szCs w:val="24"/>
        </w:rPr>
        <w:t>2</w:t>
      </w:r>
      <w:r w:rsidR="00102FDE" w:rsidRPr="008F6666">
        <w:rPr>
          <w:rFonts w:ascii="Times New Roman" w:hAnsi="Times New Roman"/>
          <w:sz w:val="24"/>
          <w:szCs w:val="24"/>
        </w:rPr>
        <w:t xml:space="preserve">ª ed.). </w:t>
      </w:r>
      <w:r w:rsidRPr="008F6666">
        <w:rPr>
          <w:rFonts w:ascii="Times New Roman" w:hAnsi="Times New Roman"/>
          <w:sz w:val="24"/>
          <w:szCs w:val="24"/>
        </w:rPr>
        <w:t>Porto Alegre</w:t>
      </w:r>
      <w:r w:rsidR="00102FDE" w:rsidRPr="008F6666">
        <w:rPr>
          <w:rFonts w:ascii="Times New Roman" w:hAnsi="Times New Roman"/>
          <w:sz w:val="24"/>
          <w:szCs w:val="24"/>
        </w:rPr>
        <w:t>, RS</w:t>
      </w:r>
      <w:r w:rsidRPr="008F6666">
        <w:rPr>
          <w:rFonts w:ascii="Times New Roman" w:hAnsi="Times New Roman"/>
          <w:sz w:val="24"/>
          <w:szCs w:val="24"/>
        </w:rPr>
        <w:t>:Edipucrs</w:t>
      </w:r>
      <w:r w:rsidR="00102FDE" w:rsidRPr="008F6666">
        <w:rPr>
          <w:rFonts w:ascii="Times New Roman" w:hAnsi="Times New Roman"/>
          <w:sz w:val="24"/>
          <w:szCs w:val="24"/>
        </w:rPr>
        <w:t>.</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r w:rsidRPr="008F6666">
        <w:rPr>
          <w:rFonts w:ascii="Times New Roman" w:hAnsi="Times New Roman"/>
          <w:sz w:val="24"/>
          <w:szCs w:val="24"/>
          <w:lang w:eastAsia="pt-BR"/>
        </w:rPr>
        <w:t xml:space="preserve">Moreira, D. A. (2002). </w:t>
      </w:r>
      <w:r w:rsidRPr="008F6666">
        <w:rPr>
          <w:rFonts w:ascii="Times New Roman" w:hAnsi="Times New Roman"/>
          <w:i/>
          <w:iCs/>
          <w:sz w:val="24"/>
          <w:szCs w:val="24"/>
          <w:lang w:eastAsia="pt-BR"/>
        </w:rPr>
        <w:t>O método fenomenológico na pesquisa</w:t>
      </w:r>
      <w:r w:rsidRPr="008F6666">
        <w:rPr>
          <w:rFonts w:ascii="Times New Roman" w:hAnsi="Times New Roman"/>
          <w:sz w:val="24"/>
          <w:szCs w:val="24"/>
          <w:lang w:eastAsia="pt-BR"/>
        </w:rPr>
        <w:t>. São Paulo: Pioneira Thomson. 2002.</w:t>
      </w:r>
      <w:r w:rsidRPr="008F6666">
        <w:rPr>
          <w:rFonts w:ascii="Times New Roman" w:hAnsi="Times New Roman"/>
          <w:sz w:val="24"/>
          <w:szCs w:val="24"/>
        </w:rPr>
        <w:t xml:space="preserve"> </w:t>
      </w: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p>
    <w:p w:rsidR="00F17827" w:rsidRPr="008F6666" w:rsidRDefault="00F17827" w:rsidP="00366ECF">
      <w:pPr>
        <w:spacing w:after="0" w:line="240" w:lineRule="auto"/>
        <w:ind w:left="426" w:hanging="426"/>
        <w:jc w:val="both"/>
        <w:rPr>
          <w:rFonts w:ascii="Times New Roman" w:hAnsi="Times New Roman"/>
          <w:iCs/>
          <w:sz w:val="24"/>
          <w:szCs w:val="24"/>
        </w:rPr>
      </w:pPr>
      <w:r w:rsidRPr="008F6666">
        <w:rPr>
          <w:rFonts w:ascii="Times New Roman" w:hAnsi="Times New Roman"/>
          <w:iCs/>
          <w:sz w:val="24"/>
          <w:szCs w:val="24"/>
        </w:rPr>
        <w:t>M</w:t>
      </w:r>
      <w:r w:rsidR="006062BB" w:rsidRPr="008F6666">
        <w:rPr>
          <w:rFonts w:ascii="Times New Roman" w:hAnsi="Times New Roman"/>
          <w:iCs/>
          <w:sz w:val="24"/>
          <w:szCs w:val="24"/>
        </w:rPr>
        <w:t>orin</w:t>
      </w:r>
      <w:r w:rsidRPr="008F6666">
        <w:rPr>
          <w:rFonts w:ascii="Times New Roman" w:hAnsi="Times New Roman"/>
          <w:iCs/>
          <w:sz w:val="24"/>
          <w:szCs w:val="24"/>
        </w:rPr>
        <w:t xml:space="preserve">, E. (2001). </w:t>
      </w:r>
      <w:r w:rsidRPr="008F6666">
        <w:rPr>
          <w:rFonts w:ascii="Times New Roman" w:hAnsi="Times New Roman"/>
          <w:i/>
          <w:iCs/>
          <w:sz w:val="24"/>
          <w:szCs w:val="24"/>
        </w:rPr>
        <w:t>Os sete saberes necessários à educação do futuro</w:t>
      </w:r>
      <w:r w:rsidRPr="008F6666">
        <w:rPr>
          <w:rFonts w:ascii="Times New Roman" w:hAnsi="Times New Roman"/>
          <w:iCs/>
          <w:sz w:val="24"/>
          <w:szCs w:val="24"/>
        </w:rPr>
        <w:t xml:space="preserve"> (3ª ed.). São Paulo: Cortez; Brasília, DF: Unesco.</w:t>
      </w: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p>
    <w:p w:rsidR="006D5FAC" w:rsidRPr="008F6666" w:rsidRDefault="006D5FAC" w:rsidP="00366ECF">
      <w:pPr>
        <w:widowControl w:val="0"/>
        <w:autoSpaceDE w:val="0"/>
        <w:autoSpaceDN w:val="0"/>
        <w:adjustRightInd w:val="0"/>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Perrenoud, P. (1996). </w:t>
      </w:r>
      <w:r w:rsidRPr="008F6666">
        <w:rPr>
          <w:rFonts w:ascii="Times New Roman" w:hAnsi="Times New Roman"/>
          <w:i/>
          <w:sz w:val="24"/>
          <w:szCs w:val="24"/>
        </w:rPr>
        <w:t>Enseigner: agir dans l’urgence, décider dans l’incertitude</w:t>
      </w:r>
      <w:r w:rsidRPr="008F6666">
        <w:rPr>
          <w:rFonts w:ascii="Times New Roman" w:hAnsi="Times New Roman"/>
          <w:sz w:val="24"/>
          <w:szCs w:val="24"/>
        </w:rPr>
        <w:t xml:space="preserve">. Paris: ESF. </w:t>
      </w:r>
    </w:p>
    <w:p w:rsidR="006D5FAC" w:rsidRPr="008F6666" w:rsidRDefault="006D5FAC" w:rsidP="00366ECF">
      <w:pPr>
        <w:widowControl w:val="0"/>
        <w:autoSpaceDE w:val="0"/>
        <w:autoSpaceDN w:val="0"/>
        <w:adjustRightInd w:val="0"/>
        <w:spacing w:after="0" w:line="240" w:lineRule="auto"/>
        <w:ind w:left="426" w:hanging="426"/>
        <w:jc w:val="both"/>
        <w:rPr>
          <w:rFonts w:ascii="Times New Roman" w:hAnsi="Times New Roman"/>
          <w:sz w:val="24"/>
          <w:szCs w:val="24"/>
        </w:rPr>
      </w:pPr>
    </w:p>
    <w:p w:rsidR="006D5FAC" w:rsidRPr="008F6666" w:rsidRDefault="006D5FAC" w:rsidP="00366ECF">
      <w:pPr>
        <w:pStyle w:val="NormalWeb"/>
        <w:spacing w:beforeLines="0"/>
        <w:ind w:left="426" w:hanging="426"/>
        <w:jc w:val="both"/>
        <w:rPr>
          <w:rFonts w:ascii="Times New Roman" w:hAnsi="Times New Roman"/>
          <w:sz w:val="24"/>
          <w:szCs w:val="24"/>
        </w:rPr>
      </w:pPr>
      <w:r w:rsidRPr="008F6666">
        <w:rPr>
          <w:rFonts w:ascii="Times New Roman" w:hAnsi="Times New Roman"/>
          <w:sz w:val="24"/>
          <w:szCs w:val="24"/>
        </w:rPr>
        <w:t xml:space="preserve">Piaget, J. (1971). </w:t>
      </w:r>
      <w:r w:rsidRPr="008F6666">
        <w:rPr>
          <w:rFonts w:ascii="Times New Roman" w:hAnsi="Times New Roman"/>
          <w:i/>
          <w:sz w:val="24"/>
          <w:szCs w:val="24"/>
        </w:rPr>
        <w:t>A epistemologia genética</w:t>
      </w:r>
      <w:r w:rsidRPr="008F6666">
        <w:rPr>
          <w:rFonts w:ascii="Times New Roman" w:hAnsi="Times New Roman"/>
          <w:sz w:val="24"/>
          <w:szCs w:val="24"/>
        </w:rPr>
        <w:t xml:space="preserve"> (N. C. Caixeira, Trad). Petrópolis, RJ: Vozes, 1971.</w:t>
      </w:r>
    </w:p>
    <w:p w:rsidR="006D5FAC" w:rsidRPr="008F6666" w:rsidRDefault="006D5FAC" w:rsidP="00366ECF">
      <w:pPr>
        <w:pStyle w:val="NormalWeb"/>
        <w:spacing w:beforeLines="0"/>
        <w:ind w:left="426" w:hanging="426"/>
        <w:jc w:val="both"/>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r w:rsidRPr="008F6666">
        <w:rPr>
          <w:rFonts w:ascii="Times New Roman" w:hAnsi="Times New Roman"/>
          <w:sz w:val="24"/>
          <w:szCs w:val="24"/>
          <w:lang w:eastAsia="pt-BR"/>
        </w:rPr>
        <w:t xml:space="preserve">Piana, M. &amp; Frade, I. C. (2005). </w:t>
      </w:r>
      <w:r w:rsidRPr="008F6666">
        <w:rPr>
          <w:rFonts w:ascii="Times New Roman" w:hAnsi="Times New Roman"/>
          <w:i/>
          <w:sz w:val="24"/>
          <w:szCs w:val="24"/>
          <w:lang w:eastAsia="pt-BR"/>
        </w:rPr>
        <w:t>Mediações sociais na construção dos valores estéticos corporais femininos</w:t>
      </w:r>
      <w:r w:rsidRPr="008F6666">
        <w:rPr>
          <w:rFonts w:ascii="Times New Roman" w:hAnsi="Times New Roman"/>
          <w:bCs/>
          <w:sz w:val="24"/>
          <w:szCs w:val="24"/>
          <w:lang w:eastAsia="pt-BR"/>
        </w:rPr>
        <w:t xml:space="preserve">. </w:t>
      </w:r>
      <w:r w:rsidRPr="008F6666">
        <w:rPr>
          <w:rFonts w:ascii="Times New Roman" w:hAnsi="Times New Roman"/>
          <w:sz w:val="24"/>
          <w:szCs w:val="24"/>
          <w:lang w:eastAsia="pt-BR"/>
        </w:rPr>
        <w:t>Trabalho apresentado ao NP 15. In 5.º E</w:t>
      </w:r>
      <w:r w:rsidRPr="008F6666">
        <w:rPr>
          <w:rFonts w:ascii="Times New Roman" w:hAnsi="Times New Roman"/>
          <w:bCs/>
          <w:sz w:val="24"/>
          <w:szCs w:val="24"/>
          <w:lang w:eastAsia="pt-BR"/>
        </w:rPr>
        <w:t>ncontro dos Núcleos de Pesquisa da Intercom, Belo Horizonte, MG,</w:t>
      </w:r>
      <w:r w:rsidRPr="008F6666">
        <w:rPr>
          <w:rFonts w:ascii="Times New Roman" w:hAnsi="Times New Roman"/>
          <w:b/>
          <w:bCs/>
          <w:sz w:val="24"/>
          <w:szCs w:val="24"/>
          <w:lang w:eastAsia="pt-BR"/>
        </w:rPr>
        <w:t xml:space="preserve"> </w:t>
      </w:r>
      <w:r w:rsidRPr="008F6666">
        <w:rPr>
          <w:rFonts w:ascii="Times New Roman" w:hAnsi="Times New Roman"/>
          <w:sz w:val="24"/>
          <w:szCs w:val="24"/>
          <w:lang w:eastAsia="pt-BR"/>
        </w:rPr>
        <w:t>5-9 Set. 2005.</w:t>
      </w:r>
    </w:p>
    <w:p w:rsidR="006D5FAC" w:rsidRPr="008F6666" w:rsidRDefault="006D5FAC" w:rsidP="00366ECF">
      <w:pPr>
        <w:pStyle w:val="NormalWeb"/>
        <w:spacing w:beforeLines="0"/>
        <w:ind w:left="426" w:hanging="426"/>
        <w:jc w:val="both"/>
        <w:rPr>
          <w:rFonts w:ascii="Times New Roman" w:hAnsi="Times New Roman"/>
          <w:sz w:val="24"/>
          <w:szCs w:val="24"/>
        </w:rPr>
      </w:pPr>
    </w:p>
    <w:p w:rsidR="006D5FAC" w:rsidRPr="008F6666" w:rsidRDefault="006D5FAC" w:rsidP="00366ECF">
      <w:pPr>
        <w:pStyle w:val="NormalWeb"/>
        <w:spacing w:beforeLines="0"/>
        <w:ind w:left="426" w:hanging="426"/>
        <w:jc w:val="both"/>
        <w:rPr>
          <w:rFonts w:ascii="Times New Roman" w:hAnsi="Times New Roman"/>
          <w:sz w:val="24"/>
          <w:szCs w:val="24"/>
          <w:lang w:val="en-US"/>
        </w:rPr>
      </w:pPr>
      <w:r w:rsidRPr="008F6666">
        <w:rPr>
          <w:rFonts w:ascii="Times New Roman" w:hAnsi="Times New Roman"/>
          <w:sz w:val="24"/>
          <w:szCs w:val="24"/>
        </w:rPr>
        <w:t xml:space="preserve">Polity, E. (2003). Ensinando a ensinar (2ª ed.). </w:t>
      </w:r>
      <w:r w:rsidRPr="008F6666">
        <w:rPr>
          <w:rFonts w:ascii="Times New Roman" w:hAnsi="Times New Roman"/>
          <w:sz w:val="24"/>
          <w:szCs w:val="24"/>
          <w:lang w:val="en-US"/>
        </w:rPr>
        <w:t>São Paulo: Vetor.</w:t>
      </w:r>
    </w:p>
    <w:p w:rsidR="006D5FAC" w:rsidRPr="008F6666" w:rsidRDefault="006D5FAC" w:rsidP="00366ECF">
      <w:pPr>
        <w:pStyle w:val="NormalWeb"/>
        <w:spacing w:beforeLines="0"/>
        <w:ind w:left="426" w:hanging="426"/>
        <w:jc w:val="both"/>
        <w:rPr>
          <w:rFonts w:ascii="Times New Roman" w:hAnsi="Times New Roman"/>
          <w:sz w:val="24"/>
          <w:szCs w:val="24"/>
          <w:lang w:val="en-US"/>
        </w:rPr>
      </w:pPr>
    </w:p>
    <w:p w:rsidR="006D5FAC" w:rsidRPr="008F6666" w:rsidRDefault="006D5FAC" w:rsidP="00366ECF">
      <w:pPr>
        <w:pStyle w:val="Ttulo1"/>
        <w:ind w:left="426" w:hanging="426"/>
        <w:jc w:val="left"/>
        <w:rPr>
          <w:b w:val="0"/>
          <w:caps w:val="0"/>
          <w:sz w:val="24"/>
          <w:lang w:val="pt-BR"/>
        </w:rPr>
      </w:pPr>
      <w:r w:rsidRPr="008F6666">
        <w:rPr>
          <w:b w:val="0"/>
          <w:caps w:val="0"/>
          <w:sz w:val="24"/>
        </w:rPr>
        <w:lastRenderedPageBreak/>
        <w:t>Richardson, S</w:t>
      </w:r>
      <w:r w:rsidRPr="008F6666">
        <w:rPr>
          <w:b w:val="0"/>
          <w:caps w:val="0"/>
          <w:sz w:val="24"/>
          <w:lang w:val="en-US"/>
        </w:rPr>
        <w:t xml:space="preserve">. </w:t>
      </w:r>
      <w:r w:rsidRPr="008F6666">
        <w:rPr>
          <w:b w:val="0"/>
          <w:caps w:val="0"/>
          <w:sz w:val="24"/>
        </w:rPr>
        <w:t>A.</w:t>
      </w:r>
      <w:r w:rsidRPr="008F6666">
        <w:rPr>
          <w:b w:val="0"/>
          <w:caps w:val="0"/>
          <w:sz w:val="24"/>
          <w:lang w:val="en-US"/>
        </w:rPr>
        <w:t xml:space="preserve">; </w:t>
      </w:r>
      <w:r w:rsidRPr="008F6666">
        <w:rPr>
          <w:b w:val="0"/>
          <w:caps w:val="0"/>
          <w:sz w:val="24"/>
        </w:rPr>
        <w:t>Dohrenwend, B</w:t>
      </w:r>
      <w:r w:rsidRPr="008F6666">
        <w:rPr>
          <w:b w:val="0"/>
          <w:caps w:val="0"/>
          <w:sz w:val="24"/>
          <w:lang w:val="en-US"/>
        </w:rPr>
        <w:t xml:space="preserve">. </w:t>
      </w:r>
      <w:r w:rsidRPr="008F6666">
        <w:rPr>
          <w:b w:val="0"/>
          <w:caps w:val="0"/>
          <w:sz w:val="24"/>
        </w:rPr>
        <w:t>S</w:t>
      </w:r>
      <w:r w:rsidRPr="008F6666">
        <w:rPr>
          <w:b w:val="0"/>
          <w:caps w:val="0"/>
          <w:sz w:val="24"/>
          <w:lang w:val="en-US"/>
        </w:rPr>
        <w:t xml:space="preserve">. &amp; </w:t>
      </w:r>
      <w:r w:rsidRPr="008F6666">
        <w:rPr>
          <w:b w:val="0"/>
          <w:caps w:val="0"/>
          <w:sz w:val="24"/>
        </w:rPr>
        <w:t>Klein, D.</w:t>
      </w:r>
      <w:r w:rsidRPr="008F6666">
        <w:rPr>
          <w:b w:val="0"/>
          <w:caps w:val="0"/>
          <w:sz w:val="24"/>
          <w:lang w:val="en-US"/>
        </w:rPr>
        <w:t xml:space="preserve"> (1965). </w:t>
      </w:r>
      <w:r w:rsidRPr="008F6666">
        <w:rPr>
          <w:b w:val="0"/>
          <w:i/>
          <w:caps w:val="0"/>
          <w:sz w:val="24"/>
        </w:rPr>
        <w:t>Interviewing: its forms and functions</w:t>
      </w:r>
      <w:r w:rsidRPr="008F6666">
        <w:rPr>
          <w:b w:val="0"/>
          <w:caps w:val="0"/>
          <w:sz w:val="24"/>
          <w:lang w:val="en-US"/>
        </w:rPr>
        <w:t xml:space="preserve">.  </w:t>
      </w:r>
      <w:r w:rsidRPr="008F6666">
        <w:rPr>
          <w:b w:val="0"/>
          <w:caps w:val="0"/>
          <w:sz w:val="24"/>
          <w:lang w:val="pt-BR"/>
        </w:rPr>
        <w:t>New York: Basic Books.</w:t>
      </w:r>
    </w:p>
    <w:p w:rsidR="006D5FAC" w:rsidRPr="008F6666" w:rsidRDefault="006D5FAC" w:rsidP="00366ECF">
      <w:pPr>
        <w:pStyle w:val="NormalWeb"/>
        <w:spacing w:beforeLines="0"/>
        <w:ind w:left="426" w:hanging="426"/>
        <w:jc w:val="both"/>
        <w:rPr>
          <w:rFonts w:ascii="Times New Roman" w:hAnsi="Times New Roman"/>
          <w:sz w:val="24"/>
          <w:szCs w:val="24"/>
          <w:lang w:val="x-none"/>
        </w:rPr>
      </w:pPr>
    </w:p>
    <w:p w:rsidR="006D5FAC" w:rsidRPr="008F6666" w:rsidRDefault="006D5FAC" w:rsidP="00366ECF">
      <w:pPr>
        <w:spacing w:after="0" w:line="240" w:lineRule="auto"/>
        <w:ind w:left="426" w:right="-2" w:hanging="426"/>
        <w:jc w:val="both"/>
        <w:rPr>
          <w:rFonts w:ascii="Times New Roman" w:hAnsi="Times New Roman"/>
          <w:sz w:val="24"/>
          <w:szCs w:val="24"/>
        </w:rPr>
      </w:pPr>
      <w:r w:rsidRPr="008F6666">
        <w:rPr>
          <w:rFonts w:ascii="Times New Roman" w:hAnsi="Times New Roman"/>
          <w:sz w:val="24"/>
          <w:szCs w:val="24"/>
        </w:rPr>
        <w:t xml:space="preserve">Rodulfo, R. (1990). </w:t>
      </w:r>
      <w:r w:rsidRPr="008F6666">
        <w:rPr>
          <w:rFonts w:ascii="Times New Roman" w:hAnsi="Times New Roman"/>
          <w:i/>
          <w:sz w:val="24"/>
          <w:szCs w:val="24"/>
        </w:rPr>
        <w:t>O brincar e o significante: um estudo psicanalítico sobre a constituição precoce</w:t>
      </w:r>
      <w:r w:rsidRPr="008F6666">
        <w:rPr>
          <w:rFonts w:ascii="Times New Roman" w:hAnsi="Times New Roman"/>
          <w:sz w:val="24"/>
          <w:szCs w:val="24"/>
        </w:rPr>
        <w:t xml:space="preserve">. Porto Alegre, RS: Artes Médicas, 1990. </w:t>
      </w:r>
    </w:p>
    <w:p w:rsidR="006D5FAC" w:rsidRPr="008F6666" w:rsidRDefault="006D5FAC" w:rsidP="00366ECF">
      <w:pPr>
        <w:spacing w:after="0" w:line="240" w:lineRule="auto"/>
        <w:ind w:left="426" w:right="-2"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 xml:space="preserve">SBP. (1999). </w:t>
      </w:r>
      <w:r w:rsidRPr="008F6666">
        <w:rPr>
          <w:rFonts w:ascii="Times New Roman" w:eastAsia="Times New Roman" w:hAnsi="Times New Roman"/>
          <w:i/>
          <w:sz w:val="24"/>
          <w:szCs w:val="24"/>
          <w:lang w:eastAsia="pt-BR"/>
        </w:rPr>
        <w:t>Psicomotricidade</w:t>
      </w:r>
      <w:r w:rsidRPr="008F6666">
        <w:rPr>
          <w:rFonts w:ascii="Times New Roman" w:eastAsia="Times New Roman" w:hAnsi="Times New Roman"/>
          <w:sz w:val="24"/>
          <w:szCs w:val="24"/>
          <w:lang w:eastAsia="pt-BR"/>
        </w:rPr>
        <w:t>. Retirado de http://www.psicomotricidade.com.br/</w:t>
      </w: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eastAsia="Times New Roman" w:hAnsi="Times New Roman"/>
          <w:sz w:val="24"/>
          <w:szCs w:val="24"/>
          <w:lang w:eastAsia="pt-BR"/>
        </w:rPr>
        <w:t>apsicomotricidade.htm</w:t>
      </w:r>
    </w:p>
    <w:p w:rsidR="006D5FAC" w:rsidRPr="008F6666" w:rsidRDefault="006D5FAC" w:rsidP="00366ECF">
      <w:pPr>
        <w:autoSpaceDE w:val="0"/>
        <w:autoSpaceDN w:val="0"/>
        <w:adjustRightInd w:val="0"/>
        <w:spacing w:after="0" w:line="240" w:lineRule="auto"/>
        <w:ind w:left="426" w:hanging="426"/>
        <w:jc w:val="both"/>
        <w:rPr>
          <w:rFonts w:ascii="Times New Roman" w:hAnsi="Times New Roman"/>
          <w:b/>
          <w:bCs/>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Serra, G. M. A. </w:t>
      </w:r>
      <w:r w:rsidR="00FC1FCA" w:rsidRPr="008F6666">
        <w:rPr>
          <w:rFonts w:ascii="Times New Roman" w:hAnsi="Times New Roman"/>
          <w:sz w:val="24"/>
          <w:szCs w:val="24"/>
        </w:rPr>
        <w:t xml:space="preserve">(2001). </w:t>
      </w:r>
      <w:r w:rsidRPr="008F6666">
        <w:rPr>
          <w:rFonts w:ascii="Times New Roman" w:hAnsi="Times New Roman"/>
          <w:i/>
          <w:iCs/>
          <w:sz w:val="24"/>
          <w:szCs w:val="24"/>
        </w:rPr>
        <w:t>Saúde nutrição na adolescência</w:t>
      </w:r>
      <w:r w:rsidRPr="008F6666">
        <w:rPr>
          <w:rFonts w:ascii="Times New Roman" w:hAnsi="Times New Roman"/>
          <w:i/>
          <w:sz w:val="24"/>
          <w:szCs w:val="24"/>
        </w:rPr>
        <w:t>: o discurso sobre dietas na revista Capricho</w:t>
      </w:r>
      <w:r w:rsidRPr="008F6666">
        <w:rPr>
          <w:rFonts w:ascii="Times New Roman" w:hAnsi="Times New Roman"/>
          <w:sz w:val="24"/>
          <w:szCs w:val="24"/>
        </w:rPr>
        <w:t>. 2001. Dissertação de mestrado</w:t>
      </w:r>
      <w:r w:rsidR="00FC1FCA" w:rsidRPr="008F6666">
        <w:rPr>
          <w:rFonts w:ascii="Times New Roman" w:hAnsi="Times New Roman"/>
          <w:sz w:val="24"/>
          <w:szCs w:val="24"/>
        </w:rPr>
        <w:t xml:space="preserve"> não publicada</w:t>
      </w:r>
      <w:r w:rsidRPr="008F6666">
        <w:rPr>
          <w:rFonts w:ascii="Times New Roman" w:hAnsi="Times New Roman"/>
          <w:sz w:val="24"/>
          <w:szCs w:val="24"/>
        </w:rPr>
        <w:t>, Escola Nacional de Saúde Pública da Fundação Oswaldo Cruz, Rio de Janeiro, Brasil.</w:t>
      </w:r>
    </w:p>
    <w:p w:rsidR="006D5FAC" w:rsidRPr="008F6666" w:rsidRDefault="006D5FAC" w:rsidP="00366ECF">
      <w:pPr>
        <w:spacing w:after="0" w:line="240" w:lineRule="auto"/>
        <w:ind w:left="426" w:hanging="426"/>
        <w:rPr>
          <w:rFonts w:ascii="Times New Roman" w:eastAsia="Times New Roman" w:hAnsi="Times New Roman"/>
          <w:sz w:val="24"/>
          <w:szCs w:val="24"/>
          <w:lang w:eastAsia="pt-BR"/>
        </w:rPr>
      </w:pPr>
    </w:p>
    <w:p w:rsidR="006D5FAC" w:rsidRPr="008F6666" w:rsidRDefault="006D5FAC" w:rsidP="00366ECF">
      <w:pPr>
        <w:spacing w:after="0" w:line="240" w:lineRule="auto"/>
        <w:ind w:left="426" w:hanging="426"/>
        <w:rPr>
          <w:rFonts w:ascii="Times New Roman" w:eastAsia="Times New Roman" w:hAnsi="Times New Roman"/>
          <w:sz w:val="24"/>
          <w:szCs w:val="24"/>
          <w:lang w:eastAsia="pt-BR"/>
        </w:rPr>
      </w:pPr>
      <w:r w:rsidRPr="008F6666">
        <w:rPr>
          <w:rFonts w:ascii="Times New Roman" w:eastAsia="Times New Roman" w:hAnsi="Times New Roman"/>
          <w:sz w:val="24"/>
          <w:szCs w:val="24"/>
          <w:lang w:eastAsia="pt-BR"/>
        </w:rPr>
        <w:t>Silva, N.</w:t>
      </w:r>
      <w:r w:rsidR="006062BB" w:rsidRPr="008F6666">
        <w:rPr>
          <w:rFonts w:ascii="Times New Roman" w:eastAsia="Times New Roman" w:hAnsi="Times New Roman"/>
          <w:sz w:val="24"/>
          <w:szCs w:val="24"/>
          <w:lang w:eastAsia="pt-BR"/>
        </w:rPr>
        <w:t xml:space="preserve"> </w:t>
      </w:r>
      <w:r w:rsidRPr="008F6666">
        <w:rPr>
          <w:rFonts w:ascii="Times New Roman" w:eastAsia="Times New Roman" w:hAnsi="Times New Roman"/>
          <w:sz w:val="24"/>
          <w:szCs w:val="24"/>
          <w:lang w:eastAsia="pt-BR"/>
        </w:rPr>
        <w:t xml:space="preserve">P. (2004). </w:t>
      </w:r>
      <w:r w:rsidRPr="008F6666">
        <w:rPr>
          <w:rFonts w:ascii="Times New Roman" w:eastAsia="Times New Roman" w:hAnsi="Times New Roman"/>
          <w:i/>
          <w:sz w:val="24"/>
          <w:szCs w:val="24"/>
          <w:lang w:eastAsia="pt-BR"/>
        </w:rPr>
        <w:t>Ética, indisciplina &amp; violência nas escolas</w:t>
      </w:r>
      <w:r w:rsidRPr="008F6666">
        <w:rPr>
          <w:rFonts w:ascii="Times New Roman" w:eastAsia="Times New Roman" w:hAnsi="Times New Roman"/>
          <w:sz w:val="24"/>
          <w:szCs w:val="24"/>
          <w:lang w:eastAsia="pt-BR"/>
        </w:rPr>
        <w:t>.</w:t>
      </w:r>
      <w:r w:rsidR="006062BB" w:rsidRPr="008F6666">
        <w:rPr>
          <w:rFonts w:ascii="Times New Roman" w:eastAsia="Times New Roman" w:hAnsi="Times New Roman"/>
          <w:sz w:val="24"/>
          <w:szCs w:val="24"/>
          <w:lang w:eastAsia="pt-BR"/>
        </w:rPr>
        <w:t xml:space="preserve"> </w:t>
      </w:r>
      <w:r w:rsidRPr="008F6666">
        <w:rPr>
          <w:rFonts w:ascii="Times New Roman" w:eastAsia="Times New Roman" w:hAnsi="Times New Roman"/>
          <w:sz w:val="24"/>
          <w:szCs w:val="24"/>
          <w:lang w:eastAsia="pt-BR"/>
        </w:rPr>
        <w:t>Petrópolis, RJ:</w:t>
      </w:r>
      <w:r w:rsidR="006062BB" w:rsidRPr="008F6666">
        <w:rPr>
          <w:rFonts w:ascii="Times New Roman" w:eastAsia="Times New Roman" w:hAnsi="Times New Roman"/>
          <w:sz w:val="24"/>
          <w:szCs w:val="24"/>
          <w:lang w:eastAsia="pt-BR"/>
        </w:rPr>
        <w:t xml:space="preserve"> </w:t>
      </w:r>
      <w:r w:rsidRPr="008F6666">
        <w:rPr>
          <w:rFonts w:ascii="Times New Roman" w:eastAsia="Times New Roman" w:hAnsi="Times New Roman"/>
          <w:sz w:val="24"/>
          <w:szCs w:val="24"/>
          <w:lang w:eastAsia="pt-BR"/>
        </w:rPr>
        <w:t>Vozes.</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Silva, T. T. (1994). Os novos mapas culturais e o lugar do currículo numa paisagem pós-moderna. In A. F. B. Moreira &amp; T. T. Silva (orgs.). </w:t>
      </w:r>
      <w:r w:rsidRPr="008F6666">
        <w:rPr>
          <w:rFonts w:ascii="Times New Roman" w:hAnsi="Times New Roman"/>
          <w:bCs/>
          <w:i/>
          <w:sz w:val="24"/>
          <w:szCs w:val="24"/>
        </w:rPr>
        <w:t>Territórios contestados: o currículo e os novos mapas políticos e culturais</w:t>
      </w:r>
      <w:r w:rsidRPr="008F6666">
        <w:rPr>
          <w:rFonts w:ascii="Times New Roman" w:hAnsi="Times New Roman"/>
          <w:sz w:val="24"/>
          <w:szCs w:val="24"/>
        </w:rPr>
        <w:t>. Petrópolis, RJ: Vozes, 1995.</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Slade, P. (1978). </w:t>
      </w:r>
      <w:r w:rsidRPr="008F6666">
        <w:rPr>
          <w:rFonts w:ascii="Times New Roman" w:hAnsi="Times New Roman"/>
          <w:i/>
          <w:sz w:val="24"/>
          <w:szCs w:val="24"/>
        </w:rPr>
        <w:t>O jogo framático infantil</w:t>
      </w:r>
      <w:r w:rsidRPr="008F6666">
        <w:rPr>
          <w:rFonts w:ascii="Times New Roman" w:hAnsi="Times New Roman"/>
          <w:sz w:val="24"/>
          <w:szCs w:val="24"/>
        </w:rPr>
        <w:t>. São Paulo: Summus.</w:t>
      </w:r>
    </w:p>
    <w:p w:rsidR="006D5FAC" w:rsidRPr="008F6666" w:rsidRDefault="006D5FAC" w:rsidP="00366ECF">
      <w:pPr>
        <w:spacing w:after="0" w:line="240" w:lineRule="auto"/>
        <w:ind w:left="426" w:hanging="426"/>
        <w:jc w:val="both"/>
        <w:rPr>
          <w:rFonts w:ascii="Times New Roman" w:eastAsia="Times New Roman" w:hAnsi="Times New Roman"/>
          <w:sz w:val="24"/>
          <w:szCs w:val="24"/>
          <w:lang w:eastAsia="pt-BR"/>
        </w:rPr>
      </w:pP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 xml:space="preserve">Tolkmitt, V. M. (1993). </w:t>
      </w:r>
      <w:r w:rsidRPr="008F6666">
        <w:rPr>
          <w:rFonts w:ascii="Times New Roman" w:hAnsi="Times New Roman"/>
          <w:i/>
          <w:sz w:val="24"/>
          <w:szCs w:val="24"/>
        </w:rPr>
        <w:t>Educação física, uma produção cultural: do processo de humanização à robotização</w:t>
      </w:r>
      <w:r w:rsidRPr="008F6666">
        <w:rPr>
          <w:rFonts w:ascii="Times New Roman" w:hAnsi="Times New Roman"/>
          <w:sz w:val="24"/>
          <w:szCs w:val="24"/>
        </w:rPr>
        <w:t>. Curitiba, PR: Módulo.</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6062BB">
      <w:pPr>
        <w:autoSpaceDE w:val="0"/>
        <w:autoSpaceDN w:val="0"/>
        <w:adjustRightInd w:val="0"/>
        <w:spacing w:after="0" w:line="240" w:lineRule="auto"/>
        <w:ind w:left="426" w:hanging="426"/>
        <w:jc w:val="both"/>
        <w:rPr>
          <w:rFonts w:ascii="Times New Roman" w:hAnsi="Times New Roman"/>
          <w:sz w:val="24"/>
          <w:szCs w:val="24"/>
        </w:rPr>
      </w:pPr>
      <w:r w:rsidRPr="008F6666">
        <w:rPr>
          <w:rFonts w:ascii="Times New Roman" w:hAnsi="Times New Roman"/>
          <w:sz w:val="24"/>
          <w:szCs w:val="24"/>
          <w:lang w:eastAsia="pt-BR"/>
        </w:rPr>
        <w:t xml:space="preserve">Triviños, A. N. S. (1987). </w:t>
      </w:r>
      <w:r w:rsidRPr="008F6666">
        <w:rPr>
          <w:rFonts w:ascii="Times New Roman" w:hAnsi="Times New Roman"/>
          <w:bCs/>
          <w:i/>
          <w:sz w:val="24"/>
          <w:szCs w:val="24"/>
          <w:lang w:eastAsia="pt-BR"/>
        </w:rPr>
        <w:t>Introdução à pesquisa em ciências sociais</w:t>
      </w:r>
      <w:r w:rsidRPr="008F6666">
        <w:rPr>
          <w:rFonts w:ascii="Times New Roman" w:hAnsi="Times New Roman"/>
          <w:i/>
          <w:sz w:val="24"/>
          <w:szCs w:val="24"/>
          <w:lang w:eastAsia="pt-BR"/>
        </w:rPr>
        <w:t>: a pesquisa</w:t>
      </w:r>
      <w:r w:rsidR="006062BB" w:rsidRPr="008F6666">
        <w:rPr>
          <w:rFonts w:ascii="Times New Roman" w:hAnsi="Times New Roman"/>
          <w:i/>
          <w:sz w:val="24"/>
          <w:szCs w:val="24"/>
          <w:lang w:eastAsia="pt-BR"/>
        </w:rPr>
        <w:t xml:space="preserve">       </w:t>
      </w:r>
      <w:r w:rsidRPr="008F6666">
        <w:rPr>
          <w:rFonts w:ascii="Times New Roman" w:hAnsi="Times New Roman"/>
          <w:i/>
          <w:sz w:val="24"/>
          <w:szCs w:val="24"/>
          <w:lang w:eastAsia="pt-BR"/>
        </w:rPr>
        <w:t>qualitativa em educação</w:t>
      </w:r>
      <w:r w:rsidRPr="008F6666">
        <w:rPr>
          <w:rFonts w:ascii="Times New Roman" w:hAnsi="Times New Roman"/>
          <w:sz w:val="24"/>
          <w:szCs w:val="24"/>
          <w:lang w:eastAsia="pt-BR"/>
        </w:rPr>
        <w:t>. São Paulo: Atlas.</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F17827"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Varela, F. &amp; Maturana, H. R.</w:t>
      </w:r>
      <w:r w:rsidR="006D5FAC" w:rsidRPr="008F6666">
        <w:rPr>
          <w:rFonts w:ascii="Times New Roman" w:hAnsi="Times New Roman"/>
          <w:sz w:val="24"/>
          <w:szCs w:val="24"/>
        </w:rPr>
        <w:t xml:space="preserve"> (1970)</w:t>
      </w:r>
      <w:r w:rsidRPr="008F6666">
        <w:rPr>
          <w:rFonts w:ascii="Times New Roman" w:hAnsi="Times New Roman"/>
          <w:sz w:val="24"/>
          <w:szCs w:val="24"/>
        </w:rPr>
        <w:t>.</w:t>
      </w:r>
      <w:r w:rsidR="006D5FAC" w:rsidRPr="008F6666">
        <w:rPr>
          <w:rFonts w:ascii="Times New Roman" w:hAnsi="Times New Roman"/>
          <w:sz w:val="24"/>
          <w:szCs w:val="24"/>
        </w:rPr>
        <w:t xml:space="preserve"> </w:t>
      </w:r>
      <w:r w:rsidR="006D5FAC" w:rsidRPr="008F6666">
        <w:rPr>
          <w:rFonts w:ascii="Times New Roman" w:hAnsi="Times New Roman"/>
          <w:i/>
          <w:sz w:val="24"/>
          <w:szCs w:val="24"/>
        </w:rPr>
        <w:t xml:space="preserve">Conhecer as </w:t>
      </w:r>
      <w:r w:rsidRPr="008F6666">
        <w:rPr>
          <w:rFonts w:ascii="Times New Roman" w:hAnsi="Times New Roman"/>
          <w:i/>
          <w:sz w:val="24"/>
          <w:szCs w:val="24"/>
        </w:rPr>
        <w:t>ciências cognitivas: tendê</w:t>
      </w:r>
      <w:r w:rsidR="006D5FAC" w:rsidRPr="008F6666">
        <w:rPr>
          <w:rFonts w:ascii="Times New Roman" w:hAnsi="Times New Roman"/>
          <w:i/>
          <w:sz w:val="24"/>
          <w:szCs w:val="24"/>
        </w:rPr>
        <w:t>ncias e perspectivas</w:t>
      </w:r>
      <w:r w:rsidRPr="008F6666">
        <w:rPr>
          <w:rFonts w:ascii="Times New Roman" w:hAnsi="Times New Roman"/>
          <w:sz w:val="24"/>
          <w:szCs w:val="24"/>
        </w:rPr>
        <w:t xml:space="preserve">. Lisboa: </w:t>
      </w:r>
      <w:r w:rsidR="006D5FAC" w:rsidRPr="008F6666">
        <w:rPr>
          <w:rFonts w:ascii="Times New Roman" w:hAnsi="Times New Roman"/>
          <w:sz w:val="24"/>
          <w:szCs w:val="24"/>
        </w:rPr>
        <w:t>Instituto Piaget</w:t>
      </w:r>
      <w:r w:rsidRPr="008F6666">
        <w:rPr>
          <w:rFonts w:ascii="Times New Roman" w:hAnsi="Times New Roman"/>
          <w:sz w:val="24"/>
          <w:szCs w:val="24"/>
        </w:rPr>
        <w:t xml:space="preserve"> </w:t>
      </w:r>
      <w:r w:rsidR="006062BB" w:rsidRPr="008F6666">
        <w:rPr>
          <w:rFonts w:ascii="Times New Roman" w:hAnsi="Times New Roman"/>
          <w:sz w:val="24"/>
          <w:szCs w:val="24"/>
        </w:rPr>
        <w:t>E</w:t>
      </w:r>
      <w:r w:rsidRPr="008F6666">
        <w:rPr>
          <w:rFonts w:ascii="Times New Roman" w:hAnsi="Times New Roman"/>
          <w:sz w:val="24"/>
          <w:szCs w:val="24"/>
        </w:rPr>
        <w:t>d.</w:t>
      </w: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ab/>
      </w:r>
    </w:p>
    <w:p w:rsidR="006D5FAC" w:rsidRPr="008F6666" w:rsidRDefault="006D5FAC" w:rsidP="00366ECF">
      <w:pPr>
        <w:spacing w:after="0" w:line="240" w:lineRule="auto"/>
        <w:ind w:left="426" w:hanging="426"/>
        <w:jc w:val="both"/>
        <w:rPr>
          <w:rFonts w:ascii="Times New Roman" w:hAnsi="Times New Roman"/>
          <w:sz w:val="24"/>
          <w:szCs w:val="24"/>
        </w:rPr>
      </w:pPr>
      <w:r w:rsidRPr="008F6666">
        <w:rPr>
          <w:rFonts w:ascii="Times New Roman" w:hAnsi="Times New Roman"/>
          <w:sz w:val="24"/>
          <w:szCs w:val="24"/>
        </w:rPr>
        <w:t>Vechiatto, M. A. (1989). Psicomotricidade relacional e terapia. Porto Alegre, RS: Artes Médicas.</w:t>
      </w:r>
    </w:p>
    <w:p w:rsidR="006D5FAC" w:rsidRPr="008F6666" w:rsidRDefault="006D5FAC" w:rsidP="00366ECF">
      <w:pPr>
        <w:spacing w:after="0" w:line="240" w:lineRule="auto"/>
        <w:ind w:left="426" w:hanging="426"/>
        <w:jc w:val="both"/>
        <w:rPr>
          <w:rFonts w:ascii="Times New Roman" w:hAnsi="Times New Roman"/>
          <w:sz w:val="24"/>
          <w:szCs w:val="24"/>
        </w:rPr>
      </w:pP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rPr>
      </w:pPr>
      <w:r w:rsidRPr="008F6666">
        <w:rPr>
          <w:rFonts w:ascii="Times New Roman" w:hAnsi="Times New Roman"/>
          <w:sz w:val="24"/>
          <w:szCs w:val="24"/>
        </w:rPr>
        <w:t>Vieira, L.; Batista, M. I. B. &amp; Lapierre, A.</w:t>
      </w:r>
      <w:r w:rsidR="006062BB" w:rsidRPr="008F6666">
        <w:rPr>
          <w:rFonts w:ascii="Times New Roman" w:hAnsi="Times New Roman"/>
          <w:sz w:val="24"/>
          <w:szCs w:val="24"/>
        </w:rPr>
        <w:t xml:space="preserve"> </w:t>
      </w:r>
      <w:r w:rsidRPr="008F6666">
        <w:rPr>
          <w:rFonts w:ascii="Times New Roman" w:hAnsi="Times New Roman"/>
          <w:sz w:val="24"/>
          <w:szCs w:val="24"/>
        </w:rPr>
        <w:t xml:space="preserve">(2005). </w:t>
      </w:r>
      <w:r w:rsidRPr="008F6666">
        <w:rPr>
          <w:rFonts w:ascii="Times New Roman" w:hAnsi="Times New Roman"/>
          <w:i/>
          <w:sz w:val="24"/>
          <w:szCs w:val="24"/>
        </w:rPr>
        <w:t>Psicomotricidade relacional: a teoria de uma prática</w:t>
      </w:r>
      <w:r w:rsidRPr="008F6666">
        <w:rPr>
          <w:rFonts w:ascii="Times New Roman" w:hAnsi="Times New Roman"/>
          <w:sz w:val="24"/>
          <w:szCs w:val="24"/>
        </w:rPr>
        <w:t>. Curitiba, PR: Filosofart/Ciar.</w:t>
      </w:r>
    </w:p>
    <w:p w:rsidR="006D5FAC" w:rsidRPr="008F6666" w:rsidRDefault="006D5FAC" w:rsidP="00366ECF">
      <w:pPr>
        <w:autoSpaceDE w:val="0"/>
        <w:autoSpaceDN w:val="0"/>
        <w:adjustRightInd w:val="0"/>
        <w:spacing w:after="0" w:line="240" w:lineRule="auto"/>
        <w:ind w:left="426" w:hanging="426"/>
        <w:rPr>
          <w:rFonts w:ascii="Times New Roman" w:hAnsi="Times New Roman"/>
          <w:sz w:val="24"/>
          <w:szCs w:val="24"/>
        </w:rPr>
      </w:pPr>
    </w:p>
    <w:p w:rsidR="00F17827" w:rsidRPr="008F6666" w:rsidRDefault="00F17827" w:rsidP="00366ECF">
      <w:pPr>
        <w:spacing w:after="0" w:line="240" w:lineRule="auto"/>
        <w:ind w:left="426" w:hanging="426"/>
        <w:rPr>
          <w:rFonts w:ascii="Times New Roman" w:hAnsi="Times New Roman"/>
          <w:sz w:val="24"/>
          <w:szCs w:val="24"/>
        </w:rPr>
      </w:pPr>
      <w:r w:rsidRPr="008F6666">
        <w:rPr>
          <w:rFonts w:ascii="Times New Roman" w:hAnsi="Times New Roman"/>
          <w:sz w:val="24"/>
          <w:szCs w:val="24"/>
        </w:rPr>
        <w:t xml:space="preserve">Winnicott, D. W. (1982). </w:t>
      </w:r>
      <w:r w:rsidRPr="008F6666">
        <w:rPr>
          <w:rFonts w:ascii="Times New Roman" w:hAnsi="Times New Roman"/>
          <w:i/>
          <w:sz w:val="24"/>
          <w:szCs w:val="24"/>
        </w:rPr>
        <w:t>A criança e o seu mundo</w:t>
      </w:r>
      <w:r w:rsidRPr="008F6666">
        <w:rPr>
          <w:rFonts w:ascii="Times New Roman" w:hAnsi="Times New Roman"/>
          <w:sz w:val="24"/>
          <w:szCs w:val="24"/>
        </w:rPr>
        <w:t>. Rio de Janeiro: Guanabara-Koogan.</w:t>
      </w:r>
    </w:p>
    <w:p w:rsidR="00F17827" w:rsidRPr="008F6666" w:rsidRDefault="00F17827" w:rsidP="00366ECF">
      <w:pPr>
        <w:autoSpaceDE w:val="0"/>
        <w:autoSpaceDN w:val="0"/>
        <w:adjustRightInd w:val="0"/>
        <w:spacing w:after="0" w:line="240" w:lineRule="auto"/>
        <w:ind w:left="426" w:hanging="426"/>
        <w:rPr>
          <w:rFonts w:ascii="Times New Roman" w:hAnsi="Times New Roman"/>
          <w:sz w:val="24"/>
          <w:szCs w:val="24"/>
        </w:rPr>
      </w:pPr>
    </w:p>
    <w:p w:rsidR="006D5FAC" w:rsidRPr="008F6666" w:rsidRDefault="006D5FAC" w:rsidP="00366ECF">
      <w:pPr>
        <w:spacing w:after="0" w:line="240" w:lineRule="auto"/>
        <w:ind w:left="426" w:hanging="426"/>
        <w:rPr>
          <w:rFonts w:ascii="Times New Roman" w:hAnsi="Times New Roman"/>
          <w:sz w:val="24"/>
          <w:szCs w:val="24"/>
        </w:rPr>
      </w:pPr>
      <w:r w:rsidRPr="008F6666">
        <w:rPr>
          <w:rFonts w:ascii="Times New Roman" w:hAnsi="Times New Roman"/>
          <w:sz w:val="24"/>
          <w:szCs w:val="24"/>
        </w:rPr>
        <w:t xml:space="preserve">Winnicott, D. W. (1993). </w:t>
      </w:r>
      <w:r w:rsidRPr="008F6666">
        <w:rPr>
          <w:rFonts w:ascii="Times New Roman" w:hAnsi="Times New Roman"/>
          <w:i/>
          <w:sz w:val="24"/>
          <w:szCs w:val="24"/>
        </w:rPr>
        <w:t>O brincar e a realidade</w:t>
      </w:r>
      <w:r w:rsidRPr="008F6666">
        <w:rPr>
          <w:rFonts w:ascii="Times New Roman" w:hAnsi="Times New Roman"/>
          <w:sz w:val="24"/>
          <w:szCs w:val="24"/>
        </w:rPr>
        <w:t xml:space="preserve">. Rio de Janeiro: Imago. </w:t>
      </w:r>
    </w:p>
    <w:p w:rsidR="006D5FAC" w:rsidRPr="008F6666" w:rsidRDefault="006D5FAC" w:rsidP="006D5FAC">
      <w:pPr>
        <w:spacing w:after="0" w:line="240" w:lineRule="auto"/>
        <w:rPr>
          <w:rFonts w:ascii="Times New Roman" w:hAnsi="Times New Roman"/>
          <w:sz w:val="24"/>
          <w:szCs w:val="24"/>
        </w:rPr>
      </w:pPr>
    </w:p>
    <w:p w:rsidR="00053840" w:rsidRPr="008F6666" w:rsidRDefault="006D35CC" w:rsidP="0005508A">
      <w:pPr>
        <w:spacing w:after="0" w:line="240" w:lineRule="auto"/>
        <w:rPr>
          <w:rFonts w:ascii="Times New Roman" w:hAnsi="Times New Roman"/>
          <w:sz w:val="24"/>
          <w:szCs w:val="24"/>
        </w:rPr>
      </w:pPr>
      <w:r w:rsidRPr="008F6666">
        <w:rPr>
          <w:rFonts w:ascii="Times New Roman" w:hAnsi="Times New Roman"/>
          <w:b/>
          <w:sz w:val="24"/>
          <w:szCs w:val="24"/>
        </w:rPr>
        <w:br w:type="page"/>
      </w:r>
      <w:r w:rsidR="00053840" w:rsidRPr="008F6666">
        <w:rPr>
          <w:rFonts w:ascii="Times New Roman" w:hAnsi="Times New Roman"/>
          <w:sz w:val="24"/>
          <w:szCs w:val="24"/>
        </w:rPr>
        <w:lastRenderedPageBreak/>
        <w:t>A</w:t>
      </w:r>
      <w:r w:rsidR="003E4578" w:rsidRPr="008F6666">
        <w:rPr>
          <w:rFonts w:ascii="Times New Roman" w:hAnsi="Times New Roman"/>
          <w:sz w:val="24"/>
          <w:szCs w:val="24"/>
        </w:rPr>
        <w:t>PÊNDICE A</w:t>
      </w:r>
      <w:r w:rsidR="003E4578" w:rsidRPr="008F6666">
        <w:rPr>
          <w:rFonts w:ascii="Times New Roman" w:hAnsi="Times New Roman"/>
          <w:b/>
          <w:sz w:val="24"/>
          <w:szCs w:val="24"/>
        </w:rPr>
        <w:t xml:space="preserve"> </w:t>
      </w:r>
      <w:r w:rsidR="003E4578" w:rsidRPr="008F6666">
        <w:rPr>
          <w:rFonts w:ascii="Times New Roman" w:hAnsi="Times New Roman"/>
          <w:sz w:val="24"/>
          <w:szCs w:val="24"/>
        </w:rPr>
        <w:t xml:space="preserve">– </w:t>
      </w:r>
      <w:r w:rsidR="00053840" w:rsidRPr="008F6666">
        <w:rPr>
          <w:rFonts w:ascii="Times New Roman" w:hAnsi="Times New Roman"/>
          <w:sz w:val="24"/>
          <w:szCs w:val="24"/>
        </w:rPr>
        <w:t>O</w:t>
      </w:r>
      <w:r w:rsidR="003E4578" w:rsidRPr="008F6666">
        <w:rPr>
          <w:rFonts w:ascii="Times New Roman" w:hAnsi="Times New Roman"/>
          <w:sz w:val="24"/>
          <w:szCs w:val="24"/>
        </w:rPr>
        <w:t>bservação do espaço físico adequado para a psicomotricidade relacional na escola</w:t>
      </w:r>
    </w:p>
    <w:p w:rsidR="00053840" w:rsidRPr="008F6666" w:rsidRDefault="00053840" w:rsidP="00495EFA">
      <w:pPr>
        <w:spacing w:line="360" w:lineRule="auto"/>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102"/>
        <w:gridCol w:w="2103"/>
        <w:gridCol w:w="1929"/>
      </w:tblGrid>
      <w:tr w:rsidR="00053840" w:rsidRPr="008F6666" w:rsidTr="00947B22">
        <w:trPr>
          <w:jc w:val="center"/>
        </w:trPr>
        <w:tc>
          <w:tcPr>
            <w:tcW w:w="3085" w:type="dxa"/>
            <w:tcBorders>
              <w:tl2br w:val="single" w:sz="4" w:space="0" w:color="auto"/>
            </w:tcBorders>
            <w:vAlign w:val="center"/>
          </w:tcPr>
          <w:p w:rsidR="00053840" w:rsidRPr="008F6666" w:rsidRDefault="003E4578" w:rsidP="00947B22">
            <w:pPr>
              <w:spacing w:before="120" w:after="0" w:line="240" w:lineRule="auto"/>
              <w:jc w:val="both"/>
              <w:rPr>
                <w:rFonts w:ascii="Times New Roman" w:hAnsi="Times New Roman"/>
                <w:b/>
              </w:rPr>
            </w:pPr>
            <w:r w:rsidRPr="008F6666">
              <w:rPr>
                <w:rFonts w:ascii="Times New Roman" w:hAnsi="Times New Roman"/>
                <w:b/>
              </w:rPr>
              <w:t xml:space="preserve">                              </w:t>
            </w:r>
            <w:r w:rsidR="00053840" w:rsidRPr="008F6666">
              <w:rPr>
                <w:rFonts w:ascii="Times New Roman" w:hAnsi="Times New Roman"/>
                <w:b/>
              </w:rPr>
              <w:t>Escolas</w:t>
            </w:r>
          </w:p>
          <w:p w:rsidR="00053840" w:rsidRPr="008F6666" w:rsidRDefault="00053840" w:rsidP="00947B22">
            <w:pPr>
              <w:spacing w:before="120" w:after="0" w:line="240" w:lineRule="auto"/>
              <w:jc w:val="both"/>
              <w:rPr>
                <w:rFonts w:ascii="Times New Roman" w:hAnsi="Times New Roman"/>
                <w:b/>
              </w:rPr>
            </w:pPr>
          </w:p>
          <w:p w:rsidR="00053840" w:rsidRPr="008F6666" w:rsidRDefault="00053840" w:rsidP="00947B22">
            <w:pPr>
              <w:spacing w:before="120" w:after="0" w:line="240" w:lineRule="auto"/>
              <w:jc w:val="both"/>
              <w:rPr>
                <w:rFonts w:ascii="Times New Roman" w:hAnsi="Times New Roman"/>
                <w:b/>
              </w:rPr>
            </w:pPr>
          </w:p>
          <w:p w:rsidR="00053840" w:rsidRPr="008F6666" w:rsidRDefault="00053840" w:rsidP="00947B22">
            <w:pPr>
              <w:spacing w:before="120" w:after="0" w:line="240" w:lineRule="auto"/>
              <w:jc w:val="both"/>
              <w:rPr>
                <w:rFonts w:ascii="Times New Roman" w:hAnsi="Times New Roman"/>
                <w:b/>
              </w:rPr>
            </w:pPr>
            <w:r w:rsidRPr="008F6666">
              <w:rPr>
                <w:rFonts w:ascii="Times New Roman" w:hAnsi="Times New Roman"/>
                <w:b/>
              </w:rPr>
              <w:t>Aspectos observados</w:t>
            </w:r>
          </w:p>
        </w:tc>
        <w:tc>
          <w:tcPr>
            <w:tcW w:w="2126" w:type="dxa"/>
            <w:vAlign w:val="center"/>
          </w:tcPr>
          <w:p w:rsidR="00053840" w:rsidRPr="008F6666" w:rsidRDefault="00053840" w:rsidP="00947B22">
            <w:pPr>
              <w:spacing w:before="120" w:after="0" w:line="240" w:lineRule="auto"/>
              <w:jc w:val="center"/>
              <w:rPr>
                <w:rFonts w:ascii="Times New Roman" w:hAnsi="Times New Roman"/>
                <w:b/>
              </w:rPr>
            </w:pPr>
            <w:r w:rsidRPr="008F6666">
              <w:rPr>
                <w:rFonts w:ascii="Times New Roman" w:hAnsi="Times New Roman"/>
                <w:b/>
              </w:rPr>
              <w:t>ESCOLA A</w:t>
            </w:r>
          </w:p>
          <w:p w:rsidR="001C320E" w:rsidRPr="008F6666" w:rsidRDefault="001C320E" w:rsidP="00947B22">
            <w:pPr>
              <w:spacing w:before="120" w:after="0" w:line="240" w:lineRule="auto"/>
              <w:jc w:val="center"/>
              <w:rPr>
                <w:rFonts w:ascii="Times New Roman" w:hAnsi="Times New Roman"/>
                <w:b/>
              </w:rPr>
            </w:pPr>
          </w:p>
        </w:tc>
        <w:tc>
          <w:tcPr>
            <w:tcW w:w="2127" w:type="dxa"/>
            <w:vAlign w:val="center"/>
          </w:tcPr>
          <w:p w:rsidR="00053840" w:rsidRPr="008F6666" w:rsidRDefault="00053840" w:rsidP="00947B22">
            <w:pPr>
              <w:spacing w:before="120" w:after="0" w:line="240" w:lineRule="auto"/>
              <w:jc w:val="center"/>
              <w:rPr>
                <w:rFonts w:ascii="Times New Roman" w:hAnsi="Times New Roman"/>
                <w:b/>
              </w:rPr>
            </w:pPr>
            <w:r w:rsidRPr="008F6666">
              <w:rPr>
                <w:rFonts w:ascii="Times New Roman" w:hAnsi="Times New Roman"/>
                <w:b/>
              </w:rPr>
              <w:t>ESCOLA B</w:t>
            </w:r>
          </w:p>
          <w:p w:rsidR="001C320E" w:rsidRPr="008F6666" w:rsidRDefault="001C320E" w:rsidP="00947B22">
            <w:pPr>
              <w:spacing w:before="120" w:after="0" w:line="240" w:lineRule="auto"/>
              <w:jc w:val="center"/>
              <w:rPr>
                <w:rFonts w:ascii="Times New Roman" w:hAnsi="Times New Roman"/>
                <w:b/>
              </w:rPr>
            </w:pPr>
          </w:p>
        </w:tc>
        <w:tc>
          <w:tcPr>
            <w:tcW w:w="1949" w:type="dxa"/>
            <w:vAlign w:val="center"/>
          </w:tcPr>
          <w:p w:rsidR="00053840" w:rsidRPr="008F6666" w:rsidRDefault="00053840" w:rsidP="00947B22">
            <w:pPr>
              <w:spacing w:before="120" w:after="0" w:line="240" w:lineRule="auto"/>
              <w:jc w:val="center"/>
              <w:rPr>
                <w:rFonts w:ascii="Times New Roman" w:hAnsi="Times New Roman"/>
                <w:b/>
              </w:rPr>
            </w:pPr>
            <w:r w:rsidRPr="008F6666">
              <w:rPr>
                <w:rFonts w:ascii="Times New Roman" w:hAnsi="Times New Roman"/>
                <w:b/>
              </w:rPr>
              <w:t>ESCOLA C</w:t>
            </w:r>
          </w:p>
          <w:p w:rsidR="001C320E" w:rsidRPr="008F6666" w:rsidRDefault="001C320E" w:rsidP="00947B22">
            <w:pPr>
              <w:spacing w:before="120" w:after="0" w:line="240" w:lineRule="auto"/>
              <w:jc w:val="center"/>
              <w:rPr>
                <w:rFonts w:ascii="Times New Roman" w:hAnsi="Times New Roman"/>
                <w:b/>
              </w:rPr>
            </w:pPr>
          </w:p>
        </w:tc>
      </w:tr>
      <w:tr w:rsidR="00053840" w:rsidRPr="008F6666" w:rsidTr="00947B22">
        <w:trPr>
          <w:jc w:val="center"/>
        </w:trPr>
        <w:tc>
          <w:tcPr>
            <w:tcW w:w="3085" w:type="dxa"/>
          </w:tcPr>
          <w:p w:rsidR="00053840" w:rsidRPr="008F6666" w:rsidRDefault="00053840" w:rsidP="00947B22">
            <w:pPr>
              <w:spacing w:before="120" w:after="0" w:line="240" w:lineRule="auto"/>
              <w:ind w:left="-142"/>
              <w:jc w:val="both"/>
              <w:rPr>
                <w:rFonts w:ascii="Times New Roman" w:hAnsi="Times New Roman"/>
              </w:rPr>
            </w:pPr>
            <w:r w:rsidRPr="008F6666">
              <w:rPr>
                <w:rFonts w:ascii="Times New Roman" w:hAnsi="Times New Roman"/>
              </w:rPr>
              <w:t xml:space="preserve">   1. Sala ampla e reservada</w:t>
            </w:r>
          </w:p>
          <w:p w:rsidR="00053840" w:rsidRPr="008F6666" w:rsidRDefault="00053840" w:rsidP="00947B22">
            <w:pPr>
              <w:spacing w:before="120" w:after="0" w:line="240" w:lineRule="auto"/>
              <w:jc w:val="both"/>
              <w:rPr>
                <w:rFonts w:ascii="Times New Roman" w:hAnsi="Times New Roman"/>
              </w:rPr>
            </w:pPr>
          </w:p>
        </w:tc>
        <w:tc>
          <w:tcPr>
            <w:tcW w:w="2126" w:type="dxa"/>
          </w:tcPr>
          <w:p w:rsidR="00053840" w:rsidRPr="008F6666" w:rsidRDefault="00053840" w:rsidP="00947B22">
            <w:pPr>
              <w:spacing w:before="120" w:after="0" w:line="240" w:lineRule="auto"/>
              <w:jc w:val="both"/>
              <w:rPr>
                <w:rFonts w:ascii="Times New Roman" w:hAnsi="Times New Roman"/>
              </w:rPr>
            </w:pPr>
          </w:p>
        </w:tc>
        <w:tc>
          <w:tcPr>
            <w:tcW w:w="2127" w:type="dxa"/>
          </w:tcPr>
          <w:p w:rsidR="00053840" w:rsidRPr="008F6666" w:rsidRDefault="00053840" w:rsidP="00947B22">
            <w:pPr>
              <w:spacing w:before="120" w:after="0" w:line="240" w:lineRule="auto"/>
              <w:jc w:val="both"/>
              <w:rPr>
                <w:rFonts w:ascii="Times New Roman" w:hAnsi="Times New Roman"/>
              </w:rPr>
            </w:pPr>
          </w:p>
        </w:tc>
        <w:tc>
          <w:tcPr>
            <w:tcW w:w="1949" w:type="dxa"/>
          </w:tcPr>
          <w:p w:rsidR="00053840" w:rsidRPr="008F6666" w:rsidRDefault="00053840" w:rsidP="00947B22">
            <w:pPr>
              <w:spacing w:before="120" w:after="0" w:line="240" w:lineRule="auto"/>
              <w:jc w:val="both"/>
              <w:rPr>
                <w:rFonts w:ascii="Times New Roman" w:hAnsi="Times New Roman"/>
              </w:rPr>
            </w:pPr>
          </w:p>
        </w:tc>
      </w:tr>
      <w:tr w:rsidR="00053840" w:rsidRPr="008F6666" w:rsidTr="00947B22">
        <w:trPr>
          <w:jc w:val="center"/>
        </w:trPr>
        <w:tc>
          <w:tcPr>
            <w:tcW w:w="3085" w:type="dxa"/>
          </w:tcPr>
          <w:p w:rsidR="00053840" w:rsidRPr="008F6666" w:rsidRDefault="00053840" w:rsidP="00947B22">
            <w:pPr>
              <w:spacing w:before="120" w:after="0" w:line="240" w:lineRule="auto"/>
              <w:jc w:val="both"/>
              <w:rPr>
                <w:rFonts w:ascii="Times New Roman" w:hAnsi="Times New Roman"/>
              </w:rPr>
            </w:pPr>
            <w:r w:rsidRPr="008F6666">
              <w:rPr>
                <w:rFonts w:ascii="Times New Roman" w:hAnsi="Times New Roman"/>
              </w:rPr>
              <w:t xml:space="preserve">2.  </w:t>
            </w:r>
            <w:r w:rsidR="003E4578" w:rsidRPr="008F6666">
              <w:rPr>
                <w:rFonts w:ascii="Times New Roman" w:hAnsi="Times New Roman"/>
              </w:rPr>
              <w:t>S</w:t>
            </w:r>
            <w:r w:rsidRPr="008F6666">
              <w:rPr>
                <w:rFonts w:ascii="Times New Roman" w:hAnsi="Times New Roman"/>
              </w:rPr>
              <w:t>ala com boa contenção</w:t>
            </w:r>
            <w:r w:rsidR="003E4578" w:rsidRPr="008F6666">
              <w:rPr>
                <w:rFonts w:ascii="Times New Roman" w:hAnsi="Times New Roman"/>
              </w:rPr>
              <w:t>,</w:t>
            </w:r>
            <w:r w:rsidRPr="008F6666">
              <w:rPr>
                <w:rFonts w:ascii="Times New Roman" w:hAnsi="Times New Roman"/>
              </w:rPr>
              <w:t xml:space="preserve"> com pouca comunicação com o externo</w:t>
            </w:r>
          </w:p>
        </w:tc>
        <w:tc>
          <w:tcPr>
            <w:tcW w:w="2126" w:type="dxa"/>
          </w:tcPr>
          <w:p w:rsidR="00053840" w:rsidRPr="008F6666" w:rsidRDefault="00053840" w:rsidP="00947B22">
            <w:pPr>
              <w:spacing w:before="120" w:after="0" w:line="240" w:lineRule="auto"/>
              <w:jc w:val="both"/>
              <w:rPr>
                <w:rFonts w:ascii="Times New Roman" w:hAnsi="Times New Roman"/>
              </w:rPr>
            </w:pPr>
          </w:p>
          <w:p w:rsidR="00053840" w:rsidRPr="008F6666" w:rsidRDefault="00053840" w:rsidP="00947B22">
            <w:pPr>
              <w:spacing w:before="120" w:after="0" w:line="240" w:lineRule="auto"/>
              <w:jc w:val="both"/>
              <w:rPr>
                <w:rFonts w:ascii="Times New Roman" w:hAnsi="Times New Roman"/>
              </w:rPr>
            </w:pPr>
          </w:p>
        </w:tc>
        <w:tc>
          <w:tcPr>
            <w:tcW w:w="2127" w:type="dxa"/>
          </w:tcPr>
          <w:p w:rsidR="00053840" w:rsidRPr="008F6666" w:rsidRDefault="00053840" w:rsidP="00947B22">
            <w:pPr>
              <w:spacing w:before="120" w:after="0" w:line="240" w:lineRule="auto"/>
              <w:jc w:val="both"/>
              <w:rPr>
                <w:rFonts w:ascii="Times New Roman" w:hAnsi="Times New Roman"/>
              </w:rPr>
            </w:pPr>
          </w:p>
        </w:tc>
        <w:tc>
          <w:tcPr>
            <w:tcW w:w="1949" w:type="dxa"/>
          </w:tcPr>
          <w:p w:rsidR="00053840" w:rsidRPr="008F6666" w:rsidRDefault="00053840" w:rsidP="00947B22">
            <w:pPr>
              <w:spacing w:before="120" w:after="0" w:line="240" w:lineRule="auto"/>
              <w:jc w:val="both"/>
              <w:rPr>
                <w:rFonts w:ascii="Times New Roman" w:hAnsi="Times New Roman"/>
              </w:rPr>
            </w:pPr>
          </w:p>
        </w:tc>
      </w:tr>
      <w:tr w:rsidR="00053840" w:rsidRPr="008F6666" w:rsidTr="00947B22">
        <w:trPr>
          <w:jc w:val="center"/>
        </w:trPr>
        <w:tc>
          <w:tcPr>
            <w:tcW w:w="3085" w:type="dxa"/>
          </w:tcPr>
          <w:p w:rsidR="00053840" w:rsidRPr="008F6666" w:rsidRDefault="00053840" w:rsidP="00947B22">
            <w:pPr>
              <w:spacing w:before="120" w:after="0" w:line="240" w:lineRule="auto"/>
              <w:rPr>
                <w:rFonts w:ascii="Times New Roman" w:hAnsi="Times New Roman"/>
              </w:rPr>
            </w:pPr>
            <w:r w:rsidRPr="008F6666">
              <w:rPr>
                <w:rFonts w:ascii="Times New Roman" w:hAnsi="Times New Roman"/>
              </w:rPr>
              <w:t>3.</w:t>
            </w:r>
            <w:r w:rsidR="003E4578" w:rsidRPr="008F6666">
              <w:rPr>
                <w:rFonts w:ascii="Times New Roman" w:hAnsi="Times New Roman"/>
              </w:rPr>
              <w:t xml:space="preserve"> </w:t>
            </w:r>
            <w:r w:rsidRPr="008F6666">
              <w:rPr>
                <w:rFonts w:ascii="Times New Roman" w:hAnsi="Times New Roman"/>
              </w:rPr>
              <w:t>Objetos específicos da PR organizados e guardados com o devido cuidado</w:t>
            </w:r>
          </w:p>
          <w:p w:rsidR="00053840" w:rsidRPr="008F6666" w:rsidRDefault="00053840" w:rsidP="00947B22">
            <w:pPr>
              <w:spacing w:before="120" w:after="0" w:line="240" w:lineRule="auto"/>
              <w:jc w:val="both"/>
              <w:rPr>
                <w:rFonts w:ascii="Times New Roman" w:hAnsi="Times New Roman"/>
              </w:rPr>
            </w:pPr>
            <w:r w:rsidRPr="008F6666">
              <w:rPr>
                <w:rFonts w:ascii="Times New Roman" w:hAnsi="Times New Roman"/>
              </w:rPr>
              <w:t xml:space="preserve"> </w:t>
            </w:r>
          </w:p>
        </w:tc>
        <w:tc>
          <w:tcPr>
            <w:tcW w:w="2126" w:type="dxa"/>
          </w:tcPr>
          <w:p w:rsidR="00053840" w:rsidRPr="008F6666" w:rsidRDefault="00053840" w:rsidP="00947B22">
            <w:pPr>
              <w:spacing w:before="120" w:after="0" w:line="240" w:lineRule="auto"/>
              <w:jc w:val="both"/>
              <w:rPr>
                <w:rFonts w:ascii="Times New Roman" w:hAnsi="Times New Roman"/>
              </w:rPr>
            </w:pPr>
          </w:p>
        </w:tc>
        <w:tc>
          <w:tcPr>
            <w:tcW w:w="2127" w:type="dxa"/>
          </w:tcPr>
          <w:p w:rsidR="00053840" w:rsidRPr="008F6666" w:rsidRDefault="00053840" w:rsidP="00947B22">
            <w:pPr>
              <w:spacing w:before="120" w:after="0" w:line="240" w:lineRule="auto"/>
              <w:jc w:val="both"/>
              <w:rPr>
                <w:rFonts w:ascii="Times New Roman" w:hAnsi="Times New Roman"/>
              </w:rPr>
            </w:pPr>
          </w:p>
        </w:tc>
        <w:tc>
          <w:tcPr>
            <w:tcW w:w="1949" w:type="dxa"/>
          </w:tcPr>
          <w:p w:rsidR="00053840" w:rsidRPr="008F6666" w:rsidRDefault="00053840" w:rsidP="00947B22">
            <w:pPr>
              <w:spacing w:before="120" w:after="0" w:line="240" w:lineRule="auto"/>
              <w:jc w:val="both"/>
              <w:rPr>
                <w:rFonts w:ascii="Times New Roman" w:hAnsi="Times New Roman"/>
              </w:rPr>
            </w:pPr>
          </w:p>
        </w:tc>
      </w:tr>
      <w:tr w:rsidR="00053840" w:rsidRPr="008F6666" w:rsidTr="00947B22">
        <w:trPr>
          <w:jc w:val="center"/>
        </w:trPr>
        <w:tc>
          <w:tcPr>
            <w:tcW w:w="3085" w:type="dxa"/>
          </w:tcPr>
          <w:p w:rsidR="00053840" w:rsidRPr="008F6666" w:rsidRDefault="00053840" w:rsidP="00947B22">
            <w:pPr>
              <w:spacing w:before="120" w:after="0" w:line="240" w:lineRule="auto"/>
              <w:jc w:val="both"/>
              <w:rPr>
                <w:rFonts w:ascii="Times New Roman" w:hAnsi="Times New Roman"/>
              </w:rPr>
            </w:pPr>
            <w:r w:rsidRPr="008F6666">
              <w:rPr>
                <w:rFonts w:ascii="Times New Roman" w:hAnsi="Times New Roman"/>
              </w:rPr>
              <w:t>4.</w:t>
            </w:r>
            <w:r w:rsidR="00947B22" w:rsidRPr="008F6666">
              <w:rPr>
                <w:rFonts w:ascii="Times New Roman" w:hAnsi="Times New Roman"/>
              </w:rPr>
              <w:t xml:space="preserve"> </w:t>
            </w:r>
            <w:r w:rsidRPr="008F6666">
              <w:rPr>
                <w:rFonts w:ascii="Times New Roman" w:hAnsi="Times New Roman"/>
              </w:rPr>
              <w:t>Condições satisfatórias dos objetos da PR</w:t>
            </w:r>
          </w:p>
          <w:p w:rsidR="00053840" w:rsidRPr="008F6666" w:rsidRDefault="00053840" w:rsidP="00947B22">
            <w:pPr>
              <w:spacing w:before="120" w:after="0" w:line="240" w:lineRule="auto"/>
              <w:jc w:val="both"/>
              <w:rPr>
                <w:rFonts w:ascii="Times New Roman" w:hAnsi="Times New Roman"/>
              </w:rPr>
            </w:pPr>
          </w:p>
        </w:tc>
        <w:tc>
          <w:tcPr>
            <w:tcW w:w="2126" w:type="dxa"/>
          </w:tcPr>
          <w:p w:rsidR="00053840" w:rsidRPr="008F6666" w:rsidRDefault="00053840" w:rsidP="00947B22">
            <w:pPr>
              <w:spacing w:before="120" w:after="0" w:line="240" w:lineRule="auto"/>
              <w:jc w:val="both"/>
              <w:rPr>
                <w:rFonts w:ascii="Times New Roman" w:hAnsi="Times New Roman"/>
              </w:rPr>
            </w:pPr>
          </w:p>
        </w:tc>
        <w:tc>
          <w:tcPr>
            <w:tcW w:w="2127" w:type="dxa"/>
          </w:tcPr>
          <w:p w:rsidR="00053840" w:rsidRPr="008F6666" w:rsidRDefault="00053840" w:rsidP="00947B22">
            <w:pPr>
              <w:spacing w:before="120" w:after="0" w:line="240" w:lineRule="auto"/>
              <w:jc w:val="both"/>
              <w:rPr>
                <w:rFonts w:ascii="Times New Roman" w:hAnsi="Times New Roman"/>
              </w:rPr>
            </w:pPr>
          </w:p>
        </w:tc>
        <w:tc>
          <w:tcPr>
            <w:tcW w:w="1949" w:type="dxa"/>
          </w:tcPr>
          <w:p w:rsidR="00053840" w:rsidRPr="008F6666" w:rsidRDefault="00053840" w:rsidP="00947B22">
            <w:pPr>
              <w:spacing w:before="120" w:after="0" w:line="240" w:lineRule="auto"/>
              <w:jc w:val="both"/>
              <w:rPr>
                <w:rFonts w:ascii="Times New Roman" w:hAnsi="Times New Roman"/>
              </w:rPr>
            </w:pPr>
          </w:p>
        </w:tc>
      </w:tr>
      <w:tr w:rsidR="00053840" w:rsidRPr="008F6666" w:rsidTr="00947B22">
        <w:trPr>
          <w:jc w:val="center"/>
        </w:trPr>
        <w:tc>
          <w:tcPr>
            <w:tcW w:w="3085" w:type="dxa"/>
          </w:tcPr>
          <w:p w:rsidR="00053840" w:rsidRPr="008F6666" w:rsidRDefault="00053840" w:rsidP="00947B22">
            <w:pPr>
              <w:spacing w:before="120" w:after="0" w:line="240" w:lineRule="auto"/>
              <w:jc w:val="both"/>
              <w:rPr>
                <w:rFonts w:ascii="Times New Roman" w:hAnsi="Times New Roman"/>
              </w:rPr>
            </w:pPr>
            <w:r w:rsidRPr="008F6666">
              <w:rPr>
                <w:rFonts w:ascii="Times New Roman" w:hAnsi="Times New Roman"/>
              </w:rPr>
              <w:t>5. Aparelho de som e CD</w:t>
            </w:r>
          </w:p>
          <w:p w:rsidR="00053840" w:rsidRPr="008F6666" w:rsidRDefault="00053840" w:rsidP="00947B22">
            <w:pPr>
              <w:spacing w:before="120" w:after="0" w:line="240" w:lineRule="auto"/>
              <w:jc w:val="both"/>
              <w:rPr>
                <w:rFonts w:ascii="Times New Roman" w:hAnsi="Times New Roman"/>
              </w:rPr>
            </w:pPr>
          </w:p>
        </w:tc>
        <w:tc>
          <w:tcPr>
            <w:tcW w:w="2126" w:type="dxa"/>
          </w:tcPr>
          <w:p w:rsidR="00053840" w:rsidRPr="008F6666" w:rsidRDefault="00053840" w:rsidP="00947B22">
            <w:pPr>
              <w:spacing w:before="120" w:after="0" w:line="240" w:lineRule="auto"/>
              <w:jc w:val="both"/>
              <w:rPr>
                <w:rFonts w:ascii="Times New Roman" w:hAnsi="Times New Roman"/>
              </w:rPr>
            </w:pPr>
          </w:p>
          <w:p w:rsidR="00053840" w:rsidRPr="008F6666" w:rsidRDefault="00053840" w:rsidP="00947B22">
            <w:pPr>
              <w:spacing w:before="120" w:after="0" w:line="240" w:lineRule="auto"/>
              <w:jc w:val="both"/>
              <w:rPr>
                <w:rFonts w:ascii="Times New Roman" w:hAnsi="Times New Roman"/>
              </w:rPr>
            </w:pPr>
          </w:p>
          <w:p w:rsidR="00053840" w:rsidRPr="008F6666" w:rsidRDefault="00053840" w:rsidP="00947B22">
            <w:pPr>
              <w:spacing w:before="120" w:after="0" w:line="240" w:lineRule="auto"/>
              <w:jc w:val="both"/>
              <w:rPr>
                <w:rFonts w:ascii="Times New Roman" w:hAnsi="Times New Roman"/>
              </w:rPr>
            </w:pPr>
          </w:p>
        </w:tc>
        <w:tc>
          <w:tcPr>
            <w:tcW w:w="2127" w:type="dxa"/>
          </w:tcPr>
          <w:p w:rsidR="00053840" w:rsidRPr="008F6666" w:rsidRDefault="00053840" w:rsidP="00947B22">
            <w:pPr>
              <w:spacing w:before="120" w:after="0" w:line="240" w:lineRule="auto"/>
              <w:jc w:val="both"/>
              <w:rPr>
                <w:rFonts w:ascii="Times New Roman" w:hAnsi="Times New Roman"/>
              </w:rPr>
            </w:pPr>
          </w:p>
        </w:tc>
        <w:tc>
          <w:tcPr>
            <w:tcW w:w="1949" w:type="dxa"/>
          </w:tcPr>
          <w:p w:rsidR="00053840" w:rsidRPr="008F6666" w:rsidRDefault="00053840" w:rsidP="00947B22">
            <w:pPr>
              <w:spacing w:before="120" w:after="0" w:line="240" w:lineRule="auto"/>
              <w:jc w:val="both"/>
              <w:rPr>
                <w:rFonts w:ascii="Times New Roman" w:hAnsi="Times New Roman"/>
              </w:rPr>
            </w:pPr>
          </w:p>
        </w:tc>
      </w:tr>
      <w:tr w:rsidR="00053840" w:rsidRPr="008F6666" w:rsidTr="00947B22">
        <w:trPr>
          <w:jc w:val="center"/>
        </w:trPr>
        <w:tc>
          <w:tcPr>
            <w:tcW w:w="3085" w:type="dxa"/>
          </w:tcPr>
          <w:p w:rsidR="00053840" w:rsidRPr="008F6666" w:rsidRDefault="00053840" w:rsidP="00947B22">
            <w:pPr>
              <w:spacing w:before="120" w:after="0" w:line="240" w:lineRule="auto"/>
              <w:ind w:hanging="142"/>
              <w:jc w:val="both"/>
              <w:rPr>
                <w:rFonts w:ascii="Times New Roman" w:hAnsi="Times New Roman"/>
              </w:rPr>
            </w:pPr>
            <w:r w:rsidRPr="008F6666">
              <w:rPr>
                <w:rFonts w:ascii="Times New Roman" w:hAnsi="Times New Roman"/>
              </w:rPr>
              <w:t xml:space="preserve">  6.</w:t>
            </w:r>
            <w:r w:rsidR="00947B22" w:rsidRPr="008F6666">
              <w:rPr>
                <w:rFonts w:ascii="Times New Roman" w:hAnsi="Times New Roman"/>
              </w:rPr>
              <w:t xml:space="preserve"> </w:t>
            </w:r>
            <w:r w:rsidRPr="008F6666">
              <w:rPr>
                <w:rFonts w:ascii="Times New Roman" w:hAnsi="Times New Roman"/>
              </w:rPr>
              <w:t>Autonomia</w:t>
            </w:r>
            <w:r w:rsidR="00947B22" w:rsidRPr="008F6666">
              <w:rPr>
                <w:rFonts w:ascii="Times New Roman" w:hAnsi="Times New Roman"/>
              </w:rPr>
              <w:t xml:space="preserve"> </w:t>
            </w:r>
            <w:r w:rsidRPr="008F6666">
              <w:rPr>
                <w:rFonts w:ascii="Times New Roman" w:hAnsi="Times New Roman"/>
              </w:rPr>
              <w:t>do psicomotricista relacional no seu espaço</w:t>
            </w:r>
          </w:p>
          <w:p w:rsidR="00053840" w:rsidRPr="008F6666" w:rsidRDefault="00053840" w:rsidP="00947B22">
            <w:pPr>
              <w:spacing w:before="120" w:after="0" w:line="240" w:lineRule="auto"/>
              <w:jc w:val="both"/>
              <w:rPr>
                <w:rFonts w:ascii="Times New Roman" w:hAnsi="Times New Roman"/>
              </w:rPr>
            </w:pPr>
          </w:p>
        </w:tc>
        <w:tc>
          <w:tcPr>
            <w:tcW w:w="2126" w:type="dxa"/>
          </w:tcPr>
          <w:p w:rsidR="00053840" w:rsidRPr="008F6666" w:rsidRDefault="00053840" w:rsidP="00947B22">
            <w:pPr>
              <w:spacing w:before="120" w:after="0" w:line="240" w:lineRule="auto"/>
              <w:jc w:val="both"/>
              <w:rPr>
                <w:rFonts w:ascii="Times New Roman" w:hAnsi="Times New Roman"/>
              </w:rPr>
            </w:pPr>
          </w:p>
        </w:tc>
        <w:tc>
          <w:tcPr>
            <w:tcW w:w="2127" w:type="dxa"/>
          </w:tcPr>
          <w:p w:rsidR="00053840" w:rsidRPr="008F6666" w:rsidRDefault="00053840" w:rsidP="00947B22">
            <w:pPr>
              <w:spacing w:before="120" w:after="0" w:line="240" w:lineRule="auto"/>
              <w:jc w:val="both"/>
              <w:rPr>
                <w:rFonts w:ascii="Times New Roman" w:hAnsi="Times New Roman"/>
              </w:rPr>
            </w:pPr>
          </w:p>
        </w:tc>
        <w:tc>
          <w:tcPr>
            <w:tcW w:w="1949" w:type="dxa"/>
          </w:tcPr>
          <w:p w:rsidR="00053840" w:rsidRPr="008F6666" w:rsidRDefault="00053840" w:rsidP="00947B22">
            <w:pPr>
              <w:spacing w:before="120" w:after="0" w:line="240" w:lineRule="auto"/>
              <w:jc w:val="both"/>
              <w:rPr>
                <w:rFonts w:ascii="Times New Roman" w:hAnsi="Times New Roman"/>
              </w:rPr>
            </w:pPr>
          </w:p>
        </w:tc>
      </w:tr>
    </w:tbl>
    <w:p w:rsidR="00053840" w:rsidRPr="008F6666" w:rsidRDefault="00053840" w:rsidP="00495EFA">
      <w:pPr>
        <w:spacing w:line="360" w:lineRule="auto"/>
        <w:jc w:val="both"/>
        <w:rPr>
          <w:rFonts w:ascii="Times New Roman" w:hAnsi="Times New Roman"/>
          <w:sz w:val="24"/>
          <w:szCs w:val="24"/>
        </w:rPr>
      </w:pPr>
    </w:p>
    <w:p w:rsidR="00053840" w:rsidRPr="008F6666" w:rsidRDefault="00053840" w:rsidP="00495EFA">
      <w:pPr>
        <w:spacing w:line="360" w:lineRule="auto"/>
        <w:jc w:val="both"/>
        <w:rPr>
          <w:rFonts w:ascii="Times New Roman" w:hAnsi="Times New Roman"/>
          <w:sz w:val="24"/>
          <w:szCs w:val="24"/>
        </w:rPr>
      </w:pPr>
    </w:p>
    <w:p w:rsidR="00053840" w:rsidRPr="008F6666" w:rsidRDefault="00053840" w:rsidP="00495EFA">
      <w:pPr>
        <w:spacing w:line="360" w:lineRule="auto"/>
        <w:jc w:val="both"/>
        <w:rPr>
          <w:rFonts w:ascii="Times New Roman" w:hAnsi="Times New Roman"/>
          <w:sz w:val="24"/>
          <w:szCs w:val="24"/>
        </w:rPr>
      </w:pPr>
    </w:p>
    <w:p w:rsidR="00053840" w:rsidRPr="008F6666" w:rsidRDefault="00053840" w:rsidP="00495EFA">
      <w:pPr>
        <w:spacing w:line="360" w:lineRule="auto"/>
        <w:jc w:val="both"/>
        <w:rPr>
          <w:rFonts w:ascii="Times New Roman" w:hAnsi="Times New Roman"/>
          <w:sz w:val="24"/>
          <w:szCs w:val="24"/>
        </w:rPr>
      </w:pPr>
    </w:p>
    <w:p w:rsidR="00053840" w:rsidRPr="008F6666" w:rsidRDefault="00053840" w:rsidP="00495EFA">
      <w:pPr>
        <w:spacing w:line="360" w:lineRule="auto"/>
        <w:jc w:val="both"/>
        <w:rPr>
          <w:rFonts w:ascii="Times New Roman" w:hAnsi="Times New Roman"/>
          <w:sz w:val="24"/>
          <w:szCs w:val="24"/>
        </w:rPr>
      </w:pPr>
    </w:p>
    <w:p w:rsidR="00053840" w:rsidRPr="008F6666" w:rsidRDefault="00053840" w:rsidP="00495EFA">
      <w:pPr>
        <w:spacing w:line="360" w:lineRule="auto"/>
        <w:jc w:val="both"/>
        <w:rPr>
          <w:rFonts w:ascii="Times New Roman" w:hAnsi="Times New Roman"/>
          <w:sz w:val="24"/>
          <w:szCs w:val="24"/>
        </w:rPr>
      </w:pPr>
    </w:p>
    <w:p w:rsidR="00053840" w:rsidRPr="008F6666" w:rsidRDefault="00053840" w:rsidP="00495EFA">
      <w:pPr>
        <w:spacing w:line="360" w:lineRule="auto"/>
        <w:jc w:val="both"/>
        <w:rPr>
          <w:rFonts w:ascii="Times New Roman" w:hAnsi="Times New Roman"/>
          <w:sz w:val="24"/>
          <w:szCs w:val="24"/>
        </w:rPr>
      </w:pPr>
    </w:p>
    <w:p w:rsidR="00053840" w:rsidRPr="008F6666" w:rsidRDefault="00053840" w:rsidP="00495EFA">
      <w:pPr>
        <w:spacing w:line="360" w:lineRule="auto"/>
        <w:jc w:val="both"/>
        <w:rPr>
          <w:rFonts w:ascii="Times New Roman" w:hAnsi="Times New Roman"/>
          <w:sz w:val="24"/>
          <w:szCs w:val="24"/>
        </w:rPr>
      </w:pPr>
    </w:p>
    <w:p w:rsidR="00053840" w:rsidRPr="008F6666" w:rsidRDefault="00053840" w:rsidP="00947B22">
      <w:pPr>
        <w:spacing w:line="360" w:lineRule="auto"/>
        <w:rPr>
          <w:rFonts w:ascii="Times New Roman" w:hAnsi="Times New Roman"/>
          <w:sz w:val="24"/>
          <w:szCs w:val="24"/>
        </w:rPr>
      </w:pPr>
      <w:r w:rsidRPr="008F6666">
        <w:rPr>
          <w:rFonts w:ascii="Times New Roman" w:hAnsi="Times New Roman"/>
          <w:sz w:val="24"/>
          <w:szCs w:val="24"/>
        </w:rPr>
        <w:lastRenderedPageBreak/>
        <w:t>A</w:t>
      </w:r>
      <w:r w:rsidR="00947B22" w:rsidRPr="008F6666">
        <w:rPr>
          <w:rFonts w:ascii="Times New Roman" w:hAnsi="Times New Roman"/>
          <w:sz w:val="24"/>
          <w:szCs w:val="24"/>
        </w:rPr>
        <w:t xml:space="preserve">PÊNDICE </w:t>
      </w:r>
      <w:r w:rsidRPr="008F6666">
        <w:rPr>
          <w:rFonts w:ascii="Times New Roman" w:hAnsi="Times New Roman"/>
          <w:sz w:val="24"/>
          <w:szCs w:val="24"/>
        </w:rPr>
        <w:t>B</w:t>
      </w:r>
      <w:r w:rsidR="00947B22" w:rsidRPr="008F6666">
        <w:rPr>
          <w:rFonts w:ascii="Times New Roman" w:hAnsi="Times New Roman"/>
          <w:sz w:val="24"/>
          <w:szCs w:val="24"/>
        </w:rPr>
        <w:t xml:space="preserve"> – </w:t>
      </w:r>
      <w:r w:rsidRPr="008F6666">
        <w:rPr>
          <w:rFonts w:ascii="Times New Roman" w:hAnsi="Times New Roman"/>
          <w:sz w:val="24"/>
          <w:szCs w:val="24"/>
        </w:rPr>
        <w:t>S</w:t>
      </w:r>
      <w:r w:rsidR="00947B22" w:rsidRPr="008F6666">
        <w:rPr>
          <w:rFonts w:ascii="Times New Roman" w:hAnsi="Times New Roman"/>
          <w:sz w:val="24"/>
          <w:szCs w:val="24"/>
        </w:rPr>
        <w:t>olicitação de permissão para visita à escola</w:t>
      </w:r>
    </w:p>
    <w:p w:rsidR="00947B22" w:rsidRPr="008F6666" w:rsidRDefault="00947B22" w:rsidP="00947B22">
      <w:pPr>
        <w:spacing w:line="360" w:lineRule="auto"/>
        <w:rPr>
          <w:rFonts w:ascii="Times New Roman" w:hAnsi="Times New Roman"/>
          <w:sz w:val="24"/>
          <w:szCs w:val="24"/>
        </w:rPr>
      </w:pPr>
    </w:p>
    <w:p w:rsidR="00053840" w:rsidRPr="008F6666" w:rsidRDefault="00053840" w:rsidP="00495EFA">
      <w:pPr>
        <w:spacing w:line="360" w:lineRule="auto"/>
        <w:ind w:firstLine="708"/>
        <w:jc w:val="both"/>
        <w:rPr>
          <w:rFonts w:ascii="Times New Roman" w:hAnsi="Times New Roman"/>
          <w:sz w:val="24"/>
          <w:szCs w:val="24"/>
        </w:rPr>
      </w:pPr>
      <w:r w:rsidRPr="008F6666">
        <w:rPr>
          <w:rFonts w:ascii="Times New Roman" w:hAnsi="Times New Roman"/>
          <w:sz w:val="24"/>
          <w:szCs w:val="24"/>
        </w:rPr>
        <w:t xml:space="preserve">Solicito por meio deste documento uma visitação ao seu estabelecimento de ensino com o intuito de </w:t>
      </w:r>
      <w:r w:rsidR="00644FEC" w:rsidRPr="008F6666">
        <w:rPr>
          <w:rFonts w:ascii="Times New Roman" w:hAnsi="Times New Roman"/>
          <w:sz w:val="24"/>
          <w:szCs w:val="24"/>
        </w:rPr>
        <w:t xml:space="preserve">verificar o espaço físico reservado para a prática da psicomotricidade relacional nesta escola. Todas as informações aqui coletadas </w:t>
      </w:r>
      <w:r w:rsidRPr="008F6666">
        <w:rPr>
          <w:rFonts w:ascii="Times New Roman" w:hAnsi="Times New Roman"/>
          <w:sz w:val="24"/>
          <w:szCs w:val="24"/>
        </w:rPr>
        <w:t>serão mantid</w:t>
      </w:r>
      <w:r w:rsidR="00644FEC" w:rsidRPr="008F6666">
        <w:rPr>
          <w:rFonts w:ascii="Times New Roman" w:hAnsi="Times New Roman"/>
          <w:sz w:val="24"/>
          <w:szCs w:val="24"/>
        </w:rPr>
        <w:t>a</w:t>
      </w:r>
      <w:r w:rsidRPr="008F6666">
        <w:rPr>
          <w:rFonts w:ascii="Times New Roman" w:hAnsi="Times New Roman"/>
          <w:sz w:val="24"/>
          <w:szCs w:val="24"/>
        </w:rPr>
        <w:t>s em absoluto sigilo, conforme pede a legislação.</w:t>
      </w:r>
    </w:p>
    <w:p w:rsidR="00053840" w:rsidRPr="008F6666" w:rsidRDefault="00053840" w:rsidP="00495EFA">
      <w:pPr>
        <w:spacing w:line="360" w:lineRule="auto"/>
        <w:ind w:firstLine="708"/>
        <w:jc w:val="both"/>
        <w:rPr>
          <w:rFonts w:ascii="Times New Roman" w:hAnsi="Times New Roman"/>
          <w:sz w:val="24"/>
          <w:szCs w:val="24"/>
        </w:rPr>
      </w:pPr>
    </w:p>
    <w:p w:rsidR="00053840" w:rsidRPr="008F6666" w:rsidRDefault="00053840" w:rsidP="00495EFA">
      <w:pPr>
        <w:spacing w:line="360" w:lineRule="auto"/>
        <w:ind w:firstLine="708"/>
        <w:jc w:val="both"/>
        <w:rPr>
          <w:rFonts w:ascii="Times New Roman" w:hAnsi="Times New Roman"/>
          <w:sz w:val="24"/>
          <w:szCs w:val="24"/>
        </w:rPr>
      </w:pPr>
    </w:p>
    <w:p w:rsidR="00053840" w:rsidRPr="008F6666" w:rsidRDefault="00053840" w:rsidP="00495EFA">
      <w:pPr>
        <w:spacing w:line="360" w:lineRule="auto"/>
        <w:ind w:firstLine="708"/>
        <w:jc w:val="both"/>
        <w:rPr>
          <w:rFonts w:ascii="Times New Roman" w:hAnsi="Times New Roman"/>
          <w:sz w:val="24"/>
          <w:szCs w:val="24"/>
        </w:rPr>
      </w:pPr>
      <w:r w:rsidRPr="008F6666">
        <w:rPr>
          <w:rFonts w:ascii="Times New Roman" w:hAnsi="Times New Roman"/>
          <w:sz w:val="24"/>
          <w:szCs w:val="24"/>
        </w:rPr>
        <w:t>ASSINATURA DO DIRETOR</w:t>
      </w:r>
    </w:p>
    <w:p w:rsidR="00053840" w:rsidRPr="008F6666" w:rsidRDefault="00053840" w:rsidP="00495EFA">
      <w:pPr>
        <w:spacing w:line="360" w:lineRule="auto"/>
        <w:ind w:firstLine="708"/>
        <w:jc w:val="both"/>
        <w:rPr>
          <w:rFonts w:ascii="Times New Roman" w:hAnsi="Times New Roman"/>
          <w:sz w:val="24"/>
          <w:szCs w:val="24"/>
        </w:rPr>
      </w:pPr>
      <w:r w:rsidRPr="008F6666">
        <w:rPr>
          <w:rFonts w:ascii="Times New Roman" w:hAnsi="Times New Roman"/>
          <w:sz w:val="24"/>
          <w:szCs w:val="24"/>
        </w:rPr>
        <w:t>-----------------------------------------</w:t>
      </w:r>
    </w:p>
    <w:p w:rsidR="00053840" w:rsidRPr="008F6666" w:rsidRDefault="00053840" w:rsidP="00495EFA">
      <w:pPr>
        <w:spacing w:line="360" w:lineRule="auto"/>
        <w:ind w:firstLine="708"/>
        <w:jc w:val="both"/>
        <w:rPr>
          <w:rFonts w:ascii="Times New Roman" w:hAnsi="Times New Roman"/>
          <w:sz w:val="24"/>
          <w:szCs w:val="24"/>
        </w:rPr>
      </w:pPr>
      <w:r w:rsidRPr="008F6666">
        <w:rPr>
          <w:rFonts w:ascii="Times New Roman" w:hAnsi="Times New Roman"/>
          <w:sz w:val="24"/>
          <w:szCs w:val="24"/>
        </w:rPr>
        <w:t>ASSINATURA DO PESQUISADOR</w:t>
      </w:r>
    </w:p>
    <w:p w:rsidR="00053840" w:rsidRPr="008F6666" w:rsidRDefault="00053840" w:rsidP="00495EFA">
      <w:pPr>
        <w:spacing w:line="360" w:lineRule="auto"/>
        <w:ind w:firstLine="708"/>
        <w:jc w:val="both"/>
        <w:rPr>
          <w:rFonts w:ascii="Times New Roman" w:hAnsi="Times New Roman"/>
          <w:sz w:val="24"/>
          <w:szCs w:val="24"/>
        </w:rPr>
      </w:pPr>
      <w:r w:rsidRPr="008F6666">
        <w:rPr>
          <w:rFonts w:ascii="Times New Roman" w:hAnsi="Times New Roman"/>
          <w:sz w:val="24"/>
          <w:szCs w:val="24"/>
        </w:rPr>
        <w:t>------------------------------------------</w:t>
      </w:r>
    </w:p>
    <w:p w:rsidR="00053840" w:rsidRPr="008F6666" w:rsidRDefault="00053840" w:rsidP="00495EFA">
      <w:pPr>
        <w:spacing w:line="360" w:lineRule="auto"/>
        <w:jc w:val="both"/>
        <w:rPr>
          <w:rFonts w:ascii="Times New Roman" w:hAnsi="Times New Roman"/>
          <w:sz w:val="24"/>
          <w:szCs w:val="24"/>
        </w:rPr>
      </w:pPr>
    </w:p>
    <w:p w:rsidR="00053840" w:rsidRPr="008F6666" w:rsidRDefault="00053840" w:rsidP="00495EFA">
      <w:pPr>
        <w:spacing w:line="360" w:lineRule="auto"/>
        <w:jc w:val="both"/>
        <w:rPr>
          <w:rFonts w:ascii="Times New Roman" w:hAnsi="Times New Roman"/>
          <w:sz w:val="24"/>
          <w:szCs w:val="24"/>
        </w:rPr>
      </w:pPr>
    </w:p>
    <w:p w:rsidR="00053840" w:rsidRPr="008F6666" w:rsidRDefault="00053840" w:rsidP="00495EFA">
      <w:pPr>
        <w:spacing w:line="360" w:lineRule="auto"/>
        <w:jc w:val="both"/>
        <w:rPr>
          <w:rFonts w:ascii="Times New Roman" w:hAnsi="Times New Roman"/>
          <w:b/>
          <w:sz w:val="24"/>
          <w:szCs w:val="24"/>
        </w:rPr>
      </w:pPr>
    </w:p>
    <w:p w:rsidR="00053840" w:rsidRPr="008F6666" w:rsidRDefault="00053840" w:rsidP="00495EFA">
      <w:pPr>
        <w:spacing w:line="360" w:lineRule="auto"/>
        <w:jc w:val="both"/>
        <w:rPr>
          <w:rFonts w:ascii="Times New Roman" w:hAnsi="Times New Roman"/>
          <w:b/>
          <w:sz w:val="24"/>
          <w:szCs w:val="24"/>
        </w:rPr>
      </w:pPr>
    </w:p>
    <w:p w:rsidR="00791AF7" w:rsidRPr="008F6666" w:rsidRDefault="00947B22" w:rsidP="00947B22">
      <w:pPr>
        <w:spacing w:after="0" w:line="240" w:lineRule="auto"/>
        <w:jc w:val="both"/>
        <w:rPr>
          <w:rFonts w:ascii="Times New Roman" w:hAnsi="Times New Roman"/>
          <w:sz w:val="24"/>
          <w:szCs w:val="24"/>
        </w:rPr>
      </w:pPr>
      <w:r w:rsidRPr="008F6666">
        <w:rPr>
          <w:rFonts w:ascii="Times New Roman" w:hAnsi="Times New Roman"/>
          <w:b/>
          <w:sz w:val="24"/>
          <w:szCs w:val="24"/>
        </w:rPr>
        <w:br w:type="page"/>
      </w:r>
      <w:r w:rsidRPr="008F6666">
        <w:rPr>
          <w:rFonts w:ascii="Times New Roman" w:hAnsi="Times New Roman"/>
          <w:sz w:val="24"/>
          <w:szCs w:val="24"/>
        </w:rPr>
        <w:lastRenderedPageBreak/>
        <w:t xml:space="preserve">APÊNDICE C – </w:t>
      </w:r>
      <w:r w:rsidR="00791AF7" w:rsidRPr="008F6666">
        <w:rPr>
          <w:rFonts w:ascii="Times New Roman" w:hAnsi="Times New Roman"/>
          <w:sz w:val="24"/>
          <w:szCs w:val="24"/>
        </w:rPr>
        <w:t>Perguntas da e</w:t>
      </w:r>
      <w:r w:rsidR="00D03005" w:rsidRPr="008F6666">
        <w:rPr>
          <w:rFonts w:ascii="Times New Roman" w:hAnsi="Times New Roman"/>
          <w:sz w:val="24"/>
          <w:szCs w:val="24"/>
        </w:rPr>
        <w:t xml:space="preserve">ntrevista </w:t>
      </w:r>
    </w:p>
    <w:p w:rsidR="00791AF7" w:rsidRPr="008F6666" w:rsidRDefault="00791AF7" w:rsidP="00947B22">
      <w:pPr>
        <w:spacing w:after="0" w:line="240" w:lineRule="auto"/>
        <w:jc w:val="both"/>
        <w:rPr>
          <w:rFonts w:ascii="Times New Roman" w:hAnsi="Times New Roman"/>
          <w:sz w:val="24"/>
          <w:szCs w:val="24"/>
        </w:rPr>
      </w:pPr>
    </w:p>
    <w:p w:rsidR="00053840" w:rsidRPr="008F6666" w:rsidRDefault="00791AF7" w:rsidP="00791AF7">
      <w:pPr>
        <w:spacing w:after="0" w:line="240" w:lineRule="auto"/>
        <w:jc w:val="center"/>
        <w:rPr>
          <w:rFonts w:ascii="Times New Roman" w:hAnsi="Times New Roman"/>
          <w:sz w:val="24"/>
          <w:szCs w:val="24"/>
        </w:rPr>
      </w:pPr>
      <w:r w:rsidRPr="008F6666">
        <w:rPr>
          <w:rFonts w:ascii="Times New Roman" w:hAnsi="Times New Roman"/>
          <w:sz w:val="24"/>
          <w:szCs w:val="24"/>
        </w:rPr>
        <w:t>I</w:t>
      </w:r>
      <w:r w:rsidR="00947B22" w:rsidRPr="008F6666">
        <w:rPr>
          <w:rFonts w:ascii="Times New Roman" w:hAnsi="Times New Roman"/>
          <w:sz w:val="24"/>
          <w:szCs w:val="24"/>
        </w:rPr>
        <w:t xml:space="preserve">mpacto </w:t>
      </w:r>
      <w:r w:rsidRPr="008F6666">
        <w:rPr>
          <w:rFonts w:ascii="Times New Roman" w:hAnsi="Times New Roman"/>
          <w:sz w:val="24"/>
          <w:szCs w:val="24"/>
        </w:rPr>
        <w:t xml:space="preserve">da Implementação da Psicomotricidade Relacional na Grade Curricular da Educação Infantil </w:t>
      </w:r>
      <w:r w:rsidR="009B62D4" w:rsidRPr="008F6666">
        <w:rPr>
          <w:rFonts w:ascii="Times New Roman" w:hAnsi="Times New Roman"/>
          <w:sz w:val="24"/>
          <w:szCs w:val="24"/>
        </w:rPr>
        <w:t>e</w:t>
      </w:r>
      <w:r w:rsidRPr="008F6666">
        <w:rPr>
          <w:rFonts w:ascii="Times New Roman" w:hAnsi="Times New Roman"/>
          <w:sz w:val="24"/>
          <w:szCs w:val="24"/>
        </w:rPr>
        <w:t xml:space="preserve">m Escolas Particulares da Cidade do </w:t>
      </w:r>
      <w:r w:rsidR="00947B22" w:rsidRPr="008F6666">
        <w:rPr>
          <w:rFonts w:ascii="Times New Roman" w:hAnsi="Times New Roman"/>
          <w:sz w:val="24"/>
          <w:szCs w:val="24"/>
        </w:rPr>
        <w:t>Recife</w:t>
      </w:r>
    </w:p>
    <w:p w:rsidR="00053840" w:rsidRPr="008F6666" w:rsidRDefault="00053840" w:rsidP="00947B22">
      <w:pPr>
        <w:spacing w:line="360" w:lineRule="auto"/>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2294"/>
        <w:gridCol w:w="2293"/>
        <w:gridCol w:w="2296"/>
      </w:tblGrid>
      <w:tr w:rsidR="0017635C" w:rsidRPr="008F6666" w:rsidTr="000A061A">
        <w:tc>
          <w:tcPr>
            <w:tcW w:w="2302" w:type="dxa"/>
            <w:tcBorders>
              <w:tr2bl w:val="single" w:sz="4" w:space="0" w:color="auto"/>
            </w:tcBorders>
            <w:shd w:val="clear" w:color="auto" w:fill="auto"/>
          </w:tcPr>
          <w:p w:rsidR="0017635C" w:rsidRPr="008F6666" w:rsidRDefault="0017635C" w:rsidP="000A061A">
            <w:pPr>
              <w:spacing w:after="0" w:line="220" w:lineRule="exact"/>
              <w:ind w:firstLine="284"/>
              <w:jc w:val="center"/>
              <w:rPr>
                <w:rFonts w:ascii="Times New Roman" w:hAnsi="Times New Roman"/>
                <w:b/>
              </w:rPr>
            </w:pPr>
            <w:r w:rsidRPr="008F6666">
              <w:rPr>
                <w:rFonts w:ascii="Times New Roman" w:hAnsi="Times New Roman"/>
                <w:b/>
              </w:rPr>
              <w:t>Entrevistados</w:t>
            </w:r>
          </w:p>
          <w:p w:rsidR="0017635C" w:rsidRPr="008F6666" w:rsidRDefault="0017635C" w:rsidP="000A061A">
            <w:pPr>
              <w:spacing w:after="0" w:line="220" w:lineRule="exact"/>
              <w:jc w:val="center"/>
              <w:rPr>
                <w:rFonts w:ascii="Times New Roman" w:hAnsi="Times New Roman"/>
              </w:rPr>
            </w:pPr>
          </w:p>
          <w:p w:rsidR="0017635C" w:rsidRPr="008F6666" w:rsidRDefault="0017635C" w:rsidP="000A061A">
            <w:pPr>
              <w:spacing w:after="0" w:line="220" w:lineRule="exact"/>
              <w:rPr>
                <w:rFonts w:ascii="Times New Roman" w:hAnsi="Times New Roman"/>
                <w:b/>
              </w:rPr>
            </w:pPr>
          </w:p>
          <w:p w:rsidR="0017635C" w:rsidRPr="008F6666" w:rsidRDefault="0017635C" w:rsidP="000A061A">
            <w:pPr>
              <w:spacing w:after="0" w:line="220" w:lineRule="exact"/>
              <w:rPr>
                <w:rFonts w:ascii="Times New Roman" w:hAnsi="Times New Roman"/>
                <w:b/>
              </w:rPr>
            </w:pPr>
          </w:p>
          <w:p w:rsidR="0017635C" w:rsidRPr="008F6666" w:rsidRDefault="0017635C" w:rsidP="000A061A">
            <w:pPr>
              <w:spacing w:after="0" w:line="220" w:lineRule="exact"/>
              <w:rPr>
                <w:rFonts w:ascii="Times New Roman" w:hAnsi="Times New Roman"/>
                <w:b/>
              </w:rPr>
            </w:pPr>
            <w:r w:rsidRPr="008F6666">
              <w:rPr>
                <w:rFonts w:ascii="Times New Roman" w:hAnsi="Times New Roman"/>
                <w:b/>
              </w:rPr>
              <w:t xml:space="preserve">                   Perguntas</w:t>
            </w:r>
          </w:p>
        </w:tc>
        <w:tc>
          <w:tcPr>
            <w:tcW w:w="2303" w:type="dxa"/>
            <w:shd w:val="clear" w:color="auto" w:fill="auto"/>
            <w:vAlign w:val="center"/>
          </w:tcPr>
          <w:p w:rsidR="0017635C" w:rsidRPr="008F6666" w:rsidRDefault="0017635C" w:rsidP="000A061A">
            <w:pPr>
              <w:spacing w:after="0" w:line="220" w:lineRule="exact"/>
              <w:jc w:val="both"/>
              <w:rPr>
                <w:rFonts w:ascii="Times New Roman" w:hAnsi="Times New Roman"/>
                <w:b/>
              </w:rPr>
            </w:pPr>
            <w:r w:rsidRPr="008F6666">
              <w:rPr>
                <w:rFonts w:ascii="Times New Roman" w:hAnsi="Times New Roman"/>
                <w:b/>
              </w:rPr>
              <w:t>Diretor da Escola</w:t>
            </w:r>
          </w:p>
        </w:tc>
        <w:tc>
          <w:tcPr>
            <w:tcW w:w="2303" w:type="dxa"/>
            <w:shd w:val="clear" w:color="auto" w:fill="auto"/>
            <w:vAlign w:val="center"/>
          </w:tcPr>
          <w:p w:rsidR="0017635C" w:rsidRPr="008F6666" w:rsidRDefault="0017635C" w:rsidP="000A061A">
            <w:pPr>
              <w:spacing w:after="0" w:line="220" w:lineRule="exact"/>
              <w:jc w:val="both"/>
              <w:rPr>
                <w:rFonts w:ascii="Times New Roman" w:hAnsi="Times New Roman"/>
                <w:b/>
              </w:rPr>
            </w:pPr>
            <w:r w:rsidRPr="008F6666">
              <w:rPr>
                <w:rFonts w:ascii="Times New Roman" w:hAnsi="Times New Roman"/>
                <w:b/>
              </w:rPr>
              <w:t>PR da Escola</w:t>
            </w:r>
          </w:p>
        </w:tc>
        <w:tc>
          <w:tcPr>
            <w:tcW w:w="2303" w:type="dxa"/>
            <w:shd w:val="clear" w:color="auto" w:fill="auto"/>
            <w:vAlign w:val="center"/>
          </w:tcPr>
          <w:p w:rsidR="0017635C" w:rsidRPr="008F6666" w:rsidRDefault="0017635C" w:rsidP="000A061A">
            <w:pPr>
              <w:spacing w:after="0" w:line="220" w:lineRule="exact"/>
              <w:jc w:val="both"/>
              <w:rPr>
                <w:rFonts w:ascii="Times New Roman" w:hAnsi="Times New Roman"/>
                <w:b/>
              </w:rPr>
            </w:pPr>
            <w:r w:rsidRPr="008F6666">
              <w:rPr>
                <w:rFonts w:ascii="Times New Roman" w:hAnsi="Times New Roman"/>
                <w:b/>
              </w:rPr>
              <w:t>Supervisor da PR</w:t>
            </w:r>
          </w:p>
        </w:tc>
      </w:tr>
      <w:tr w:rsidR="0017635C" w:rsidRPr="008F6666" w:rsidTr="000A061A">
        <w:tc>
          <w:tcPr>
            <w:tcW w:w="2302" w:type="dxa"/>
            <w:shd w:val="clear" w:color="auto" w:fill="auto"/>
          </w:tcPr>
          <w:p w:rsidR="0017635C" w:rsidRPr="008F6666" w:rsidRDefault="0017635C" w:rsidP="000A061A">
            <w:pPr>
              <w:spacing w:before="120" w:after="0" w:line="220" w:lineRule="exact"/>
              <w:jc w:val="both"/>
              <w:rPr>
                <w:rFonts w:ascii="Times New Roman" w:hAnsi="Times New Roman"/>
              </w:rPr>
            </w:pPr>
            <w:r w:rsidRPr="008F6666">
              <w:rPr>
                <w:rFonts w:ascii="Times New Roman" w:hAnsi="Times New Roman"/>
              </w:rPr>
              <w:t>1. Há quanto tempo tem PR na escola?</w:t>
            </w: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r>
      <w:tr w:rsidR="0017635C" w:rsidRPr="008F6666" w:rsidTr="000A061A">
        <w:tc>
          <w:tcPr>
            <w:tcW w:w="2302" w:type="dxa"/>
            <w:shd w:val="clear" w:color="auto" w:fill="auto"/>
          </w:tcPr>
          <w:p w:rsidR="0017635C" w:rsidRPr="008F6666" w:rsidRDefault="0017635C" w:rsidP="000A061A">
            <w:pPr>
              <w:spacing w:before="120" w:after="0" w:line="220" w:lineRule="exact"/>
              <w:jc w:val="both"/>
              <w:rPr>
                <w:rFonts w:ascii="Times New Roman" w:hAnsi="Times New Roman"/>
              </w:rPr>
            </w:pPr>
            <w:r w:rsidRPr="008F6666">
              <w:rPr>
                <w:rFonts w:ascii="Times New Roman" w:hAnsi="Times New Roman"/>
              </w:rPr>
              <w:t>2. Você atua na PR há quanto tempo?</w:t>
            </w: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r>
      <w:tr w:rsidR="0017635C" w:rsidRPr="008F6666" w:rsidTr="000A061A">
        <w:tc>
          <w:tcPr>
            <w:tcW w:w="2302" w:type="dxa"/>
            <w:shd w:val="clear" w:color="auto" w:fill="auto"/>
          </w:tcPr>
          <w:p w:rsidR="0017635C" w:rsidRPr="008F6666" w:rsidRDefault="0017635C" w:rsidP="000A061A">
            <w:pPr>
              <w:spacing w:before="120" w:after="0" w:line="220" w:lineRule="exact"/>
              <w:jc w:val="both"/>
              <w:rPr>
                <w:rFonts w:ascii="Times New Roman" w:hAnsi="Times New Roman"/>
              </w:rPr>
            </w:pPr>
            <w:r w:rsidRPr="008F6666">
              <w:rPr>
                <w:rFonts w:ascii="Times New Roman" w:hAnsi="Times New Roman"/>
              </w:rPr>
              <w:t>3. Como é implementar a PR numa escola?</w:t>
            </w: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r>
      <w:tr w:rsidR="0017635C" w:rsidRPr="008F6666" w:rsidTr="000A061A">
        <w:tc>
          <w:tcPr>
            <w:tcW w:w="2302" w:type="dxa"/>
            <w:shd w:val="clear" w:color="auto" w:fill="auto"/>
          </w:tcPr>
          <w:p w:rsidR="0017635C" w:rsidRPr="008F6666" w:rsidRDefault="0017635C" w:rsidP="000A061A">
            <w:pPr>
              <w:spacing w:before="120" w:after="0" w:line="220" w:lineRule="exact"/>
              <w:jc w:val="both"/>
              <w:rPr>
                <w:rFonts w:ascii="Times New Roman" w:hAnsi="Times New Roman"/>
              </w:rPr>
            </w:pPr>
            <w:r w:rsidRPr="008F6666">
              <w:rPr>
                <w:rFonts w:ascii="Times New Roman" w:hAnsi="Times New Roman"/>
              </w:rPr>
              <w:t>4. Quais as dificuldades na implementação da PR no currículo?</w:t>
            </w: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r>
      <w:tr w:rsidR="0017635C" w:rsidRPr="008F6666" w:rsidTr="000A061A">
        <w:tc>
          <w:tcPr>
            <w:tcW w:w="2302" w:type="dxa"/>
            <w:shd w:val="clear" w:color="auto" w:fill="auto"/>
          </w:tcPr>
          <w:p w:rsidR="0017635C" w:rsidRPr="008F6666" w:rsidRDefault="0017635C" w:rsidP="000A061A">
            <w:pPr>
              <w:spacing w:before="120" w:after="0" w:line="220" w:lineRule="exact"/>
              <w:jc w:val="both"/>
              <w:rPr>
                <w:rFonts w:ascii="Times New Roman" w:hAnsi="Times New Roman"/>
              </w:rPr>
            </w:pPr>
            <w:r w:rsidRPr="008F6666">
              <w:rPr>
                <w:rFonts w:ascii="Times New Roman" w:hAnsi="Times New Roman"/>
              </w:rPr>
              <w:t>5. Você acha que a PR nas escolas particulares tem seu reconhecimento? Por quê?</w:t>
            </w: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r>
      <w:tr w:rsidR="0017635C" w:rsidRPr="008F6666" w:rsidTr="000A061A">
        <w:tc>
          <w:tcPr>
            <w:tcW w:w="2302" w:type="dxa"/>
            <w:shd w:val="clear" w:color="auto" w:fill="auto"/>
          </w:tcPr>
          <w:p w:rsidR="0017635C" w:rsidRPr="008F6666" w:rsidRDefault="0017635C" w:rsidP="000A061A">
            <w:pPr>
              <w:spacing w:before="120" w:after="0" w:line="220" w:lineRule="exact"/>
              <w:jc w:val="both"/>
              <w:rPr>
                <w:rFonts w:ascii="Times New Roman" w:hAnsi="Times New Roman"/>
              </w:rPr>
            </w:pPr>
            <w:r w:rsidRPr="008F6666">
              <w:rPr>
                <w:rFonts w:ascii="Times New Roman" w:hAnsi="Times New Roman"/>
              </w:rPr>
              <w:t>6. Qual (quais) a(s) mudança(s) observada(s) em relação ao(s) aluno(s) na sua experiência como PR na escola?</w:t>
            </w: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r>
      <w:tr w:rsidR="0017635C" w:rsidRPr="008F6666" w:rsidTr="000A061A">
        <w:tc>
          <w:tcPr>
            <w:tcW w:w="2302" w:type="dxa"/>
            <w:shd w:val="clear" w:color="auto" w:fill="auto"/>
          </w:tcPr>
          <w:p w:rsidR="0017635C" w:rsidRPr="008F6666" w:rsidRDefault="0017635C" w:rsidP="000A061A">
            <w:pPr>
              <w:spacing w:after="0" w:line="220" w:lineRule="exact"/>
              <w:jc w:val="both"/>
              <w:rPr>
                <w:rFonts w:ascii="Times New Roman" w:hAnsi="Times New Roman"/>
              </w:rPr>
            </w:pPr>
            <w:r w:rsidRPr="008F6666">
              <w:rPr>
                <w:rFonts w:ascii="Times New Roman" w:hAnsi="Times New Roman"/>
              </w:rPr>
              <w:t>7. Como é feito</w:t>
            </w:r>
          </w:p>
          <w:p w:rsidR="0017635C" w:rsidRPr="008F6666" w:rsidRDefault="0017635C" w:rsidP="000A061A">
            <w:pPr>
              <w:spacing w:after="0" w:line="220" w:lineRule="exact"/>
              <w:jc w:val="both"/>
              <w:rPr>
                <w:rFonts w:ascii="Times New Roman" w:hAnsi="Times New Roman"/>
              </w:rPr>
            </w:pPr>
            <w:r w:rsidRPr="008F6666">
              <w:rPr>
                <w:rFonts w:ascii="Times New Roman" w:hAnsi="Times New Roman"/>
              </w:rPr>
              <w:t xml:space="preserve"> o diálogo da PR com os demais profissionais da escola?</w:t>
            </w: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r>
      <w:tr w:rsidR="0017635C" w:rsidRPr="008F6666" w:rsidTr="000A061A">
        <w:tc>
          <w:tcPr>
            <w:tcW w:w="2302" w:type="dxa"/>
            <w:shd w:val="clear" w:color="auto" w:fill="auto"/>
          </w:tcPr>
          <w:p w:rsidR="0017635C" w:rsidRPr="008F6666" w:rsidRDefault="0017635C" w:rsidP="000A061A">
            <w:pPr>
              <w:spacing w:before="120" w:after="0" w:line="220" w:lineRule="exact"/>
              <w:jc w:val="both"/>
              <w:rPr>
                <w:rFonts w:ascii="Times New Roman" w:hAnsi="Times New Roman"/>
              </w:rPr>
            </w:pPr>
            <w:r w:rsidRPr="008F6666">
              <w:rPr>
                <w:rFonts w:ascii="Times New Roman" w:hAnsi="Times New Roman"/>
              </w:rPr>
              <w:t>8. Qual o perfil do profissional em PR numa escola? Qual o perfil da escola que implementa a PR no seu currículo escolar?</w:t>
            </w: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r>
      <w:tr w:rsidR="0017635C" w:rsidRPr="008F6666" w:rsidTr="000A061A">
        <w:tc>
          <w:tcPr>
            <w:tcW w:w="2302" w:type="dxa"/>
            <w:shd w:val="clear" w:color="auto" w:fill="auto"/>
          </w:tcPr>
          <w:p w:rsidR="0017635C" w:rsidRPr="008F6666" w:rsidRDefault="0017635C" w:rsidP="000A061A">
            <w:pPr>
              <w:spacing w:before="120" w:after="0" w:line="220" w:lineRule="exact"/>
              <w:jc w:val="both"/>
              <w:rPr>
                <w:rFonts w:ascii="Times New Roman" w:hAnsi="Times New Roman"/>
              </w:rPr>
            </w:pPr>
            <w:r w:rsidRPr="008F6666">
              <w:rPr>
                <w:rFonts w:ascii="Times New Roman" w:hAnsi="Times New Roman"/>
              </w:rPr>
              <w:t>9. O profissional atuante na escola tem orientação e supervisão sistematicamente?</w:t>
            </w: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r>
      <w:tr w:rsidR="0017635C" w:rsidRPr="008F6666" w:rsidTr="000A061A">
        <w:tc>
          <w:tcPr>
            <w:tcW w:w="2302" w:type="dxa"/>
            <w:shd w:val="clear" w:color="auto" w:fill="auto"/>
          </w:tcPr>
          <w:p w:rsidR="0017635C" w:rsidRPr="008F6666" w:rsidRDefault="0017635C" w:rsidP="000A061A">
            <w:pPr>
              <w:spacing w:before="120" w:after="0" w:line="220" w:lineRule="exact"/>
              <w:jc w:val="both"/>
              <w:rPr>
                <w:rFonts w:ascii="Times New Roman" w:hAnsi="Times New Roman"/>
              </w:rPr>
            </w:pPr>
            <w:r w:rsidRPr="008F6666">
              <w:rPr>
                <w:rFonts w:ascii="Times New Roman" w:hAnsi="Times New Roman"/>
              </w:rPr>
              <w:t>10. Houve alguma situação em que você precisou comunicar-se com o Centro de Formação da PR? Por quê?</w:t>
            </w: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c>
          <w:tcPr>
            <w:tcW w:w="2303" w:type="dxa"/>
            <w:shd w:val="clear" w:color="auto" w:fill="auto"/>
          </w:tcPr>
          <w:p w:rsidR="0017635C" w:rsidRPr="008F6666" w:rsidRDefault="0017635C" w:rsidP="000A061A">
            <w:pPr>
              <w:spacing w:after="0" w:line="220" w:lineRule="exact"/>
              <w:jc w:val="center"/>
              <w:rPr>
                <w:rFonts w:ascii="Times New Roman" w:hAnsi="Times New Roman"/>
              </w:rPr>
            </w:pPr>
          </w:p>
        </w:tc>
      </w:tr>
    </w:tbl>
    <w:p w:rsidR="00053840" w:rsidRPr="008F6666" w:rsidRDefault="00053840" w:rsidP="0017635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360" w:lineRule="auto"/>
        <w:jc w:val="center"/>
        <w:rPr>
          <w:rFonts w:ascii="Times New Roman" w:eastAsia="Arial" w:hAnsi="Times New Roman"/>
          <w:b/>
          <w:bCs/>
          <w:sz w:val="24"/>
          <w:szCs w:val="24"/>
        </w:rPr>
      </w:pPr>
    </w:p>
    <w:p w:rsidR="00053840" w:rsidRPr="008F6666" w:rsidRDefault="00053840" w:rsidP="00B4012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360" w:lineRule="auto"/>
        <w:rPr>
          <w:rFonts w:ascii="Times New Roman" w:eastAsia="Arial" w:hAnsi="Times New Roman"/>
          <w:b/>
          <w:bCs/>
          <w:sz w:val="24"/>
          <w:szCs w:val="24"/>
        </w:rPr>
      </w:pPr>
      <w:r w:rsidRPr="008F6666">
        <w:rPr>
          <w:rFonts w:ascii="Times New Roman" w:eastAsia="Arial" w:hAnsi="Times New Roman"/>
          <w:bCs/>
          <w:sz w:val="24"/>
          <w:szCs w:val="24"/>
        </w:rPr>
        <w:lastRenderedPageBreak/>
        <w:t>A</w:t>
      </w:r>
      <w:r w:rsidR="00B40129" w:rsidRPr="008F6666">
        <w:rPr>
          <w:rFonts w:ascii="Times New Roman" w:eastAsia="Arial" w:hAnsi="Times New Roman"/>
          <w:bCs/>
          <w:sz w:val="24"/>
          <w:szCs w:val="24"/>
        </w:rPr>
        <w:t xml:space="preserve">PÊNDICE </w:t>
      </w:r>
      <w:r w:rsidRPr="008F6666">
        <w:rPr>
          <w:rFonts w:ascii="Times New Roman" w:eastAsia="Arial" w:hAnsi="Times New Roman"/>
          <w:bCs/>
          <w:sz w:val="24"/>
          <w:szCs w:val="24"/>
        </w:rPr>
        <w:t>D</w:t>
      </w:r>
      <w:r w:rsidR="00B40129" w:rsidRPr="008F6666">
        <w:rPr>
          <w:rFonts w:ascii="Times New Roman" w:eastAsia="Arial" w:hAnsi="Times New Roman"/>
          <w:bCs/>
          <w:sz w:val="24"/>
          <w:szCs w:val="24"/>
        </w:rPr>
        <w:t xml:space="preserve"> </w:t>
      </w:r>
      <w:r w:rsidR="00B40129" w:rsidRPr="008F6666">
        <w:rPr>
          <w:rFonts w:ascii="Times New Roman" w:hAnsi="Times New Roman"/>
          <w:sz w:val="24"/>
          <w:szCs w:val="24"/>
        </w:rPr>
        <w:t xml:space="preserve">– </w:t>
      </w:r>
      <w:r w:rsidRPr="008F6666">
        <w:rPr>
          <w:rFonts w:ascii="Times New Roman" w:eastAsia="Arial" w:hAnsi="Times New Roman"/>
          <w:bCs/>
          <w:sz w:val="24"/>
          <w:szCs w:val="24"/>
        </w:rPr>
        <w:t>T</w:t>
      </w:r>
      <w:r w:rsidR="00B40129" w:rsidRPr="008F6666">
        <w:rPr>
          <w:rFonts w:ascii="Times New Roman" w:eastAsia="Arial" w:hAnsi="Times New Roman"/>
          <w:bCs/>
          <w:sz w:val="24"/>
          <w:szCs w:val="24"/>
        </w:rPr>
        <w:t>ermo de consentimento livre e esclarecido</w:t>
      </w:r>
    </w:p>
    <w:p w:rsidR="00984FF2" w:rsidRPr="008F6666" w:rsidRDefault="00053840" w:rsidP="00984FF2">
      <w:pPr>
        <w:tabs>
          <w:tab w:val="left" w:pos="0"/>
          <w:tab w:val="left" w:pos="1440"/>
          <w:tab w:val="left" w:pos="2880"/>
          <w:tab w:val="left" w:pos="4320"/>
          <w:tab w:val="left" w:pos="5760"/>
          <w:tab w:val="left" w:pos="7200"/>
          <w:tab w:val="left" w:pos="8640"/>
          <w:tab w:val="left" w:pos="11520"/>
          <w:tab w:val="left" w:pos="12960"/>
          <w:tab w:val="left" w:pos="14400"/>
          <w:tab w:val="left" w:pos="15840"/>
        </w:tabs>
        <w:autoSpaceDE w:val="0"/>
        <w:spacing w:line="360" w:lineRule="auto"/>
        <w:ind w:right="-2"/>
        <w:jc w:val="both"/>
        <w:rPr>
          <w:rFonts w:ascii="Times New Roman" w:eastAsia="Arial" w:hAnsi="Times New Roman"/>
        </w:rPr>
      </w:pPr>
      <w:r w:rsidRPr="008F6666">
        <w:rPr>
          <w:rFonts w:ascii="Times New Roman" w:eastAsia="Arial" w:hAnsi="Times New Roman"/>
        </w:rPr>
        <w:t>Eu______________________________, RG n</w:t>
      </w:r>
      <w:r w:rsidR="00B40129" w:rsidRPr="008F6666">
        <w:rPr>
          <w:rFonts w:ascii="Times New Roman" w:eastAsia="Arial" w:hAnsi="Times New Roman"/>
        </w:rPr>
        <w:t>.</w:t>
      </w:r>
      <w:r w:rsidRPr="008F6666">
        <w:rPr>
          <w:rFonts w:ascii="Times New Roman" w:eastAsia="Arial" w:hAnsi="Times New Roman"/>
        </w:rPr>
        <w:t xml:space="preserve">º________________, estou </w:t>
      </w:r>
      <w:r w:rsidRPr="008F6666">
        <w:rPr>
          <w:rFonts w:ascii="Times New Roman" w:eastAsia="Tahoma" w:hAnsi="Times New Roman"/>
        </w:rPr>
        <w:t xml:space="preserve">sendo convidado a participar de um estudo denominado: </w:t>
      </w:r>
      <w:r w:rsidRPr="008F6666">
        <w:rPr>
          <w:rFonts w:ascii="Times New Roman" w:eastAsia="Arial" w:hAnsi="Times New Roman"/>
        </w:rPr>
        <w:t>“O impacto da implementação da Psicomotricidade Relacional na grade curricular em escolas particulares da cidade de Recife</w:t>
      </w:r>
      <w:r w:rsidRPr="008F6666">
        <w:rPr>
          <w:rFonts w:ascii="Times New Roman" w:eastAsia="Tahoma" w:hAnsi="Times New Roman"/>
        </w:rPr>
        <w:t>”, cujo objetivo geral é verificar qual o impacto da implementação da Psicomotricidade Relacional na educação infantil em escolas particulares de Recife. E como objetivos específicos verificar quais as mudanças inter e intrapessoais</w:t>
      </w:r>
      <w:r w:rsidR="00B40129" w:rsidRPr="008F6666">
        <w:rPr>
          <w:rFonts w:ascii="Times New Roman" w:eastAsia="Tahoma" w:hAnsi="Times New Roman"/>
        </w:rPr>
        <w:t xml:space="preserve"> </w:t>
      </w:r>
      <w:r w:rsidRPr="008F6666">
        <w:rPr>
          <w:rFonts w:ascii="Times New Roman" w:eastAsia="Tahoma" w:hAnsi="Times New Roman"/>
        </w:rPr>
        <w:t>dos profissionais especialistas em Psicomotricidade Relacional que atuam na escola; verificar as mudanças nos aspectos cognitivos e socio</w:t>
      </w:r>
      <w:r w:rsidR="00B40129" w:rsidRPr="008F6666">
        <w:rPr>
          <w:rFonts w:ascii="Times New Roman" w:eastAsia="Tahoma" w:hAnsi="Times New Roman"/>
        </w:rPr>
        <w:t>r</w:t>
      </w:r>
      <w:r w:rsidRPr="008F6666">
        <w:rPr>
          <w:rFonts w:ascii="Times New Roman" w:eastAsia="Tahoma" w:hAnsi="Times New Roman"/>
        </w:rPr>
        <w:t>relacionais das crianças; identificar quais os paradigmas que permeiam o projeto pedagógico das escolas que comportam a Psicomotricidade Relacional em seu currículo pedagógico.</w:t>
      </w:r>
      <w:r w:rsidR="00B40129" w:rsidRPr="008F6666">
        <w:rPr>
          <w:rFonts w:ascii="Times New Roman" w:eastAsia="Tahoma" w:hAnsi="Times New Roman"/>
        </w:rPr>
        <w:t xml:space="preserve"> </w:t>
      </w:r>
      <w:r w:rsidRPr="008F6666">
        <w:rPr>
          <w:rFonts w:ascii="Times New Roman" w:eastAsia="Arial" w:hAnsi="Times New Roman"/>
        </w:rPr>
        <w:t>Sei que para o avanço da pesquisa</w:t>
      </w:r>
      <w:r w:rsidR="00B40129" w:rsidRPr="008F6666">
        <w:rPr>
          <w:rFonts w:ascii="Times New Roman" w:eastAsia="Arial" w:hAnsi="Times New Roman"/>
        </w:rPr>
        <w:t>,</w:t>
      </w:r>
      <w:r w:rsidRPr="008F6666">
        <w:rPr>
          <w:rFonts w:ascii="Times New Roman" w:eastAsia="Arial" w:hAnsi="Times New Roman"/>
        </w:rPr>
        <w:t xml:space="preserve"> a participação de voluntários é de </w:t>
      </w:r>
      <w:r w:rsidRPr="008F6666">
        <w:rPr>
          <w:rFonts w:ascii="Times New Roman" w:eastAsia="Tahoma" w:hAnsi="Times New Roman"/>
        </w:rPr>
        <w:t>fundamental importância. Caso aceite participar desta pesquisa</w:t>
      </w:r>
      <w:r w:rsidR="00B40129" w:rsidRPr="008F6666">
        <w:rPr>
          <w:rFonts w:ascii="Times New Roman" w:eastAsia="Tahoma" w:hAnsi="Times New Roman"/>
        </w:rPr>
        <w:t>,</w:t>
      </w:r>
      <w:r w:rsidRPr="008F6666">
        <w:rPr>
          <w:rFonts w:ascii="Times New Roman" w:eastAsia="Tahoma" w:hAnsi="Times New Roman"/>
        </w:rPr>
        <w:t xml:space="preserve"> eu responderei a um questionário elaborado pelo pesquisador, que consta de entrevista semiestruturada, referente ao seu trabalho enquanto supervisor e coordenador geral do curso de especialização em Psicomotricidade Relacional da cidade de Recife.</w:t>
      </w:r>
      <w:r w:rsidR="00B40129" w:rsidRPr="008F6666">
        <w:rPr>
          <w:rFonts w:ascii="Times New Roman" w:eastAsia="Tahoma" w:hAnsi="Times New Roman"/>
        </w:rPr>
        <w:t xml:space="preserve"> </w:t>
      </w:r>
      <w:r w:rsidRPr="008F6666">
        <w:rPr>
          <w:rFonts w:ascii="Times New Roman" w:eastAsia="Arial" w:hAnsi="Times New Roman"/>
        </w:rPr>
        <w:t xml:space="preserve">Estou ciente de que minha privacidade será respeitada, meu nome e qualquer </w:t>
      </w:r>
      <w:r w:rsidRPr="008F6666">
        <w:rPr>
          <w:rFonts w:ascii="Times New Roman" w:eastAsia="Tahoma" w:hAnsi="Times New Roman"/>
        </w:rPr>
        <w:t>outro dado confidencial será mantido em sigilo. A elaboração final dos dados será feita de maneira codificada, respeitando a ética da confecionalidade.</w:t>
      </w:r>
      <w:r w:rsidR="00B40129" w:rsidRPr="008F6666">
        <w:rPr>
          <w:rFonts w:ascii="Times New Roman" w:eastAsia="Tahoma" w:hAnsi="Times New Roman"/>
        </w:rPr>
        <w:t xml:space="preserve"> </w:t>
      </w:r>
      <w:r w:rsidRPr="008F6666">
        <w:rPr>
          <w:rFonts w:ascii="Times New Roman" w:eastAsia="Arial" w:hAnsi="Times New Roman"/>
        </w:rPr>
        <w:t xml:space="preserve">Estou ciente de que posso me recusar a participar do estudo, ou retirar meu </w:t>
      </w:r>
      <w:r w:rsidRPr="008F6666">
        <w:rPr>
          <w:rFonts w:ascii="Times New Roman" w:eastAsia="Tahoma" w:hAnsi="Times New Roman"/>
        </w:rPr>
        <w:t>consentimento</w:t>
      </w:r>
      <w:r w:rsidR="00984FF2" w:rsidRPr="008F6666">
        <w:rPr>
          <w:rFonts w:ascii="Times New Roman" w:eastAsia="Tahoma" w:hAnsi="Times New Roman"/>
        </w:rPr>
        <w:t xml:space="preserve"> </w:t>
      </w:r>
      <w:r w:rsidRPr="008F6666">
        <w:rPr>
          <w:rFonts w:ascii="Times New Roman" w:eastAsia="Arial" w:hAnsi="Times New Roman"/>
        </w:rPr>
        <w:t>a qualquer momento, sem precisar justificar, nem sofrer qualquer dano.</w:t>
      </w:r>
    </w:p>
    <w:p w:rsidR="00053840" w:rsidRPr="008F6666" w:rsidRDefault="00053840" w:rsidP="00495EF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360" w:lineRule="auto"/>
        <w:jc w:val="both"/>
        <w:rPr>
          <w:rFonts w:ascii="Times New Roman" w:eastAsia="Arial" w:hAnsi="Times New Roman"/>
        </w:rPr>
      </w:pPr>
      <w:r w:rsidRPr="008F6666">
        <w:rPr>
          <w:rFonts w:ascii="Times New Roman" w:eastAsia="Arial" w:hAnsi="Times New Roman"/>
        </w:rPr>
        <w:t>O pesquisador envolvido com o referido projeto é</w:t>
      </w:r>
      <w:r w:rsidRPr="008F6666">
        <w:rPr>
          <w:rFonts w:ascii="Times New Roman" w:eastAsia="Tahoma" w:hAnsi="Times New Roman"/>
        </w:rPr>
        <w:t>,___________________________________, com quem p</w:t>
      </w:r>
      <w:r w:rsidRPr="008F6666">
        <w:rPr>
          <w:rFonts w:ascii="Times New Roman" w:eastAsia="Arial" w:hAnsi="Times New Roman"/>
        </w:rPr>
        <w:t>oderei manter contacto pelos telefones: ___________________________.</w:t>
      </w:r>
    </w:p>
    <w:p w:rsidR="00053840" w:rsidRPr="008F6666" w:rsidRDefault="00053840" w:rsidP="00495EF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360" w:lineRule="auto"/>
        <w:jc w:val="both"/>
        <w:rPr>
          <w:rFonts w:ascii="Times New Roman" w:eastAsia="Arial" w:hAnsi="Times New Roman"/>
        </w:rPr>
      </w:pPr>
      <w:r w:rsidRPr="008F6666">
        <w:rPr>
          <w:rFonts w:ascii="Times New Roman" w:eastAsia="Arial" w:hAnsi="Times New Roman"/>
        </w:rPr>
        <w:t xml:space="preserve">Estão garantidas todas as informações que eu queira saber antes, durante e </w:t>
      </w:r>
      <w:r w:rsidRPr="008F6666">
        <w:rPr>
          <w:rFonts w:ascii="Times New Roman" w:eastAsia="Tahoma" w:hAnsi="Times New Roman"/>
        </w:rPr>
        <w:t>depois do estudo.</w:t>
      </w:r>
      <w:r w:rsidR="00B40129" w:rsidRPr="008F6666">
        <w:rPr>
          <w:rFonts w:ascii="Times New Roman" w:eastAsia="Tahoma" w:hAnsi="Times New Roman"/>
        </w:rPr>
        <w:t xml:space="preserve"> </w:t>
      </w:r>
      <w:r w:rsidRPr="008F6666">
        <w:rPr>
          <w:rFonts w:ascii="Times New Roman" w:eastAsia="Arial" w:hAnsi="Times New Roman"/>
        </w:rPr>
        <w:t xml:space="preserve">Li, portanto, este termo, fui orientado quanto ao teor da pesquisa acima </w:t>
      </w:r>
      <w:r w:rsidRPr="008F6666">
        <w:rPr>
          <w:rFonts w:ascii="Times New Roman" w:eastAsia="Tahoma" w:hAnsi="Times New Roman"/>
        </w:rPr>
        <w:t>mencionada e compreendi a natureza e o objetivo do estudo para o qual fui convidado a participar.</w:t>
      </w:r>
      <w:r w:rsidR="00B40129" w:rsidRPr="008F6666">
        <w:rPr>
          <w:rFonts w:ascii="Times New Roman" w:eastAsia="Tahoma" w:hAnsi="Times New Roman"/>
        </w:rPr>
        <w:t xml:space="preserve"> </w:t>
      </w:r>
      <w:r w:rsidRPr="008F6666">
        <w:rPr>
          <w:rFonts w:ascii="Times New Roman" w:eastAsia="Arial" w:hAnsi="Times New Roman"/>
        </w:rPr>
        <w:t xml:space="preserve">Concordo, voluntariamente em participar desta pesquisa, sabendo que não </w:t>
      </w:r>
      <w:r w:rsidRPr="008F6666">
        <w:rPr>
          <w:rFonts w:ascii="Times New Roman" w:eastAsia="Tahoma" w:hAnsi="Times New Roman"/>
        </w:rPr>
        <w:t>receberei nem pagarei nenhum valor econômico por minha participação.</w:t>
      </w:r>
      <w:r w:rsidR="005D29BE" w:rsidRPr="008F6666">
        <w:rPr>
          <w:rFonts w:ascii="Times New Roman" w:eastAsia="Arial" w:hAnsi="Times New Roman"/>
        </w:rPr>
        <w:t xml:space="preserve"> </w:t>
      </w:r>
      <w:bookmarkStart w:id="0" w:name="_GoBack"/>
      <w:bookmarkEnd w:id="0"/>
    </w:p>
    <w:p w:rsidR="00CE0420" w:rsidRPr="008F6666" w:rsidRDefault="00053840" w:rsidP="005D29B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360" w:lineRule="auto"/>
        <w:jc w:val="both"/>
        <w:rPr>
          <w:rFonts w:ascii="Times New Roman" w:eastAsia="Arial" w:hAnsi="Times New Roman"/>
        </w:rPr>
      </w:pPr>
      <w:r w:rsidRPr="008F6666">
        <w:rPr>
          <w:rFonts w:ascii="Times New Roman" w:eastAsia="Arial" w:hAnsi="Times New Roman"/>
        </w:rPr>
        <w:t>Assinatura do sujeito de pesquisa</w:t>
      </w:r>
    </w:p>
    <w:p w:rsidR="005D29BE" w:rsidRPr="008F6666" w:rsidRDefault="005D29BE" w:rsidP="005D29B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360" w:lineRule="auto"/>
        <w:jc w:val="both"/>
        <w:rPr>
          <w:rFonts w:ascii="Times New Roman" w:eastAsia="Arial" w:hAnsi="Times New Roman"/>
        </w:rPr>
      </w:pPr>
      <w:r w:rsidRPr="008F6666">
        <w:rPr>
          <w:rFonts w:ascii="Times New Roman" w:eastAsia="Arial" w:hAnsi="Times New Roman"/>
        </w:rPr>
        <w:t>Assinatura do pesquisador</w:t>
      </w:r>
    </w:p>
    <w:p w:rsidR="005D29BE" w:rsidRPr="008F6666" w:rsidRDefault="005D29BE" w:rsidP="005D29B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360" w:lineRule="auto"/>
        <w:jc w:val="both"/>
        <w:rPr>
          <w:rFonts w:ascii="Times New Roman" w:eastAsia="Arial" w:hAnsi="Times New Roman"/>
        </w:rPr>
      </w:pPr>
      <w:r w:rsidRPr="008F6666">
        <w:rPr>
          <w:rFonts w:ascii="Times New Roman" w:eastAsia="Arial" w:hAnsi="Times New Roman"/>
        </w:rPr>
        <w:t>Data</w:t>
      </w:r>
    </w:p>
    <w:p w:rsidR="005D29BE" w:rsidRPr="008F6666" w:rsidRDefault="005D29BE" w:rsidP="005D29B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360" w:lineRule="auto"/>
        <w:jc w:val="both"/>
        <w:rPr>
          <w:rFonts w:ascii="Times New Roman" w:eastAsia="Arial" w:hAnsi="Times New Roman"/>
        </w:rPr>
      </w:pPr>
    </w:p>
    <w:sectPr w:rsidR="005D29BE" w:rsidRPr="008F6666" w:rsidSect="003E5F5F">
      <w:pgSz w:w="11906" w:h="16838" w:code="9"/>
      <w:pgMar w:top="1701" w:right="1274"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778" w:rsidRDefault="00AC7778" w:rsidP="00CE0420">
      <w:pPr>
        <w:spacing w:after="0" w:line="240" w:lineRule="auto"/>
      </w:pPr>
      <w:r>
        <w:separator/>
      </w:r>
    </w:p>
  </w:endnote>
  <w:endnote w:type="continuationSeparator" w:id="0">
    <w:p w:rsidR="00AC7778" w:rsidRDefault="00AC7778" w:rsidP="00CE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ヒラギノ角ゴ Pro W3">
    <w:panose1 w:val="00000000000000000000"/>
    <w:charset w:val="80"/>
    <w:family w:val="auto"/>
    <w:notTrueType/>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00"/>
    <w:family w:val="auto"/>
    <w:notTrueType/>
    <w:pitch w:val="default"/>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09" w:rsidRDefault="00D37109">
    <w:pPr>
      <w:pStyle w:val="Rodap"/>
      <w:jc w:val="center"/>
    </w:pPr>
    <w:r>
      <w:fldChar w:fldCharType="begin"/>
    </w:r>
    <w:r>
      <w:instrText>PAGE   \* MERGEFORMAT</w:instrText>
    </w:r>
    <w:r>
      <w:fldChar w:fldCharType="separate"/>
    </w:r>
    <w:r w:rsidRPr="00902ADF">
      <w:rPr>
        <w:noProof/>
        <w:lang w:val="pt-BR"/>
      </w:rPr>
      <w:t>1</w:t>
    </w:r>
    <w:r>
      <w:fldChar w:fldCharType="end"/>
    </w:r>
  </w:p>
  <w:p w:rsidR="00D37109" w:rsidRDefault="00D37109" w:rsidP="00BB260D">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09" w:rsidRPr="00146372" w:rsidRDefault="00D37109">
    <w:pPr>
      <w:pStyle w:val="Rodap"/>
      <w:jc w:val="right"/>
      <w:rPr>
        <w:rFonts w:ascii="Times New Roman" w:hAnsi="Times New Roman"/>
      </w:rPr>
    </w:pPr>
    <w:r w:rsidRPr="00146372">
      <w:rPr>
        <w:rFonts w:ascii="Times New Roman" w:hAnsi="Times New Roman"/>
      </w:rPr>
      <w:fldChar w:fldCharType="begin"/>
    </w:r>
    <w:r w:rsidRPr="00146372">
      <w:rPr>
        <w:rFonts w:ascii="Times New Roman" w:hAnsi="Times New Roman"/>
      </w:rPr>
      <w:instrText>PAGE   \* MERGEFORMAT</w:instrText>
    </w:r>
    <w:r w:rsidRPr="00146372">
      <w:rPr>
        <w:rFonts w:ascii="Times New Roman" w:hAnsi="Times New Roman"/>
      </w:rPr>
      <w:fldChar w:fldCharType="separate"/>
    </w:r>
    <w:r w:rsidR="00E9216B" w:rsidRPr="00E9216B">
      <w:rPr>
        <w:rFonts w:ascii="Times New Roman" w:hAnsi="Times New Roman"/>
        <w:noProof/>
        <w:lang w:val="pt-BR"/>
      </w:rPr>
      <w:t>55</w:t>
    </w:r>
    <w:r w:rsidRPr="00146372">
      <w:rPr>
        <w:rFonts w:ascii="Times New Roman" w:hAnsi="Times New Roman"/>
      </w:rPr>
      <w:fldChar w:fldCharType="end"/>
    </w:r>
  </w:p>
  <w:p w:rsidR="00D37109" w:rsidRDefault="00D37109" w:rsidP="00BB260D">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778" w:rsidRDefault="00AC7778" w:rsidP="00CE0420">
      <w:pPr>
        <w:spacing w:after="0" w:line="240" w:lineRule="auto"/>
      </w:pPr>
      <w:r>
        <w:separator/>
      </w:r>
    </w:p>
  </w:footnote>
  <w:footnote w:type="continuationSeparator" w:id="0">
    <w:p w:rsidR="00AC7778" w:rsidRDefault="00AC7778" w:rsidP="00CE0420">
      <w:pPr>
        <w:spacing w:after="0" w:line="240" w:lineRule="auto"/>
      </w:pPr>
      <w:r>
        <w:continuationSeparator/>
      </w:r>
    </w:p>
  </w:footnote>
  <w:footnote w:id="1">
    <w:p w:rsidR="00D37109" w:rsidRPr="00BA3AC4" w:rsidRDefault="00D37109" w:rsidP="005D6D79">
      <w:pPr>
        <w:pStyle w:val="Textodenotaderodap"/>
        <w:spacing w:after="0" w:line="240" w:lineRule="auto"/>
        <w:ind w:left="142" w:hanging="142"/>
        <w:jc w:val="both"/>
        <w:rPr>
          <w:rFonts w:ascii="Times New Roman" w:hAnsi="Times New Roman"/>
        </w:rPr>
      </w:pPr>
      <w:r w:rsidRPr="00BA3AC4">
        <w:rPr>
          <w:rStyle w:val="Refdenotaderodap"/>
          <w:rFonts w:ascii="Times New Roman" w:hAnsi="Times New Roman"/>
        </w:rPr>
        <w:footnoteRef/>
      </w:r>
      <w:r w:rsidRPr="00BA3AC4">
        <w:rPr>
          <w:rFonts w:ascii="Times New Roman" w:hAnsi="Times New Roman"/>
        </w:rPr>
        <w:t xml:space="preserve"> Disartrias e disfonias – distúrbios da articulação; afasia, perda do poder de expressão pela fala, pela escrita ou pela sinalização, ou da capacidade de compreensão da palavra escrita ou falada, por lesão cerebral, sem alteração dos órgãos vocais.</w:t>
      </w:r>
    </w:p>
  </w:footnote>
  <w:footnote w:id="2">
    <w:p w:rsidR="00D37109" w:rsidRPr="00BA3AC4" w:rsidRDefault="00D37109" w:rsidP="005D6D79">
      <w:pPr>
        <w:pStyle w:val="Textodenotaderodap"/>
        <w:spacing w:after="0" w:line="240" w:lineRule="auto"/>
        <w:ind w:left="142" w:hanging="142"/>
        <w:jc w:val="both"/>
        <w:rPr>
          <w:rFonts w:ascii="Times New Roman" w:hAnsi="Times New Roman"/>
        </w:rPr>
      </w:pPr>
      <w:r w:rsidRPr="00BA3AC4">
        <w:rPr>
          <w:rStyle w:val="Refdenotaderodap"/>
          <w:rFonts w:ascii="Times New Roman" w:hAnsi="Times New Roman"/>
        </w:rPr>
        <w:footnoteRef/>
      </w:r>
      <w:r w:rsidRPr="00BA3AC4">
        <w:rPr>
          <w:rFonts w:ascii="Times New Roman" w:hAnsi="Times New Roman"/>
        </w:rPr>
        <w:t xml:space="preserve"> Dislexia, incapacidade para a leitura; disgrafia, incapacidade para a escrita; discalculia, incapacidade para a aritmética; disortografia, confusões de letras, sílabas de palavras, e trocas ortográficas.</w:t>
      </w:r>
    </w:p>
  </w:footnote>
  <w:footnote w:id="3">
    <w:p w:rsidR="00D37109" w:rsidRDefault="00D37109" w:rsidP="006D35CC">
      <w:pPr>
        <w:pStyle w:val="Textodenotaderodap"/>
        <w:spacing w:after="0" w:line="240" w:lineRule="auto"/>
        <w:ind w:left="142" w:hanging="142"/>
      </w:pPr>
      <w:r>
        <w:rPr>
          <w:rStyle w:val="Refdenotaderodap"/>
        </w:rPr>
        <w:footnoteRef/>
      </w:r>
      <w:r>
        <w:t xml:space="preserve"> </w:t>
      </w:r>
      <w:r w:rsidRPr="00AF45FA">
        <w:rPr>
          <w:rFonts w:ascii="Times New Roman" w:hAnsi="Times New Roman"/>
        </w:rPr>
        <w:t>Entende-se por “signos tatuados” as marcas que ficam expressas n</w:t>
      </w:r>
      <w:r>
        <w:rPr>
          <w:rFonts w:ascii="Times New Roman" w:hAnsi="Times New Roman"/>
        </w:rPr>
        <w:t xml:space="preserve">o </w:t>
      </w:r>
      <w:r w:rsidRPr="00AF45FA">
        <w:rPr>
          <w:rFonts w:ascii="Times New Roman" w:hAnsi="Times New Roman"/>
        </w:rPr>
        <w:t xml:space="preserve">corpo, </w:t>
      </w:r>
      <w:r>
        <w:rPr>
          <w:rFonts w:ascii="Times New Roman" w:hAnsi="Times New Roman"/>
        </w:rPr>
        <w:t>por meio de</w:t>
      </w:r>
      <w:r w:rsidRPr="00AF45FA">
        <w:rPr>
          <w:rFonts w:ascii="Times New Roman" w:hAnsi="Times New Roman"/>
        </w:rPr>
        <w:t xml:space="preserve"> nossa maneira de agir, de atuar, de nos movimentarmos.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09" w:rsidRPr="003B7D94" w:rsidRDefault="00D37109">
    <w:pPr>
      <w:pStyle w:val="Cabealho"/>
      <w:rPr>
        <w:rFonts w:ascii="Times New Roman" w:hAnsi="Times New Roman"/>
      </w:rPr>
    </w:pPr>
    <w:r w:rsidRPr="003B7D94">
      <w:rPr>
        <w:rFonts w:ascii="Times New Roman" w:hAnsi="Times New Roman"/>
        <w:sz w:val="20"/>
        <w:szCs w:val="20"/>
        <w:lang w:val="pt-BR"/>
      </w:rPr>
      <w:t>PSICOMOTRICIDADE RELACIONAL NA EDUCAÇÃO INFANT</w:t>
    </w:r>
    <w:r w:rsidRPr="003B7D94">
      <w:rPr>
        <w:rFonts w:ascii="Times New Roman" w:hAnsi="Times New Roman"/>
        <w:lang w:val="pt-BR"/>
      </w:rPr>
      <w:t>IL</w:t>
    </w:r>
  </w:p>
  <w:p w:rsidR="00D37109" w:rsidRPr="00C26F41" w:rsidRDefault="00D37109" w:rsidP="00C26F41">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7826"/>
    <w:multiLevelType w:val="multilevel"/>
    <w:tmpl w:val="2CD444E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99B2ADC"/>
    <w:multiLevelType w:val="hybridMultilevel"/>
    <w:tmpl w:val="E19A6772"/>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2">
    <w:nsid w:val="09DC7921"/>
    <w:multiLevelType w:val="hybridMultilevel"/>
    <w:tmpl w:val="80B40A7C"/>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
    <w:nsid w:val="0AFC217B"/>
    <w:multiLevelType w:val="hybridMultilevel"/>
    <w:tmpl w:val="4146969C"/>
    <w:lvl w:ilvl="0" w:tplc="3CEC883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8E4FCB"/>
    <w:multiLevelType w:val="multilevel"/>
    <w:tmpl w:val="F910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525FE"/>
    <w:multiLevelType w:val="multilevel"/>
    <w:tmpl w:val="114E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F4BCD"/>
    <w:multiLevelType w:val="multilevel"/>
    <w:tmpl w:val="E5C41F2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5032453"/>
    <w:multiLevelType w:val="hybridMultilevel"/>
    <w:tmpl w:val="E6863C74"/>
    <w:lvl w:ilvl="0" w:tplc="4D4609C6">
      <w:start w:val="1"/>
      <w:numFmt w:val="lowerLetter"/>
      <w:lvlText w:val="%1)"/>
      <w:lvlJc w:val="left"/>
      <w:pPr>
        <w:tabs>
          <w:tab w:val="num" w:pos="1080"/>
        </w:tabs>
        <w:ind w:left="1080" w:hanging="360"/>
      </w:pPr>
      <w:rPr>
        <w:rFonts w:hint="default"/>
      </w:rPr>
    </w:lvl>
    <w:lvl w:ilvl="1" w:tplc="04160001">
      <w:start w:val="1"/>
      <w:numFmt w:val="bullet"/>
      <w:lvlText w:val=""/>
      <w:lvlJc w:val="left"/>
      <w:pPr>
        <w:tabs>
          <w:tab w:val="num" w:pos="1800"/>
        </w:tabs>
        <w:ind w:left="1800" w:hanging="360"/>
      </w:pPr>
      <w:rPr>
        <w:rFonts w:ascii="Symbol" w:hAnsi="Symbol" w:hint="default"/>
      </w:rPr>
    </w:lvl>
    <w:lvl w:ilvl="2" w:tplc="6C1A90E0">
      <w:start w:val="1"/>
      <w:numFmt w:val="decimal"/>
      <w:lvlText w:val="%3)"/>
      <w:lvlJc w:val="left"/>
      <w:pPr>
        <w:tabs>
          <w:tab w:val="num" w:pos="2700"/>
        </w:tabs>
        <w:ind w:left="2700" w:hanging="360"/>
      </w:pPr>
      <w:rPr>
        <w:rFonts w:hint="default"/>
        <w:u w:val="none"/>
      </w:rPr>
    </w:lvl>
    <w:lvl w:ilvl="3" w:tplc="04160001">
      <w:start w:val="1"/>
      <w:numFmt w:val="bullet"/>
      <w:lvlText w:val=""/>
      <w:lvlJc w:val="left"/>
      <w:pPr>
        <w:tabs>
          <w:tab w:val="num" w:pos="3240"/>
        </w:tabs>
        <w:ind w:left="3240" w:hanging="360"/>
      </w:pPr>
      <w:rPr>
        <w:rFonts w:ascii="Symbol" w:hAnsi="Symbol" w:hint="default"/>
      </w:rPr>
    </w:lvl>
    <w:lvl w:ilvl="4" w:tplc="BC129F34">
      <w:start w:val="1"/>
      <w:numFmt w:val="decimal"/>
      <w:lvlText w:val="%5"/>
      <w:lvlJc w:val="left"/>
      <w:pPr>
        <w:tabs>
          <w:tab w:val="num" w:pos="4305"/>
        </w:tabs>
        <w:ind w:left="4305" w:hanging="705"/>
      </w:pPr>
      <w:rPr>
        <w:rFonts w:hint="default"/>
        <w:b/>
      </w:r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
    <w:nsid w:val="25735348"/>
    <w:multiLevelType w:val="multilevel"/>
    <w:tmpl w:val="79A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D535C"/>
    <w:multiLevelType w:val="multilevel"/>
    <w:tmpl w:val="809E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23D3E"/>
    <w:multiLevelType w:val="multilevel"/>
    <w:tmpl w:val="E6863C74"/>
    <w:lvl w:ilvl="0">
      <w:start w:val="1"/>
      <w:numFmt w:val="low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700"/>
        </w:tabs>
        <w:ind w:left="2700" w:hanging="360"/>
      </w:pPr>
      <w:rPr>
        <w:rFonts w:hint="default"/>
        <w:u w:val="none"/>
      </w:rPr>
    </w:lvl>
    <w:lvl w:ilvl="3">
      <w:start w:val="1"/>
      <w:numFmt w:val="bullet"/>
      <w:lvlText w:val=""/>
      <w:lvlJc w:val="left"/>
      <w:pPr>
        <w:tabs>
          <w:tab w:val="num" w:pos="3240"/>
        </w:tabs>
        <w:ind w:left="3240" w:hanging="360"/>
      </w:pPr>
      <w:rPr>
        <w:rFonts w:ascii="Symbol" w:hAnsi="Symbol" w:hint="default"/>
      </w:rPr>
    </w:lvl>
    <w:lvl w:ilvl="4">
      <w:start w:val="1"/>
      <w:numFmt w:val="decimal"/>
      <w:lvlText w:val="%5"/>
      <w:lvlJc w:val="left"/>
      <w:pPr>
        <w:tabs>
          <w:tab w:val="num" w:pos="4305"/>
        </w:tabs>
        <w:ind w:left="4305" w:hanging="705"/>
      </w:pPr>
      <w:rPr>
        <w:rFonts w:hint="default"/>
        <w:b/>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36B50738"/>
    <w:multiLevelType w:val="multilevel"/>
    <w:tmpl w:val="3550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DF3654"/>
    <w:multiLevelType w:val="hybridMultilevel"/>
    <w:tmpl w:val="E0EE9D6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DB167F7"/>
    <w:multiLevelType w:val="hybridMultilevel"/>
    <w:tmpl w:val="A0C429DA"/>
    <w:lvl w:ilvl="0" w:tplc="7B4A31F2">
      <w:start w:val="1"/>
      <w:numFmt w:val="lowerRoman"/>
      <w:lvlText w:val="%1)"/>
      <w:lvlJc w:val="left"/>
      <w:pPr>
        <w:ind w:left="1429" w:hanging="720"/>
      </w:pPr>
      <w:rPr>
        <w:rFonts w:eastAsia="Calibri"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3E88190C"/>
    <w:multiLevelType w:val="multilevel"/>
    <w:tmpl w:val="3F1C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8BA473C"/>
    <w:multiLevelType w:val="multilevel"/>
    <w:tmpl w:val="E5C41F2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944046E"/>
    <w:multiLevelType w:val="hybridMultilevel"/>
    <w:tmpl w:val="54D27FB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3C0037"/>
    <w:multiLevelType w:val="hybridMultilevel"/>
    <w:tmpl w:val="4DB0C034"/>
    <w:lvl w:ilvl="0" w:tplc="BCA47908">
      <w:start w:val="1"/>
      <w:numFmt w:val="decimal"/>
      <w:lvlText w:val="%1)"/>
      <w:lvlJc w:val="left"/>
      <w:pPr>
        <w:tabs>
          <w:tab w:val="num" w:pos="1410"/>
        </w:tabs>
        <w:ind w:left="1410" w:hanging="690"/>
      </w:pPr>
      <w:rPr>
        <w:rFonts w:hint="default"/>
      </w:rPr>
    </w:lvl>
    <w:lvl w:ilvl="1" w:tplc="04160001">
      <w:start w:val="1"/>
      <w:numFmt w:val="bullet"/>
      <w:lvlText w:val=""/>
      <w:lvlJc w:val="left"/>
      <w:pPr>
        <w:tabs>
          <w:tab w:val="num" w:pos="1800"/>
        </w:tabs>
        <w:ind w:left="1800" w:hanging="360"/>
      </w:pPr>
      <w:rPr>
        <w:rFonts w:ascii="Symbol" w:hAnsi="Symbol" w:hint="default"/>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4D835CED"/>
    <w:multiLevelType w:val="hybridMultilevel"/>
    <w:tmpl w:val="6510B556"/>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9">
    <w:nsid w:val="4FF47FE3"/>
    <w:multiLevelType w:val="hybridMultilevel"/>
    <w:tmpl w:val="DB6082F8"/>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0">
    <w:nsid w:val="59B66950"/>
    <w:multiLevelType w:val="hybridMultilevel"/>
    <w:tmpl w:val="CA20CBF6"/>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1">
    <w:nsid w:val="5A553B98"/>
    <w:multiLevelType w:val="multilevel"/>
    <w:tmpl w:val="D7BA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AA74ED8"/>
    <w:multiLevelType w:val="multilevel"/>
    <w:tmpl w:val="E5C41F2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33F021C"/>
    <w:multiLevelType w:val="hybridMultilevel"/>
    <w:tmpl w:val="42CE57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786464BE"/>
    <w:multiLevelType w:val="hybridMultilevel"/>
    <w:tmpl w:val="4B54338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78D71EA9"/>
    <w:multiLevelType w:val="multilevel"/>
    <w:tmpl w:val="EB4A02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DAA2573"/>
    <w:multiLevelType w:val="multilevel"/>
    <w:tmpl w:val="D966B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2"/>
  </w:num>
  <w:num w:numId="2">
    <w:abstractNumId w:val="0"/>
  </w:num>
  <w:num w:numId="3">
    <w:abstractNumId w:val="7"/>
  </w:num>
  <w:num w:numId="4">
    <w:abstractNumId w:val="18"/>
  </w:num>
  <w:num w:numId="5">
    <w:abstractNumId w:val="1"/>
  </w:num>
  <w:num w:numId="6">
    <w:abstractNumId w:val="12"/>
  </w:num>
  <w:num w:numId="7">
    <w:abstractNumId w:val="23"/>
  </w:num>
  <w:num w:numId="8">
    <w:abstractNumId w:val="24"/>
  </w:num>
  <w:num w:numId="9">
    <w:abstractNumId w:val="2"/>
  </w:num>
  <w:num w:numId="10">
    <w:abstractNumId w:val="20"/>
  </w:num>
  <w:num w:numId="11">
    <w:abstractNumId w:val="19"/>
  </w:num>
  <w:num w:numId="12">
    <w:abstractNumId w:val="17"/>
  </w:num>
  <w:num w:numId="13">
    <w:abstractNumId w:val="25"/>
  </w:num>
  <w:num w:numId="14">
    <w:abstractNumId w:val="15"/>
  </w:num>
  <w:num w:numId="15">
    <w:abstractNumId w:val="6"/>
  </w:num>
  <w:num w:numId="16">
    <w:abstractNumId w:val="10"/>
  </w:num>
  <w:num w:numId="17">
    <w:abstractNumId w:val="4"/>
  </w:num>
  <w:num w:numId="18">
    <w:abstractNumId w:val="11"/>
  </w:num>
  <w:num w:numId="19">
    <w:abstractNumId w:val="8"/>
  </w:num>
  <w:num w:numId="2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4"/>
  </w:num>
  <w:num w:numId="23">
    <w:abstractNumId w:val="26"/>
  </w:num>
  <w:num w:numId="24">
    <w:abstractNumId w:val="3"/>
  </w:num>
  <w:num w:numId="25">
    <w:abstractNumId w:val="16"/>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C8"/>
    <w:rsid w:val="00000378"/>
    <w:rsid w:val="0001135F"/>
    <w:rsid w:val="000147D5"/>
    <w:rsid w:val="000277E0"/>
    <w:rsid w:val="00027A4C"/>
    <w:rsid w:val="000310AC"/>
    <w:rsid w:val="000507E8"/>
    <w:rsid w:val="00053840"/>
    <w:rsid w:val="0005508A"/>
    <w:rsid w:val="000556FB"/>
    <w:rsid w:val="000610B7"/>
    <w:rsid w:val="00072A4C"/>
    <w:rsid w:val="00086C96"/>
    <w:rsid w:val="00092E59"/>
    <w:rsid w:val="000A061A"/>
    <w:rsid w:val="000A3A73"/>
    <w:rsid w:val="000A4CF0"/>
    <w:rsid w:val="000B3E3D"/>
    <w:rsid w:val="000C1989"/>
    <w:rsid w:val="000C3E7B"/>
    <w:rsid w:val="000C74FE"/>
    <w:rsid w:val="000C7A0E"/>
    <w:rsid w:val="000D09E6"/>
    <w:rsid w:val="000D4899"/>
    <w:rsid w:val="000F035B"/>
    <w:rsid w:val="000F46DE"/>
    <w:rsid w:val="00102FDE"/>
    <w:rsid w:val="0010473C"/>
    <w:rsid w:val="00111649"/>
    <w:rsid w:val="00124CCF"/>
    <w:rsid w:val="001302FC"/>
    <w:rsid w:val="0013320B"/>
    <w:rsid w:val="0013433F"/>
    <w:rsid w:val="00140172"/>
    <w:rsid w:val="00146372"/>
    <w:rsid w:val="00147B06"/>
    <w:rsid w:val="00147F99"/>
    <w:rsid w:val="00160168"/>
    <w:rsid w:val="001675C6"/>
    <w:rsid w:val="00167904"/>
    <w:rsid w:val="0017635C"/>
    <w:rsid w:val="001772A3"/>
    <w:rsid w:val="00181643"/>
    <w:rsid w:val="00186B45"/>
    <w:rsid w:val="001B297C"/>
    <w:rsid w:val="001B5CD4"/>
    <w:rsid w:val="001B7A76"/>
    <w:rsid w:val="001C320E"/>
    <w:rsid w:val="001C411B"/>
    <w:rsid w:val="001D006C"/>
    <w:rsid w:val="001D7C5E"/>
    <w:rsid w:val="001F335E"/>
    <w:rsid w:val="001F37FC"/>
    <w:rsid w:val="001F5DFC"/>
    <w:rsid w:val="00202B8D"/>
    <w:rsid w:val="002126A3"/>
    <w:rsid w:val="00213B38"/>
    <w:rsid w:val="00217B24"/>
    <w:rsid w:val="002349F5"/>
    <w:rsid w:val="002528EC"/>
    <w:rsid w:val="00262267"/>
    <w:rsid w:val="00284546"/>
    <w:rsid w:val="00284E3A"/>
    <w:rsid w:val="0029235D"/>
    <w:rsid w:val="002A3D68"/>
    <w:rsid w:val="002B36C3"/>
    <w:rsid w:val="002B5CB3"/>
    <w:rsid w:val="002B792D"/>
    <w:rsid w:val="002D3692"/>
    <w:rsid w:val="002E3298"/>
    <w:rsid w:val="002E3841"/>
    <w:rsid w:val="003025F7"/>
    <w:rsid w:val="003059ED"/>
    <w:rsid w:val="00316A54"/>
    <w:rsid w:val="00322A25"/>
    <w:rsid w:val="00337C78"/>
    <w:rsid w:val="003523B6"/>
    <w:rsid w:val="003531E9"/>
    <w:rsid w:val="00360907"/>
    <w:rsid w:val="0036409B"/>
    <w:rsid w:val="00364851"/>
    <w:rsid w:val="00366ECF"/>
    <w:rsid w:val="00367C28"/>
    <w:rsid w:val="003713FD"/>
    <w:rsid w:val="00382913"/>
    <w:rsid w:val="003868CC"/>
    <w:rsid w:val="00391E9A"/>
    <w:rsid w:val="003928A3"/>
    <w:rsid w:val="00392AC4"/>
    <w:rsid w:val="0039476C"/>
    <w:rsid w:val="00395F39"/>
    <w:rsid w:val="003A089F"/>
    <w:rsid w:val="003A2360"/>
    <w:rsid w:val="003A569D"/>
    <w:rsid w:val="003A5A6C"/>
    <w:rsid w:val="003A6CF1"/>
    <w:rsid w:val="003B7D94"/>
    <w:rsid w:val="003C54B5"/>
    <w:rsid w:val="003C796C"/>
    <w:rsid w:val="003C7AEC"/>
    <w:rsid w:val="003D2764"/>
    <w:rsid w:val="003D6856"/>
    <w:rsid w:val="003D6E8E"/>
    <w:rsid w:val="003E3E77"/>
    <w:rsid w:val="003E4578"/>
    <w:rsid w:val="003E5F5F"/>
    <w:rsid w:val="003F1EE3"/>
    <w:rsid w:val="00400574"/>
    <w:rsid w:val="00405270"/>
    <w:rsid w:val="00422B0F"/>
    <w:rsid w:val="004358A8"/>
    <w:rsid w:val="00437657"/>
    <w:rsid w:val="0044014D"/>
    <w:rsid w:val="00440B8A"/>
    <w:rsid w:val="00452413"/>
    <w:rsid w:val="0045369C"/>
    <w:rsid w:val="00470AD2"/>
    <w:rsid w:val="00474EF5"/>
    <w:rsid w:val="0047611C"/>
    <w:rsid w:val="00477418"/>
    <w:rsid w:val="00491446"/>
    <w:rsid w:val="004927A3"/>
    <w:rsid w:val="00495EFA"/>
    <w:rsid w:val="004A0324"/>
    <w:rsid w:val="004A27DC"/>
    <w:rsid w:val="004B3EB6"/>
    <w:rsid w:val="004D4A67"/>
    <w:rsid w:val="004D6299"/>
    <w:rsid w:val="004F5122"/>
    <w:rsid w:val="004F5834"/>
    <w:rsid w:val="005027DE"/>
    <w:rsid w:val="005072B8"/>
    <w:rsid w:val="005102DC"/>
    <w:rsid w:val="00526D54"/>
    <w:rsid w:val="00532692"/>
    <w:rsid w:val="005418FA"/>
    <w:rsid w:val="005512DE"/>
    <w:rsid w:val="0055179E"/>
    <w:rsid w:val="00551FFC"/>
    <w:rsid w:val="005550B2"/>
    <w:rsid w:val="00560456"/>
    <w:rsid w:val="0056144B"/>
    <w:rsid w:val="00567B52"/>
    <w:rsid w:val="00572B9C"/>
    <w:rsid w:val="005823DF"/>
    <w:rsid w:val="005963B3"/>
    <w:rsid w:val="005B20A3"/>
    <w:rsid w:val="005B751C"/>
    <w:rsid w:val="005D06A9"/>
    <w:rsid w:val="005D29BE"/>
    <w:rsid w:val="005D3998"/>
    <w:rsid w:val="005D399D"/>
    <w:rsid w:val="005D4C29"/>
    <w:rsid w:val="005D5DCD"/>
    <w:rsid w:val="005D6B52"/>
    <w:rsid w:val="005D6D79"/>
    <w:rsid w:val="005F2DEE"/>
    <w:rsid w:val="005F784A"/>
    <w:rsid w:val="005F79E9"/>
    <w:rsid w:val="006062BB"/>
    <w:rsid w:val="00607491"/>
    <w:rsid w:val="00611997"/>
    <w:rsid w:val="00615EC5"/>
    <w:rsid w:val="00615F58"/>
    <w:rsid w:val="006162C5"/>
    <w:rsid w:val="006168E2"/>
    <w:rsid w:val="0062151C"/>
    <w:rsid w:val="006215E4"/>
    <w:rsid w:val="00623C47"/>
    <w:rsid w:val="00625B3A"/>
    <w:rsid w:val="0062738F"/>
    <w:rsid w:val="00644FEC"/>
    <w:rsid w:val="00645F80"/>
    <w:rsid w:val="00646059"/>
    <w:rsid w:val="0064637F"/>
    <w:rsid w:val="0064791A"/>
    <w:rsid w:val="00655A0D"/>
    <w:rsid w:val="00656479"/>
    <w:rsid w:val="006640B8"/>
    <w:rsid w:val="00664D06"/>
    <w:rsid w:val="00672B69"/>
    <w:rsid w:val="0068679D"/>
    <w:rsid w:val="00691130"/>
    <w:rsid w:val="00692AE5"/>
    <w:rsid w:val="006A0644"/>
    <w:rsid w:val="006A0E68"/>
    <w:rsid w:val="006A50EA"/>
    <w:rsid w:val="006B57F8"/>
    <w:rsid w:val="006B650D"/>
    <w:rsid w:val="006C2636"/>
    <w:rsid w:val="006C301B"/>
    <w:rsid w:val="006C4407"/>
    <w:rsid w:val="006D35CC"/>
    <w:rsid w:val="006D5FAC"/>
    <w:rsid w:val="006D61AD"/>
    <w:rsid w:val="006D6ACD"/>
    <w:rsid w:val="006D7D64"/>
    <w:rsid w:val="006E0611"/>
    <w:rsid w:val="006E2B40"/>
    <w:rsid w:val="006E6D15"/>
    <w:rsid w:val="006F302C"/>
    <w:rsid w:val="00701937"/>
    <w:rsid w:val="00720479"/>
    <w:rsid w:val="00721CE1"/>
    <w:rsid w:val="00725624"/>
    <w:rsid w:val="00734674"/>
    <w:rsid w:val="00737C58"/>
    <w:rsid w:val="007539F5"/>
    <w:rsid w:val="007566B0"/>
    <w:rsid w:val="0076407D"/>
    <w:rsid w:val="00775EDE"/>
    <w:rsid w:val="0077719C"/>
    <w:rsid w:val="00791AF7"/>
    <w:rsid w:val="00797005"/>
    <w:rsid w:val="007A1191"/>
    <w:rsid w:val="007B0468"/>
    <w:rsid w:val="007B176B"/>
    <w:rsid w:val="007B362C"/>
    <w:rsid w:val="007C2A15"/>
    <w:rsid w:val="007D1FA6"/>
    <w:rsid w:val="007E0BBC"/>
    <w:rsid w:val="007E5C5B"/>
    <w:rsid w:val="007F3338"/>
    <w:rsid w:val="007F5A75"/>
    <w:rsid w:val="00803E25"/>
    <w:rsid w:val="008049EA"/>
    <w:rsid w:val="0081358E"/>
    <w:rsid w:val="00813F19"/>
    <w:rsid w:val="00820C04"/>
    <w:rsid w:val="0082176C"/>
    <w:rsid w:val="008237D4"/>
    <w:rsid w:val="00830B08"/>
    <w:rsid w:val="00832638"/>
    <w:rsid w:val="008443C9"/>
    <w:rsid w:val="008445AB"/>
    <w:rsid w:val="0085018C"/>
    <w:rsid w:val="008505F5"/>
    <w:rsid w:val="00855EEB"/>
    <w:rsid w:val="00863A6C"/>
    <w:rsid w:val="00863D24"/>
    <w:rsid w:val="0086428C"/>
    <w:rsid w:val="008649A7"/>
    <w:rsid w:val="00877050"/>
    <w:rsid w:val="00880F9B"/>
    <w:rsid w:val="008825EE"/>
    <w:rsid w:val="00896636"/>
    <w:rsid w:val="008A0224"/>
    <w:rsid w:val="008A0BA0"/>
    <w:rsid w:val="008A18F9"/>
    <w:rsid w:val="008A2CB2"/>
    <w:rsid w:val="008A7545"/>
    <w:rsid w:val="008A7598"/>
    <w:rsid w:val="008B04AE"/>
    <w:rsid w:val="008C0C99"/>
    <w:rsid w:val="008C47F2"/>
    <w:rsid w:val="008D31D6"/>
    <w:rsid w:val="008D637D"/>
    <w:rsid w:val="008E788D"/>
    <w:rsid w:val="008F5835"/>
    <w:rsid w:val="008F5DFA"/>
    <w:rsid w:val="008F6666"/>
    <w:rsid w:val="008F72D9"/>
    <w:rsid w:val="00902ADF"/>
    <w:rsid w:val="009123EC"/>
    <w:rsid w:val="0092724B"/>
    <w:rsid w:val="00937054"/>
    <w:rsid w:val="00943B47"/>
    <w:rsid w:val="00947B22"/>
    <w:rsid w:val="009504F1"/>
    <w:rsid w:val="00955FBA"/>
    <w:rsid w:val="00962420"/>
    <w:rsid w:val="00962DD4"/>
    <w:rsid w:val="00962F1B"/>
    <w:rsid w:val="00967190"/>
    <w:rsid w:val="009738F5"/>
    <w:rsid w:val="00984FF2"/>
    <w:rsid w:val="009964C8"/>
    <w:rsid w:val="009A1090"/>
    <w:rsid w:val="009B62D4"/>
    <w:rsid w:val="009B7BA7"/>
    <w:rsid w:val="009C01DD"/>
    <w:rsid w:val="009C0339"/>
    <w:rsid w:val="009C043A"/>
    <w:rsid w:val="009C4864"/>
    <w:rsid w:val="009C7DAF"/>
    <w:rsid w:val="009D443B"/>
    <w:rsid w:val="009E1DBE"/>
    <w:rsid w:val="009E4106"/>
    <w:rsid w:val="009E7BC6"/>
    <w:rsid w:val="009E7E78"/>
    <w:rsid w:val="009F44B0"/>
    <w:rsid w:val="009F6479"/>
    <w:rsid w:val="009F7080"/>
    <w:rsid w:val="00A02A11"/>
    <w:rsid w:val="00A056ED"/>
    <w:rsid w:val="00A108C8"/>
    <w:rsid w:val="00A13672"/>
    <w:rsid w:val="00A14E44"/>
    <w:rsid w:val="00A155F4"/>
    <w:rsid w:val="00A166FF"/>
    <w:rsid w:val="00A200BF"/>
    <w:rsid w:val="00A20941"/>
    <w:rsid w:val="00A24358"/>
    <w:rsid w:val="00A31B7E"/>
    <w:rsid w:val="00A53B81"/>
    <w:rsid w:val="00A54966"/>
    <w:rsid w:val="00A60C30"/>
    <w:rsid w:val="00A657C0"/>
    <w:rsid w:val="00A75B5F"/>
    <w:rsid w:val="00A8078D"/>
    <w:rsid w:val="00A83604"/>
    <w:rsid w:val="00A84D64"/>
    <w:rsid w:val="00A87499"/>
    <w:rsid w:val="00A937CA"/>
    <w:rsid w:val="00AA3FEC"/>
    <w:rsid w:val="00AB087B"/>
    <w:rsid w:val="00AC3231"/>
    <w:rsid w:val="00AC6E21"/>
    <w:rsid w:val="00AC7778"/>
    <w:rsid w:val="00AD517C"/>
    <w:rsid w:val="00AD54FF"/>
    <w:rsid w:val="00AF5F6A"/>
    <w:rsid w:val="00AF7F62"/>
    <w:rsid w:val="00B04B28"/>
    <w:rsid w:val="00B04E4F"/>
    <w:rsid w:val="00B076C4"/>
    <w:rsid w:val="00B11AB0"/>
    <w:rsid w:val="00B133FF"/>
    <w:rsid w:val="00B23AC9"/>
    <w:rsid w:val="00B30CBF"/>
    <w:rsid w:val="00B40129"/>
    <w:rsid w:val="00B41BD8"/>
    <w:rsid w:val="00B505E6"/>
    <w:rsid w:val="00B55918"/>
    <w:rsid w:val="00B6429C"/>
    <w:rsid w:val="00B64F43"/>
    <w:rsid w:val="00B8645A"/>
    <w:rsid w:val="00B95E4C"/>
    <w:rsid w:val="00BA3AC4"/>
    <w:rsid w:val="00BB260D"/>
    <w:rsid w:val="00BB63BB"/>
    <w:rsid w:val="00BC22A3"/>
    <w:rsid w:val="00BC3B1B"/>
    <w:rsid w:val="00BD0187"/>
    <w:rsid w:val="00BD1411"/>
    <w:rsid w:val="00BD7CB7"/>
    <w:rsid w:val="00BE140C"/>
    <w:rsid w:val="00BE15A1"/>
    <w:rsid w:val="00BF76F8"/>
    <w:rsid w:val="00C05DF3"/>
    <w:rsid w:val="00C13183"/>
    <w:rsid w:val="00C23423"/>
    <w:rsid w:val="00C25B65"/>
    <w:rsid w:val="00C26F41"/>
    <w:rsid w:val="00C33922"/>
    <w:rsid w:val="00C45294"/>
    <w:rsid w:val="00C51665"/>
    <w:rsid w:val="00C57038"/>
    <w:rsid w:val="00C8607D"/>
    <w:rsid w:val="00CA4BBA"/>
    <w:rsid w:val="00CA590A"/>
    <w:rsid w:val="00CD02B4"/>
    <w:rsid w:val="00CD2DA3"/>
    <w:rsid w:val="00CD589E"/>
    <w:rsid w:val="00CE0420"/>
    <w:rsid w:val="00CE4CA1"/>
    <w:rsid w:val="00CE6304"/>
    <w:rsid w:val="00CF1366"/>
    <w:rsid w:val="00CF6838"/>
    <w:rsid w:val="00D00E95"/>
    <w:rsid w:val="00D03005"/>
    <w:rsid w:val="00D0357E"/>
    <w:rsid w:val="00D1110F"/>
    <w:rsid w:val="00D14324"/>
    <w:rsid w:val="00D262CF"/>
    <w:rsid w:val="00D26B14"/>
    <w:rsid w:val="00D327AA"/>
    <w:rsid w:val="00D348CF"/>
    <w:rsid w:val="00D37109"/>
    <w:rsid w:val="00D47128"/>
    <w:rsid w:val="00D522A0"/>
    <w:rsid w:val="00D57D91"/>
    <w:rsid w:val="00D736CD"/>
    <w:rsid w:val="00D74183"/>
    <w:rsid w:val="00D961FC"/>
    <w:rsid w:val="00DA0F95"/>
    <w:rsid w:val="00DA29E3"/>
    <w:rsid w:val="00DA53F3"/>
    <w:rsid w:val="00DB27A1"/>
    <w:rsid w:val="00DB7413"/>
    <w:rsid w:val="00DC3AC3"/>
    <w:rsid w:val="00DD1EAB"/>
    <w:rsid w:val="00DF2955"/>
    <w:rsid w:val="00DF688B"/>
    <w:rsid w:val="00DF6E1E"/>
    <w:rsid w:val="00E01EDD"/>
    <w:rsid w:val="00E0643C"/>
    <w:rsid w:val="00E12D0D"/>
    <w:rsid w:val="00E17BBE"/>
    <w:rsid w:val="00E26325"/>
    <w:rsid w:val="00E37E11"/>
    <w:rsid w:val="00E43801"/>
    <w:rsid w:val="00E45182"/>
    <w:rsid w:val="00E454C2"/>
    <w:rsid w:val="00E4798B"/>
    <w:rsid w:val="00E47D88"/>
    <w:rsid w:val="00E53E06"/>
    <w:rsid w:val="00E546DA"/>
    <w:rsid w:val="00E7088F"/>
    <w:rsid w:val="00E76DB2"/>
    <w:rsid w:val="00E87CF6"/>
    <w:rsid w:val="00E9216B"/>
    <w:rsid w:val="00EC31B6"/>
    <w:rsid w:val="00EC6AA2"/>
    <w:rsid w:val="00ED53AF"/>
    <w:rsid w:val="00EE2667"/>
    <w:rsid w:val="00EE4A05"/>
    <w:rsid w:val="00EE53B7"/>
    <w:rsid w:val="00EF1F55"/>
    <w:rsid w:val="00EF6CD2"/>
    <w:rsid w:val="00F06703"/>
    <w:rsid w:val="00F17827"/>
    <w:rsid w:val="00F31C0D"/>
    <w:rsid w:val="00F40443"/>
    <w:rsid w:val="00F41FAD"/>
    <w:rsid w:val="00F50B20"/>
    <w:rsid w:val="00F907EF"/>
    <w:rsid w:val="00F924D9"/>
    <w:rsid w:val="00FA5A47"/>
    <w:rsid w:val="00FA7DBB"/>
    <w:rsid w:val="00FC1FCA"/>
    <w:rsid w:val="00FE3335"/>
    <w:rsid w:val="00FF0F9F"/>
    <w:rsid w:val="00FF1266"/>
    <w:rsid w:val="00FF1F56"/>
    <w:rsid w:val="00FF28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209C93-02E2-4519-8CEA-2C07039F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D6D"/>
    <w:pPr>
      <w:spacing w:after="200" w:line="276" w:lineRule="auto"/>
    </w:pPr>
    <w:rPr>
      <w:sz w:val="22"/>
      <w:szCs w:val="22"/>
      <w:lang w:eastAsia="en-US"/>
    </w:rPr>
  </w:style>
  <w:style w:type="paragraph" w:styleId="Ttulo1">
    <w:name w:val="heading 1"/>
    <w:aliases w:val="Nivel 1"/>
    <w:basedOn w:val="Normal"/>
    <w:next w:val="Normal"/>
    <w:link w:val="Ttulo1Char"/>
    <w:qFormat/>
    <w:rsid w:val="002A787E"/>
    <w:pPr>
      <w:keepNext/>
      <w:spacing w:after="0" w:line="240" w:lineRule="auto"/>
      <w:jc w:val="right"/>
      <w:outlineLvl w:val="0"/>
    </w:pPr>
    <w:rPr>
      <w:rFonts w:ascii="Times New Roman" w:eastAsia="Times New Roman" w:hAnsi="Times New Roman"/>
      <w:b/>
      <w:caps/>
      <w:sz w:val="32"/>
      <w:szCs w:val="24"/>
      <w:lang w:val="x-none" w:eastAsia="x-none"/>
    </w:rPr>
  </w:style>
  <w:style w:type="paragraph" w:styleId="Ttulo2">
    <w:name w:val="heading 2"/>
    <w:aliases w:val="Nivel 2"/>
    <w:basedOn w:val="Normal"/>
    <w:next w:val="Normal"/>
    <w:link w:val="Ttulo2Char"/>
    <w:uiPriority w:val="9"/>
    <w:qFormat/>
    <w:rsid w:val="002A787E"/>
    <w:pPr>
      <w:keepNext/>
      <w:spacing w:before="200" w:line="360" w:lineRule="auto"/>
      <w:outlineLvl w:val="1"/>
    </w:pPr>
    <w:rPr>
      <w:rFonts w:ascii="Times New Roman" w:eastAsia="Times New Roman" w:hAnsi="Times New Roman"/>
      <w:b/>
      <w:bCs/>
      <w:iCs/>
      <w:sz w:val="24"/>
      <w:szCs w:val="28"/>
      <w:lang w:val="x-none"/>
    </w:rPr>
  </w:style>
  <w:style w:type="paragraph" w:styleId="Ttulo3">
    <w:name w:val="heading 3"/>
    <w:aliases w:val="Nivel 3"/>
    <w:basedOn w:val="Normal"/>
    <w:next w:val="Normal"/>
    <w:link w:val="Ttulo3Char"/>
    <w:uiPriority w:val="9"/>
    <w:qFormat/>
    <w:rsid w:val="002A787E"/>
    <w:pPr>
      <w:keepNext/>
      <w:spacing w:before="200" w:line="360" w:lineRule="auto"/>
      <w:outlineLvl w:val="2"/>
    </w:pPr>
    <w:rPr>
      <w:rFonts w:ascii="Times New Roman" w:eastAsia="Times New Roman" w:hAnsi="Times New Roman"/>
      <w:bCs/>
      <w:i/>
      <w:sz w:val="24"/>
      <w:szCs w:val="26"/>
      <w:lang w:val="x-none"/>
    </w:rPr>
  </w:style>
  <w:style w:type="paragraph" w:styleId="Ttulo4">
    <w:name w:val="heading 4"/>
    <w:basedOn w:val="Normal"/>
    <w:next w:val="Normal"/>
    <w:link w:val="Ttulo4Char"/>
    <w:uiPriority w:val="9"/>
    <w:semiHidden/>
    <w:unhideWhenUsed/>
    <w:qFormat/>
    <w:rsid w:val="002B36C3"/>
    <w:pPr>
      <w:keepNext/>
      <w:spacing w:before="240" w:after="60"/>
      <w:outlineLvl w:val="3"/>
    </w:pPr>
    <w:rPr>
      <w:rFonts w:eastAsia="Times New Roman"/>
      <w:b/>
      <w:bCs/>
      <w:sz w:val="28"/>
      <w:szCs w:val="28"/>
      <w:lang w:val="x-none"/>
    </w:rPr>
  </w:style>
  <w:style w:type="paragraph" w:styleId="Ttulo6">
    <w:name w:val="heading 6"/>
    <w:basedOn w:val="Normal"/>
    <w:next w:val="Normal"/>
    <w:link w:val="Ttulo6Char"/>
    <w:uiPriority w:val="9"/>
    <w:semiHidden/>
    <w:unhideWhenUsed/>
    <w:qFormat/>
    <w:rsid w:val="00000378"/>
    <w:pPr>
      <w:spacing w:before="240" w:after="60"/>
      <w:outlineLvl w:val="5"/>
    </w:pPr>
    <w:rPr>
      <w:rFonts w:eastAsia="Times New Roman"/>
      <w:b/>
      <w:b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Nivel 1 Char"/>
    <w:link w:val="Ttulo1"/>
    <w:rsid w:val="002A787E"/>
    <w:rPr>
      <w:rFonts w:ascii="Times New Roman" w:eastAsia="Times New Roman" w:hAnsi="Times New Roman"/>
      <w:b/>
      <w:caps/>
      <w:sz w:val="32"/>
      <w:szCs w:val="24"/>
    </w:rPr>
  </w:style>
  <w:style w:type="character" w:customStyle="1" w:styleId="Ttulo2Char">
    <w:name w:val="Título 2 Char"/>
    <w:aliases w:val="Nivel 2 Char"/>
    <w:link w:val="Ttulo2"/>
    <w:uiPriority w:val="9"/>
    <w:rsid w:val="002A787E"/>
    <w:rPr>
      <w:rFonts w:ascii="Times New Roman" w:eastAsia="Times New Roman" w:hAnsi="Times New Roman"/>
      <w:b/>
      <w:bCs/>
      <w:iCs/>
      <w:sz w:val="24"/>
      <w:szCs w:val="28"/>
      <w:lang w:eastAsia="en-US"/>
    </w:rPr>
  </w:style>
  <w:style w:type="character" w:customStyle="1" w:styleId="Ttulo3Char">
    <w:name w:val="Título 3 Char"/>
    <w:aliases w:val="Nivel 3 Char"/>
    <w:link w:val="Ttulo3"/>
    <w:uiPriority w:val="9"/>
    <w:rsid w:val="002A787E"/>
    <w:rPr>
      <w:rFonts w:ascii="Times New Roman" w:eastAsia="Times New Roman" w:hAnsi="Times New Roman"/>
      <w:bCs/>
      <w:i/>
      <w:sz w:val="24"/>
      <w:szCs w:val="26"/>
      <w:lang w:eastAsia="en-US"/>
    </w:rPr>
  </w:style>
  <w:style w:type="paragraph" w:styleId="Corpodetexto">
    <w:name w:val="Body Text"/>
    <w:basedOn w:val="Normal"/>
    <w:link w:val="CorpodetextoChar"/>
    <w:rsid w:val="009964C8"/>
    <w:pPr>
      <w:spacing w:after="120" w:line="240" w:lineRule="auto"/>
    </w:pPr>
    <w:rPr>
      <w:rFonts w:ascii="Times New Roman" w:eastAsia="Times New Roman" w:hAnsi="Times New Roman"/>
      <w:sz w:val="20"/>
      <w:szCs w:val="20"/>
      <w:lang w:val="x-none" w:eastAsia="pt-BR"/>
    </w:rPr>
  </w:style>
  <w:style w:type="character" w:customStyle="1" w:styleId="CorpodetextoChar">
    <w:name w:val="Corpo de texto Char"/>
    <w:link w:val="Corpodetexto"/>
    <w:rsid w:val="009964C8"/>
    <w:rPr>
      <w:rFonts w:ascii="Times New Roman" w:eastAsia="Times New Roman" w:hAnsi="Times New Roman" w:cs="Times New Roman"/>
      <w:sz w:val="20"/>
      <w:szCs w:val="20"/>
      <w:lang w:eastAsia="pt-BR"/>
    </w:rPr>
  </w:style>
  <w:style w:type="paragraph" w:styleId="Ttulo">
    <w:name w:val="Title"/>
    <w:aliases w:val="Nível 1"/>
    <w:basedOn w:val="Normal"/>
    <w:link w:val="TtuloChar"/>
    <w:qFormat/>
    <w:rsid w:val="002A787E"/>
    <w:pPr>
      <w:spacing w:after="0" w:line="240" w:lineRule="auto"/>
      <w:jc w:val="right"/>
    </w:pPr>
    <w:rPr>
      <w:rFonts w:ascii="Times New Roman" w:eastAsia="Times New Roman" w:hAnsi="Times New Roman"/>
      <w:b/>
      <w:sz w:val="32"/>
      <w:szCs w:val="54"/>
      <w:lang w:val="pt-PT" w:eastAsia="pt-PT"/>
    </w:rPr>
  </w:style>
  <w:style w:type="character" w:customStyle="1" w:styleId="TtuloChar">
    <w:name w:val="Título Char"/>
    <w:aliases w:val="Nível 1 Char"/>
    <w:link w:val="Ttulo"/>
    <w:rsid w:val="002A787E"/>
    <w:rPr>
      <w:rFonts w:ascii="Times New Roman" w:eastAsia="Times New Roman" w:hAnsi="Times New Roman"/>
      <w:b/>
      <w:sz w:val="32"/>
      <w:szCs w:val="54"/>
      <w:lang w:val="pt-PT" w:eastAsia="pt-PT"/>
    </w:rPr>
  </w:style>
  <w:style w:type="paragraph" w:customStyle="1" w:styleId="t1">
    <w:name w:val="t1"/>
    <w:basedOn w:val="Normal"/>
    <w:rsid w:val="00DE3CF5"/>
    <w:pPr>
      <w:widowControl w:val="0"/>
      <w:autoSpaceDE w:val="0"/>
      <w:autoSpaceDN w:val="0"/>
      <w:adjustRightInd w:val="0"/>
      <w:spacing w:after="0" w:line="240" w:lineRule="atLeast"/>
    </w:pPr>
    <w:rPr>
      <w:rFonts w:ascii="Times New Roman" w:eastAsia="Times New Roman" w:hAnsi="Times New Roman"/>
      <w:sz w:val="20"/>
      <w:szCs w:val="24"/>
      <w:lang w:val="en-US" w:eastAsia="pt-BR"/>
    </w:rPr>
  </w:style>
  <w:style w:type="paragraph" w:styleId="ndicedeilustraes">
    <w:name w:val="table of figures"/>
    <w:basedOn w:val="Normal"/>
    <w:next w:val="Normal"/>
    <w:uiPriority w:val="99"/>
    <w:rsid w:val="00AE2839"/>
    <w:pPr>
      <w:spacing w:after="0" w:line="240" w:lineRule="auto"/>
      <w:ind w:left="480" w:hanging="480"/>
    </w:pPr>
    <w:rPr>
      <w:rFonts w:eastAsia="Times New Roman"/>
      <w:smallCaps/>
      <w:sz w:val="20"/>
      <w:szCs w:val="20"/>
      <w:lang w:eastAsia="pt-BR"/>
    </w:rPr>
  </w:style>
  <w:style w:type="paragraph" w:customStyle="1" w:styleId="Pa0">
    <w:name w:val="Pa0"/>
    <w:basedOn w:val="Normal"/>
    <w:next w:val="Normal"/>
    <w:uiPriority w:val="99"/>
    <w:rsid w:val="00240DA4"/>
    <w:pPr>
      <w:autoSpaceDE w:val="0"/>
      <w:autoSpaceDN w:val="0"/>
      <w:adjustRightInd w:val="0"/>
      <w:spacing w:after="0" w:line="241" w:lineRule="atLeast"/>
    </w:pPr>
    <w:rPr>
      <w:rFonts w:ascii="Arial" w:hAnsi="Arial" w:cs="Arial"/>
      <w:sz w:val="24"/>
      <w:szCs w:val="24"/>
      <w:lang w:eastAsia="pt-BR"/>
    </w:rPr>
  </w:style>
  <w:style w:type="paragraph" w:styleId="Corpodetexto2">
    <w:name w:val="Body Text 2"/>
    <w:basedOn w:val="Normal"/>
    <w:link w:val="Corpodetexto2Char"/>
    <w:uiPriority w:val="99"/>
    <w:semiHidden/>
    <w:unhideWhenUsed/>
    <w:rsid w:val="00536911"/>
    <w:pPr>
      <w:spacing w:before="120" w:after="120" w:line="480" w:lineRule="auto"/>
      <w:ind w:firstLine="709"/>
      <w:jc w:val="both"/>
    </w:pPr>
    <w:rPr>
      <w:rFonts w:ascii="Bookman Old Style" w:eastAsia="Times New Roman" w:hAnsi="Bookman Old Style"/>
      <w:sz w:val="20"/>
      <w:szCs w:val="24"/>
      <w:lang w:val="x-none" w:eastAsia="x-none"/>
    </w:rPr>
  </w:style>
  <w:style w:type="character" w:customStyle="1" w:styleId="Corpodetexto2Char">
    <w:name w:val="Corpo de texto 2 Char"/>
    <w:link w:val="Corpodetexto2"/>
    <w:uiPriority w:val="99"/>
    <w:semiHidden/>
    <w:rsid w:val="00536911"/>
    <w:rPr>
      <w:rFonts w:ascii="Bookman Old Style" w:eastAsia="Times New Roman" w:hAnsi="Bookman Old Style"/>
      <w:szCs w:val="24"/>
    </w:rPr>
  </w:style>
  <w:style w:type="paragraph" w:customStyle="1" w:styleId="TextoNormal">
    <w:name w:val="Texto Normal"/>
    <w:basedOn w:val="Normal"/>
    <w:autoRedefine/>
    <w:rsid w:val="00536911"/>
    <w:pPr>
      <w:spacing w:after="0" w:line="360" w:lineRule="auto"/>
      <w:ind w:left="17" w:firstLine="703"/>
      <w:jc w:val="both"/>
    </w:pPr>
    <w:rPr>
      <w:rFonts w:ascii="Arial" w:eastAsia="Times New Roman" w:hAnsi="Arial" w:cs="Arial"/>
      <w:sz w:val="24"/>
      <w:szCs w:val="24"/>
      <w:lang w:eastAsia="pt-BR"/>
    </w:rPr>
  </w:style>
  <w:style w:type="paragraph" w:styleId="NormalWeb">
    <w:name w:val="Normal (Web)"/>
    <w:basedOn w:val="Normal"/>
    <w:uiPriority w:val="99"/>
    <w:unhideWhenUsed/>
    <w:rsid w:val="00FF6F4A"/>
    <w:pPr>
      <w:spacing w:beforeLines="1" w:after="0" w:line="240" w:lineRule="auto"/>
    </w:pPr>
    <w:rPr>
      <w:rFonts w:ascii="Times" w:eastAsia="Cambria" w:hAnsi="Times"/>
      <w:sz w:val="20"/>
      <w:szCs w:val="20"/>
    </w:rPr>
  </w:style>
  <w:style w:type="table" w:styleId="Tabelacomgrade">
    <w:name w:val="Table Grid"/>
    <w:basedOn w:val="Tabelanormal"/>
    <w:uiPriority w:val="59"/>
    <w:rsid w:val="006B035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6B035D"/>
    <w:pPr>
      <w:spacing w:after="120"/>
      <w:ind w:left="283"/>
    </w:pPr>
    <w:rPr>
      <w:lang w:val="x-none"/>
    </w:rPr>
  </w:style>
  <w:style w:type="character" w:customStyle="1" w:styleId="RecuodecorpodetextoChar">
    <w:name w:val="Recuo de corpo de texto Char"/>
    <w:link w:val="Recuodecorpodetexto"/>
    <w:uiPriority w:val="99"/>
    <w:semiHidden/>
    <w:rsid w:val="006B035D"/>
    <w:rPr>
      <w:sz w:val="22"/>
      <w:szCs w:val="22"/>
      <w:lang w:eastAsia="en-US"/>
    </w:rPr>
  </w:style>
  <w:style w:type="character" w:styleId="Hyperlink">
    <w:name w:val="Hyperlink"/>
    <w:uiPriority w:val="99"/>
    <w:unhideWhenUsed/>
    <w:rsid w:val="006B035D"/>
    <w:rPr>
      <w:color w:val="0000FF"/>
      <w:u w:val="single"/>
    </w:rPr>
  </w:style>
  <w:style w:type="paragraph" w:customStyle="1" w:styleId="Cabealho1">
    <w:name w:val="Cabeçalho1"/>
    <w:rsid w:val="006B035D"/>
    <w:pPr>
      <w:tabs>
        <w:tab w:val="center" w:pos="4252"/>
        <w:tab w:val="right" w:pos="8504"/>
      </w:tabs>
    </w:pPr>
    <w:rPr>
      <w:rFonts w:ascii="Lucida Grande" w:eastAsia="ヒラギノ角ゴ Pro W3" w:hAnsi="Lucida Grande"/>
      <w:color w:val="000000"/>
      <w:sz w:val="22"/>
      <w:lang w:eastAsia="en-US"/>
    </w:rPr>
  </w:style>
  <w:style w:type="paragraph" w:styleId="Cabealho">
    <w:name w:val="header"/>
    <w:basedOn w:val="Normal"/>
    <w:link w:val="CabealhoChar"/>
    <w:uiPriority w:val="99"/>
    <w:unhideWhenUsed/>
    <w:rsid w:val="00395475"/>
    <w:pPr>
      <w:tabs>
        <w:tab w:val="center" w:pos="4252"/>
        <w:tab w:val="right" w:pos="8504"/>
      </w:tabs>
    </w:pPr>
    <w:rPr>
      <w:lang w:val="x-none"/>
    </w:rPr>
  </w:style>
  <w:style w:type="character" w:customStyle="1" w:styleId="CabealhoChar">
    <w:name w:val="Cabeçalho Char"/>
    <w:link w:val="Cabealho"/>
    <w:uiPriority w:val="99"/>
    <w:rsid w:val="00395475"/>
    <w:rPr>
      <w:sz w:val="22"/>
      <w:szCs w:val="22"/>
      <w:lang w:eastAsia="en-US"/>
    </w:rPr>
  </w:style>
  <w:style w:type="paragraph" w:styleId="Rodap">
    <w:name w:val="footer"/>
    <w:basedOn w:val="Normal"/>
    <w:link w:val="RodapChar"/>
    <w:uiPriority w:val="99"/>
    <w:unhideWhenUsed/>
    <w:rsid w:val="00395475"/>
    <w:pPr>
      <w:tabs>
        <w:tab w:val="center" w:pos="4252"/>
        <w:tab w:val="right" w:pos="8504"/>
      </w:tabs>
    </w:pPr>
    <w:rPr>
      <w:lang w:val="x-none"/>
    </w:rPr>
  </w:style>
  <w:style w:type="character" w:customStyle="1" w:styleId="RodapChar">
    <w:name w:val="Rodapé Char"/>
    <w:link w:val="Rodap"/>
    <w:uiPriority w:val="99"/>
    <w:rsid w:val="00395475"/>
    <w:rPr>
      <w:sz w:val="22"/>
      <w:szCs w:val="22"/>
      <w:lang w:eastAsia="en-US"/>
    </w:rPr>
  </w:style>
  <w:style w:type="paragraph" w:customStyle="1" w:styleId="CabealhodoSumrio1">
    <w:name w:val="Cabeçalho do Sumário1"/>
    <w:basedOn w:val="Ttulo1"/>
    <w:next w:val="Normal"/>
    <w:uiPriority w:val="39"/>
    <w:semiHidden/>
    <w:unhideWhenUsed/>
    <w:qFormat/>
    <w:rsid w:val="00395475"/>
    <w:pPr>
      <w:keepLines/>
      <w:spacing w:before="480" w:line="276" w:lineRule="auto"/>
      <w:jc w:val="left"/>
      <w:outlineLvl w:val="9"/>
    </w:pPr>
    <w:rPr>
      <w:rFonts w:ascii="Cambria" w:hAnsi="Cambria"/>
      <w:bCs/>
      <w:color w:val="365F91"/>
      <w:sz w:val="28"/>
      <w:szCs w:val="28"/>
    </w:rPr>
  </w:style>
  <w:style w:type="paragraph" w:styleId="Sumrio1">
    <w:name w:val="toc 1"/>
    <w:basedOn w:val="Normal"/>
    <w:next w:val="Normal"/>
    <w:autoRedefine/>
    <w:uiPriority w:val="39"/>
    <w:unhideWhenUsed/>
    <w:qFormat/>
    <w:rsid w:val="00395475"/>
  </w:style>
  <w:style w:type="paragraph" w:styleId="Sumrio2">
    <w:name w:val="toc 2"/>
    <w:basedOn w:val="Normal"/>
    <w:next w:val="Normal"/>
    <w:autoRedefine/>
    <w:uiPriority w:val="39"/>
    <w:unhideWhenUsed/>
    <w:qFormat/>
    <w:rsid w:val="00395475"/>
    <w:pPr>
      <w:ind w:left="220"/>
    </w:pPr>
  </w:style>
  <w:style w:type="paragraph" w:styleId="Sumrio3">
    <w:name w:val="toc 3"/>
    <w:basedOn w:val="Normal"/>
    <w:next w:val="Normal"/>
    <w:autoRedefine/>
    <w:uiPriority w:val="39"/>
    <w:unhideWhenUsed/>
    <w:qFormat/>
    <w:rsid w:val="00B82357"/>
    <w:pPr>
      <w:ind w:left="440"/>
    </w:pPr>
  </w:style>
  <w:style w:type="table" w:customStyle="1" w:styleId="Tabelacomgrade1">
    <w:name w:val="Tabela com grade1"/>
    <w:basedOn w:val="Tabelanormal"/>
    <w:next w:val="Tabelacomgrade"/>
    <w:uiPriority w:val="59"/>
    <w:rsid w:val="00C54B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87C8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673E8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qFormat/>
    <w:rsid w:val="003D7C12"/>
    <w:rPr>
      <w:b/>
      <w:bCs/>
      <w:sz w:val="20"/>
      <w:szCs w:val="20"/>
    </w:rPr>
  </w:style>
  <w:style w:type="character" w:styleId="Refdecomentrio">
    <w:name w:val="annotation reference"/>
    <w:unhideWhenUsed/>
    <w:rsid w:val="00911597"/>
    <w:rPr>
      <w:sz w:val="16"/>
      <w:szCs w:val="16"/>
    </w:rPr>
  </w:style>
  <w:style w:type="paragraph" w:styleId="Textodecomentrio">
    <w:name w:val="annotation text"/>
    <w:basedOn w:val="Normal"/>
    <w:link w:val="TextodecomentrioChar"/>
    <w:unhideWhenUsed/>
    <w:rsid w:val="00911597"/>
    <w:rPr>
      <w:sz w:val="20"/>
      <w:szCs w:val="20"/>
      <w:lang w:val="x-none"/>
    </w:rPr>
  </w:style>
  <w:style w:type="character" w:customStyle="1" w:styleId="TextodecomentrioChar">
    <w:name w:val="Texto de comentário Char"/>
    <w:link w:val="Textodecomentrio"/>
    <w:rsid w:val="00911597"/>
    <w:rPr>
      <w:lang w:eastAsia="en-US"/>
    </w:rPr>
  </w:style>
  <w:style w:type="paragraph" w:styleId="Assuntodocomentrio">
    <w:name w:val="annotation subject"/>
    <w:basedOn w:val="Textodecomentrio"/>
    <w:next w:val="Textodecomentrio"/>
    <w:link w:val="AssuntodocomentrioChar"/>
    <w:unhideWhenUsed/>
    <w:rsid w:val="00911597"/>
    <w:rPr>
      <w:b/>
      <w:bCs/>
    </w:rPr>
  </w:style>
  <w:style w:type="character" w:customStyle="1" w:styleId="AssuntodocomentrioChar">
    <w:name w:val="Assunto do comentário Char"/>
    <w:link w:val="Assuntodocomentrio"/>
    <w:rsid w:val="00911597"/>
    <w:rPr>
      <w:b/>
      <w:bCs/>
      <w:lang w:eastAsia="en-US"/>
    </w:rPr>
  </w:style>
  <w:style w:type="paragraph" w:styleId="Textodebalo">
    <w:name w:val="Balloon Text"/>
    <w:basedOn w:val="Normal"/>
    <w:link w:val="TextodebaloChar"/>
    <w:unhideWhenUsed/>
    <w:rsid w:val="00911597"/>
    <w:pPr>
      <w:spacing w:after="0" w:line="240" w:lineRule="auto"/>
    </w:pPr>
    <w:rPr>
      <w:rFonts w:ascii="Tahoma" w:hAnsi="Tahoma"/>
      <w:sz w:val="16"/>
      <w:szCs w:val="16"/>
      <w:lang w:val="x-none"/>
    </w:rPr>
  </w:style>
  <w:style w:type="character" w:customStyle="1" w:styleId="TextodebaloChar">
    <w:name w:val="Texto de balão Char"/>
    <w:link w:val="Textodebalo"/>
    <w:rsid w:val="00911597"/>
    <w:rPr>
      <w:rFonts w:ascii="Tahoma" w:hAnsi="Tahoma" w:cs="Tahoma"/>
      <w:sz w:val="16"/>
      <w:szCs w:val="16"/>
      <w:lang w:eastAsia="en-US"/>
    </w:rPr>
  </w:style>
  <w:style w:type="character" w:customStyle="1" w:styleId="longtext">
    <w:name w:val="long_text"/>
    <w:basedOn w:val="Fontepargpadro"/>
    <w:rsid w:val="00A745E1"/>
  </w:style>
  <w:style w:type="character" w:customStyle="1" w:styleId="MapadoDocumentoChar">
    <w:name w:val="Mapa do Documento Char"/>
    <w:link w:val="MapadoDocumento"/>
    <w:semiHidden/>
    <w:rsid w:val="00053840"/>
    <w:rPr>
      <w:rFonts w:ascii="Tahoma" w:eastAsia="Times New Roman" w:hAnsi="Tahoma" w:cs="Tahoma"/>
      <w:shd w:val="clear" w:color="auto" w:fill="000080"/>
    </w:rPr>
  </w:style>
  <w:style w:type="paragraph" w:styleId="MapadoDocumento">
    <w:name w:val="Document Map"/>
    <w:basedOn w:val="Normal"/>
    <w:link w:val="MapadoDocumentoChar"/>
    <w:semiHidden/>
    <w:rsid w:val="00053840"/>
    <w:pPr>
      <w:shd w:val="clear" w:color="auto" w:fill="000080"/>
      <w:spacing w:after="0" w:line="240" w:lineRule="auto"/>
    </w:pPr>
    <w:rPr>
      <w:rFonts w:ascii="Tahoma" w:eastAsia="Times New Roman" w:hAnsi="Tahoma"/>
      <w:sz w:val="20"/>
      <w:szCs w:val="20"/>
      <w:lang w:val="x-none" w:eastAsia="x-none"/>
    </w:rPr>
  </w:style>
  <w:style w:type="character" w:styleId="Nmerodepgina">
    <w:name w:val="page number"/>
    <w:basedOn w:val="Fontepargpadro"/>
    <w:rsid w:val="00053840"/>
  </w:style>
  <w:style w:type="paragraph" w:styleId="PargrafodaLista">
    <w:name w:val="List Paragraph"/>
    <w:basedOn w:val="Normal"/>
    <w:uiPriority w:val="34"/>
    <w:qFormat/>
    <w:rsid w:val="00053840"/>
    <w:pPr>
      <w:spacing w:after="0" w:line="240" w:lineRule="auto"/>
      <w:ind w:left="708"/>
    </w:pPr>
    <w:rPr>
      <w:rFonts w:ascii="Times New Roman" w:eastAsia="Times New Roman" w:hAnsi="Times New Roman"/>
      <w:sz w:val="24"/>
      <w:szCs w:val="24"/>
      <w:lang w:eastAsia="pt-BR"/>
    </w:rPr>
  </w:style>
  <w:style w:type="paragraph" w:customStyle="1" w:styleId="Default">
    <w:name w:val="Default"/>
    <w:rsid w:val="00053840"/>
    <w:pPr>
      <w:autoSpaceDE w:val="0"/>
      <w:autoSpaceDN w:val="0"/>
      <w:adjustRightInd w:val="0"/>
    </w:pPr>
    <w:rPr>
      <w:rFonts w:ascii="Tahoma" w:eastAsia="Times New Roman" w:hAnsi="Tahoma" w:cs="Tahoma"/>
      <w:color w:val="000000"/>
      <w:sz w:val="24"/>
      <w:szCs w:val="24"/>
    </w:rPr>
  </w:style>
  <w:style w:type="paragraph" w:customStyle="1" w:styleId="yiv982766409normaltesetatiana">
    <w:name w:val="yiv982766409normaltesetatiana"/>
    <w:basedOn w:val="Normal"/>
    <w:rsid w:val="00053840"/>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053840"/>
    <w:rPr>
      <w:b/>
      <w:bCs/>
    </w:rPr>
  </w:style>
  <w:style w:type="paragraph" w:styleId="SemEspaamento">
    <w:name w:val="No Spacing"/>
    <w:uiPriority w:val="1"/>
    <w:qFormat/>
    <w:rsid w:val="00053840"/>
    <w:rPr>
      <w:rFonts w:ascii="Times New Roman" w:eastAsia="Times New Roman" w:hAnsi="Times New Roman"/>
      <w:sz w:val="24"/>
      <w:szCs w:val="24"/>
    </w:rPr>
  </w:style>
  <w:style w:type="character" w:styleId="nfase">
    <w:name w:val="Emphasis"/>
    <w:uiPriority w:val="20"/>
    <w:qFormat/>
    <w:rsid w:val="00053840"/>
    <w:rPr>
      <w:i/>
      <w:iCs/>
    </w:rPr>
  </w:style>
  <w:style w:type="paragraph" w:customStyle="1" w:styleId="yiv1618518932msonormal">
    <w:name w:val="yiv1618518932msonormal"/>
    <w:basedOn w:val="Normal"/>
    <w:rsid w:val="0005384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6Char">
    <w:name w:val="Título 6 Char"/>
    <w:link w:val="Ttulo6"/>
    <w:uiPriority w:val="9"/>
    <w:semiHidden/>
    <w:rsid w:val="00000378"/>
    <w:rPr>
      <w:rFonts w:ascii="Calibri" w:eastAsia="Times New Roman" w:hAnsi="Calibri" w:cs="Times New Roman"/>
      <w:b/>
      <w:bCs/>
      <w:sz w:val="22"/>
      <w:szCs w:val="22"/>
      <w:lang w:eastAsia="en-US"/>
    </w:rPr>
  </w:style>
  <w:style w:type="character" w:customStyle="1" w:styleId="Ttulo4Char">
    <w:name w:val="Título 4 Char"/>
    <w:link w:val="Ttulo4"/>
    <w:uiPriority w:val="9"/>
    <w:semiHidden/>
    <w:rsid w:val="002B36C3"/>
    <w:rPr>
      <w:rFonts w:ascii="Calibri" w:eastAsia="Times New Roman" w:hAnsi="Calibri" w:cs="Times New Roman"/>
      <w:b/>
      <w:bCs/>
      <w:sz w:val="28"/>
      <w:szCs w:val="28"/>
      <w:lang w:eastAsia="en-US"/>
    </w:rPr>
  </w:style>
  <w:style w:type="character" w:customStyle="1" w:styleId="st1">
    <w:name w:val="st1"/>
    <w:basedOn w:val="Fontepargpadro"/>
    <w:rsid w:val="00880F9B"/>
  </w:style>
  <w:style w:type="paragraph" w:styleId="Corpodetexto3">
    <w:name w:val="Body Text 3"/>
    <w:basedOn w:val="Normal"/>
    <w:link w:val="Corpodetexto3Char"/>
    <w:uiPriority w:val="99"/>
    <w:unhideWhenUsed/>
    <w:rsid w:val="009123EC"/>
    <w:pPr>
      <w:spacing w:after="120"/>
    </w:pPr>
    <w:rPr>
      <w:sz w:val="16"/>
      <w:szCs w:val="16"/>
      <w:lang w:val="x-none"/>
    </w:rPr>
  </w:style>
  <w:style w:type="character" w:customStyle="1" w:styleId="Corpodetexto3Char">
    <w:name w:val="Corpo de texto 3 Char"/>
    <w:link w:val="Corpodetexto3"/>
    <w:uiPriority w:val="99"/>
    <w:rsid w:val="009123EC"/>
    <w:rPr>
      <w:sz w:val="16"/>
      <w:szCs w:val="16"/>
      <w:lang w:eastAsia="en-US"/>
    </w:rPr>
  </w:style>
  <w:style w:type="paragraph" w:styleId="Textodenotaderodap">
    <w:name w:val="footnote text"/>
    <w:basedOn w:val="Normal"/>
    <w:link w:val="TextodenotaderodapChar"/>
    <w:uiPriority w:val="99"/>
    <w:semiHidden/>
    <w:unhideWhenUsed/>
    <w:rsid w:val="008825EE"/>
    <w:rPr>
      <w:sz w:val="20"/>
      <w:szCs w:val="20"/>
      <w:lang w:val="x-none"/>
    </w:rPr>
  </w:style>
  <w:style w:type="character" w:customStyle="1" w:styleId="TextodenotaderodapChar">
    <w:name w:val="Texto de nota de rodapé Char"/>
    <w:link w:val="Textodenotaderodap"/>
    <w:uiPriority w:val="99"/>
    <w:semiHidden/>
    <w:rsid w:val="008825EE"/>
    <w:rPr>
      <w:lang w:eastAsia="en-US"/>
    </w:rPr>
  </w:style>
  <w:style w:type="character" w:styleId="Refdenotaderodap">
    <w:name w:val="footnote reference"/>
    <w:uiPriority w:val="99"/>
    <w:semiHidden/>
    <w:unhideWhenUsed/>
    <w:rsid w:val="008825EE"/>
    <w:rPr>
      <w:vertAlign w:val="superscript"/>
    </w:rPr>
  </w:style>
  <w:style w:type="character" w:customStyle="1" w:styleId="hps">
    <w:name w:val="hps"/>
    <w:rsid w:val="00AC6E21"/>
  </w:style>
  <w:style w:type="character" w:customStyle="1" w:styleId="st">
    <w:name w:val="st"/>
    <w:rsid w:val="00BD0187"/>
  </w:style>
  <w:style w:type="character" w:customStyle="1" w:styleId="apple-style-span">
    <w:name w:val="apple-style-span"/>
    <w:rsid w:val="00BC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49588">
      <w:bodyDiv w:val="1"/>
      <w:marLeft w:val="0"/>
      <w:marRight w:val="0"/>
      <w:marTop w:val="0"/>
      <w:marBottom w:val="0"/>
      <w:divBdr>
        <w:top w:val="none" w:sz="0" w:space="0" w:color="auto"/>
        <w:left w:val="none" w:sz="0" w:space="0" w:color="auto"/>
        <w:bottom w:val="none" w:sz="0" w:space="0" w:color="auto"/>
        <w:right w:val="none" w:sz="0" w:space="0" w:color="auto"/>
      </w:divBdr>
    </w:div>
    <w:div w:id="249656697">
      <w:bodyDiv w:val="1"/>
      <w:marLeft w:val="0"/>
      <w:marRight w:val="0"/>
      <w:marTop w:val="0"/>
      <w:marBottom w:val="0"/>
      <w:divBdr>
        <w:top w:val="none" w:sz="0" w:space="0" w:color="auto"/>
        <w:left w:val="none" w:sz="0" w:space="0" w:color="auto"/>
        <w:bottom w:val="none" w:sz="0" w:space="0" w:color="auto"/>
        <w:right w:val="none" w:sz="0" w:space="0" w:color="auto"/>
      </w:divBdr>
    </w:div>
    <w:div w:id="286785695">
      <w:bodyDiv w:val="1"/>
      <w:marLeft w:val="0"/>
      <w:marRight w:val="0"/>
      <w:marTop w:val="0"/>
      <w:marBottom w:val="0"/>
      <w:divBdr>
        <w:top w:val="none" w:sz="0" w:space="0" w:color="auto"/>
        <w:left w:val="none" w:sz="0" w:space="0" w:color="auto"/>
        <w:bottom w:val="none" w:sz="0" w:space="0" w:color="auto"/>
        <w:right w:val="none" w:sz="0" w:space="0" w:color="auto"/>
      </w:divBdr>
    </w:div>
    <w:div w:id="321784532">
      <w:bodyDiv w:val="1"/>
      <w:marLeft w:val="0"/>
      <w:marRight w:val="0"/>
      <w:marTop w:val="0"/>
      <w:marBottom w:val="0"/>
      <w:divBdr>
        <w:top w:val="none" w:sz="0" w:space="0" w:color="auto"/>
        <w:left w:val="none" w:sz="0" w:space="0" w:color="auto"/>
        <w:bottom w:val="none" w:sz="0" w:space="0" w:color="auto"/>
        <w:right w:val="none" w:sz="0" w:space="0" w:color="auto"/>
      </w:divBdr>
    </w:div>
    <w:div w:id="338773740">
      <w:bodyDiv w:val="1"/>
      <w:marLeft w:val="0"/>
      <w:marRight w:val="0"/>
      <w:marTop w:val="0"/>
      <w:marBottom w:val="0"/>
      <w:divBdr>
        <w:top w:val="none" w:sz="0" w:space="0" w:color="auto"/>
        <w:left w:val="none" w:sz="0" w:space="0" w:color="auto"/>
        <w:bottom w:val="none" w:sz="0" w:space="0" w:color="auto"/>
        <w:right w:val="none" w:sz="0" w:space="0" w:color="auto"/>
      </w:divBdr>
    </w:div>
    <w:div w:id="386220711">
      <w:bodyDiv w:val="1"/>
      <w:marLeft w:val="0"/>
      <w:marRight w:val="0"/>
      <w:marTop w:val="0"/>
      <w:marBottom w:val="0"/>
      <w:divBdr>
        <w:top w:val="none" w:sz="0" w:space="0" w:color="auto"/>
        <w:left w:val="none" w:sz="0" w:space="0" w:color="auto"/>
        <w:bottom w:val="none" w:sz="0" w:space="0" w:color="auto"/>
        <w:right w:val="none" w:sz="0" w:space="0" w:color="auto"/>
      </w:divBdr>
    </w:div>
    <w:div w:id="387143936">
      <w:bodyDiv w:val="1"/>
      <w:marLeft w:val="0"/>
      <w:marRight w:val="0"/>
      <w:marTop w:val="0"/>
      <w:marBottom w:val="0"/>
      <w:divBdr>
        <w:top w:val="none" w:sz="0" w:space="0" w:color="auto"/>
        <w:left w:val="none" w:sz="0" w:space="0" w:color="auto"/>
        <w:bottom w:val="none" w:sz="0" w:space="0" w:color="auto"/>
        <w:right w:val="none" w:sz="0" w:space="0" w:color="auto"/>
      </w:divBdr>
    </w:div>
    <w:div w:id="406340909">
      <w:bodyDiv w:val="1"/>
      <w:marLeft w:val="0"/>
      <w:marRight w:val="0"/>
      <w:marTop w:val="0"/>
      <w:marBottom w:val="0"/>
      <w:divBdr>
        <w:top w:val="none" w:sz="0" w:space="0" w:color="auto"/>
        <w:left w:val="none" w:sz="0" w:space="0" w:color="auto"/>
        <w:bottom w:val="none" w:sz="0" w:space="0" w:color="auto"/>
        <w:right w:val="none" w:sz="0" w:space="0" w:color="auto"/>
      </w:divBdr>
      <w:divsChild>
        <w:div w:id="1686785670">
          <w:marLeft w:val="0"/>
          <w:marRight w:val="0"/>
          <w:marTop w:val="0"/>
          <w:marBottom w:val="0"/>
          <w:divBdr>
            <w:top w:val="none" w:sz="0" w:space="0" w:color="auto"/>
            <w:left w:val="none" w:sz="0" w:space="0" w:color="auto"/>
            <w:bottom w:val="none" w:sz="0" w:space="0" w:color="auto"/>
            <w:right w:val="none" w:sz="0" w:space="0" w:color="auto"/>
          </w:divBdr>
          <w:divsChild>
            <w:div w:id="49766028">
              <w:marLeft w:val="0"/>
              <w:marRight w:val="0"/>
              <w:marTop w:val="0"/>
              <w:marBottom w:val="0"/>
              <w:divBdr>
                <w:top w:val="none" w:sz="0" w:space="0" w:color="auto"/>
                <w:left w:val="none" w:sz="0" w:space="0" w:color="auto"/>
                <w:bottom w:val="none" w:sz="0" w:space="0" w:color="auto"/>
                <w:right w:val="none" w:sz="0" w:space="0" w:color="auto"/>
              </w:divBdr>
            </w:div>
            <w:div w:id="104079959">
              <w:marLeft w:val="0"/>
              <w:marRight w:val="0"/>
              <w:marTop w:val="0"/>
              <w:marBottom w:val="0"/>
              <w:divBdr>
                <w:top w:val="none" w:sz="0" w:space="0" w:color="auto"/>
                <w:left w:val="none" w:sz="0" w:space="0" w:color="auto"/>
                <w:bottom w:val="none" w:sz="0" w:space="0" w:color="auto"/>
                <w:right w:val="none" w:sz="0" w:space="0" w:color="auto"/>
              </w:divBdr>
            </w:div>
            <w:div w:id="698899447">
              <w:marLeft w:val="0"/>
              <w:marRight w:val="0"/>
              <w:marTop w:val="0"/>
              <w:marBottom w:val="0"/>
              <w:divBdr>
                <w:top w:val="none" w:sz="0" w:space="0" w:color="auto"/>
                <w:left w:val="none" w:sz="0" w:space="0" w:color="auto"/>
                <w:bottom w:val="none" w:sz="0" w:space="0" w:color="auto"/>
                <w:right w:val="none" w:sz="0" w:space="0" w:color="auto"/>
              </w:divBdr>
            </w:div>
            <w:div w:id="976565786">
              <w:marLeft w:val="0"/>
              <w:marRight w:val="0"/>
              <w:marTop w:val="0"/>
              <w:marBottom w:val="0"/>
              <w:divBdr>
                <w:top w:val="none" w:sz="0" w:space="0" w:color="auto"/>
                <w:left w:val="none" w:sz="0" w:space="0" w:color="auto"/>
                <w:bottom w:val="none" w:sz="0" w:space="0" w:color="auto"/>
                <w:right w:val="none" w:sz="0" w:space="0" w:color="auto"/>
              </w:divBdr>
            </w:div>
            <w:div w:id="9835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3665">
      <w:bodyDiv w:val="1"/>
      <w:marLeft w:val="0"/>
      <w:marRight w:val="0"/>
      <w:marTop w:val="0"/>
      <w:marBottom w:val="0"/>
      <w:divBdr>
        <w:top w:val="none" w:sz="0" w:space="0" w:color="auto"/>
        <w:left w:val="none" w:sz="0" w:space="0" w:color="auto"/>
        <w:bottom w:val="none" w:sz="0" w:space="0" w:color="auto"/>
        <w:right w:val="none" w:sz="0" w:space="0" w:color="auto"/>
      </w:divBdr>
    </w:div>
    <w:div w:id="455030523">
      <w:bodyDiv w:val="1"/>
      <w:marLeft w:val="0"/>
      <w:marRight w:val="0"/>
      <w:marTop w:val="0"/>
      <w:marBottom w:val="0"/>
      <w:divBdr>
        <w:top w:val="none" w:sz="0" w:space="0" w:color="auto"/>
        <w:left w:val="none" w:sz="0" w:space="0" w:color="auto"/>
        <w:bottom w:val="none" w:sz="0" w:space="0" w:color="auto"/>
        <w:right w:val="none" w:sz="0" w:space="0" w:color="auto"/>
      </w:divBdr>
    </w:div>
    <w:div w:id="487985112">
      <w:bodyDiv w:val="1"/>
      <w:marLeft w:val="0"/>
      <w:marRight w:val="0"/>
      <w:marTop w:val="0"/>
      <w:marBottom w:val="0"/>
      <w:divBdr>
        <w:top w:val="none" w:sz="0" w:space="0" w:color="auto"/>
        <w:left w:val="none" w:sz="0" w:space="0" w:color="auto"/>
        <w:bottom w:val="none" w:sz="0" w:space="0" w:color="auto"/>
        <w:right w:val="none" w:sz="0" w:space="0" w:color="auto"/>
      </w:divBdr>
    </w:div>
    <w:div w:id="536285610">
      <w:bodyDiv w:val="1"/>
      <w:marLeft w:val="0"/>
      <w:marRight w:val="0"/>
      <w:marTop w:val="0"/>
      <w:marBottom w:val="0"/>
      <w:divBdr>
        <w:top w:val="none" w:sz="0" w:space="0" w:color="auto"/>
        <w:left w:val="none" w:sz="0" w:space="0" w:color="auto"/>
        <w:bottom w:val="none" w:sz="0" w:space="0" w:color="auto"/>
        <w:right w:val="none" w:sz="0" w:space="0" w:color="auto"/>
      </w:divBdr>
    </w:div>
    <w:div w:id="543643402">
      <w:bodyDiv w:val="1"/>
      <w:marLeft w:val="0"/>
      <w:marRight w:val="0"/>
      <w:marTop w:val="0"/>
      <w:marBottom w:val="0"/>
      <w:divBdr>
        <w:top w:val="none" w:sz="0" w:space="0" w:color="auto"/>
        <w:left w:val="none" w:sz="0" w:space="0" w:color="auto"/>
        <w:bottom w:val="none" w:sz="0" w:space="0" w:color="auto"/>
        <w:right w:val="none" w:sz="0" w:space="0" w:color="auto"/>
      </w:divBdr>
    </w:div>
    <w:div w:id="575478340">
      <w:bodyDiv w:val="1"/>
      <w:marLeft w:val="0"/>
      <w:marRight w:val="0"/>
      <w:marTop w:val="0"/>
      <w:marBottom w:val="0"/>
      <w:divBdr>
        <w:top w:val="none" w:sz="0" w:space="0" w:color="auto"/>
        <w:left w:val="none" w:sz="0" w:space="0" w:color="auto"/>
        <w:bottom w:val="none" w:sz="0" w:space="0" w:color="auto"/>
        <w:right w:val="none" w:sz="0" w:space="0" w:color="auto"/>
      </w:divBdr>
    </w:div>
    <w:div w:id="649409930">
      <w:bodyDiv w:val="1"/>
      <w:marLeft w:val="0"/>
      <w:marRight w:val="0"/>
      <w:marTop w:val="0"/>
      <w:marBottom w:val="0"/>
      <w:divBdr>
        <w:top w:val="none" w:sz="0" w:space="0" w:color="auto"/>
        <w:left w:val="none" w:sz="0" w:space="0" w:color="auto"/>
        <w:bottom w:val="none" w:sz="0" w:space="0" w:color="auto"/>
        <w:right w:val="none" w:sz="0" w:space="0" w:color="auto"/>
      </w:divBdr>
    </w:div>
    <w:div w:id="663555241">
      <w:bodyDiv w:val="1"/>
      <w:marLeft w:val="0"/>
      <w:marRight w:val="0"/>
      <w:marTop w:val="0"/>
      <w:marBottom w:val="0"/>
      <w:divBdr>
        <w:top w:val="none" w:sz="0" w:space="0" w:color="auto"/>
        <w:left w:val="none" w:sz="0" w:space="0" w:color="auto"/>
        <w:bottom w:val="none" w:sz="0" w:space="0" w:color="auto"/>
        <w:right w:val="none" w:sz="0" w:space="0" w:color="auto"/>
      </w:divBdr>
    </w:div>
    <w:div w:id="848060975">
      <w:bodyDiv w:val="1"/>
      <w:marLeft w:val="0"/>
      <w:marRight w:val="0"/>
      <w:marTop w:val="0"/>
      <w:marBottom w:val="0"/>
      <w:divBdr>
        <w:top w:val="none" w:sz="0" w:space="0" w:color="auto"/>
        <w:left w:val="none" w:sz="0" w:space="0" w:color="auto"/>
        <w:bottom w:val="none" w:sz="0" w:space="0" w:color="auto"/>
        <w:right w:val="none" w:sz="0" w:space="0" w:color="auto"/>
      </w:divBdr>
    </w:div>
    <w:div w:id="884024475">
      <w:bodyDiv w:val="1"/>
      <w:marLeft w:val="0"/>
      <w:marRight w:val="0"/>
      <w:marTop w:val="0"/>
      <w:marBottom w:val="0"/>
      <w:divBdr>
        <w:top w:val="none" w:sz="0" w:space="0" w:color="auto"/>
        <w:left w:val="none" w:sz="0" w:space="0" w:color="auto"/>
        <w:bottom w:val="none" w:sz="0" w:space="0" w:color="auto"/>
        <w:right w:val="none" w:sz="0" w:space="0" w:color="auto"/>
      </w:divBdr>
    </w:div>
    <w:div w:id="947541288">
      <w:bodyDiv w:val="1"/>
      <w:marLeft w:val="0"/>
      <w:marRight w:val="0"/>
      <w:marTop w:val="0"/>
      <w:marBottom w:val="0"/>
      <w:divBdr>
        <w:top w:val="none" w:sz="0" w:space="0" w:color="auto"/>
        <w:left w:val="none" w:sz="0" w:space="0" w:color="auto"/>
        <w:bottom w:val="none" w:sz="0" w:space="0" w:color="auto"/>
        <w:right w:val="none" w:sz="0" w:space="0" w:color="auto"/>
      </w:divBdr>
    </w:div>
    <w:div w:id="991982405">
      <w:bodyDiv w:val="1"/>
      <w:marLeft w:val="0"/>
      <w:marRight w:val="0"/>
      <w:marTop w:val="0"/>
      <w:marBottom w:val="0"/>
      <w:divBdr>
        <w:top w:val="none" w:sz="0" w:space="0" w:color="auto"/>
        <w:left w:val="none" w:sz="0" w:space="0" w:color="auto"/>
        <w:bottom w:val="none" w:sz="0" w:space="0" w:color="auto"/>
        <w:right w:val="none" w:sz="0" w:space="0" w:color="auto"/>
      </w:divBdr>
      <w:divsChild>
        <w:div w:id="161898184">
          <w:marLeft w:val="0"/>
          <w:marRight w:val="0"/>
          <w:marTop w:val="0"/>
          <w:marBottom w:val="0"/>
          <w:divBdr>
            <w:top w:val="none" w:sz="0" w:space="0" w:color="auto"/>
            <w:left w:val="none" w:sz="0" w:space="0" w:color="auto"/>
            <w:bottom w:val="none" w:sz="0" w:space="0" w:color="auto"/>
            <w:right w:val="none" w:sz="0" w:space="0" w:color="auto"/>
          </w:divBdr>
          <w:divsChild>
            <w:div w:id="1269464867">
              <w:marLeft w:val="0"/>
              <w:marRight w:val="0"/>
              <w:marTop w:val="0"/>
              <w:marBottom w:val="0"/>
              <w:divBdr>
                <w:top w:val="none" w:sz="0" w:space="0" w:color="auto"/>
                <w:left w:val="none" w:sz="0" w:space="0" w:color="auto"/>
                <w:bottom w:val="none" w:sz="0" w:space="0" w:color="auto"/>
                <w:right w:val="none" w:sz="0" w:space="0" w:color="auto"/>
              </w:divBdr>
              <w:divsChild>
                <w:div w:id="1094283114">
                  <w:marLeft w:val="0"/>
                  <w:marRight w:val="0"/>
                  <w:marTop w:val="0"/>
                  <w:marBottom w:val="177"/>
                  <w:divBdr>
                    <w:top w:val="none" w:sz="0" w:space="0" w:color="auto"/>
                    <w:left w:val="none" w:sz="0" w:space="0" w:color="auto"/>
                    <w:bottom w:val="none" w:sz="0" w:space="0" w:color="auto"/>
                    <w:right w:val="none" w:sz="0" w:space="0" w:color="auto"/>
                  </w:divBdr>
                  <w:divsChild>
                    <w:div w:id="6640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2759">
      <w:bodyDiv w:val="1"/>
      <w:marLeft w:val="0"/>
      <w:marRight w:val="0"/>
      <w:marTop w:val="0"/>
      <w:marBottom w:val="0"/>
      <w:divBdr>
        <w:top w:val="none" w:sz="0" w:space="0" w:color="auto"/>
        <w:left w:val="none" w:sz="0" w:space="0" w:color="auto"/>
        <w:bottom w:val="none" w:sz="0" w:space="0" w:color="auto"/>
        <w:right w:val="none" w:sz="0" w:space="0" w:color="auto"/>
      </w:divBdr>
    </w:div>
    <w:div w:id="1099713433">
      <w:bodyDiv w:val="1"/>
      <w:marLeft w:val="0"/>
      <w:marRight w:val="0"/>
      <w:marTop w:val="0"/>
      <w:marBottom w:val="0"/>
      <w:divBdr>
        <w:top w:val="none" w:sz="0" w:space="0" w:color="auto"/>
        <w:left w:val="none" w:sz="0" w:space="0" w:color="auto"/>
        <w:bottom w:val="none" w:sz="0" w:space="0" w:color="auto"/>
        <w:right w:val="none" w:sz="0" w:space="0" w:color="auto"/>
      </w:divBdr>
    </w:div>
    <w:div w:id="1126391627">
      <w:bodyDiv w:val="1"/>
      <w:marLeft w:val="0"/>
      <w:marRight w:val="0"/>
      <w:marTop w:val="0"/>
      <w:marBottom w:val="0"/>
      <w:divBdr>
        <w:top w:val="none" w:sz="0" w:space="0" w:color="auto"/>
        <w:left w:val="none" w:sz="0" w:space="0" w:color="auto"/>
        <w:bottom w:val="none" w:sz="0" w:space="0" w:color="auto"/>
        <w:right w:val="none" w:sz="0" w:space="0" w:color="auto"/>
      </w:divBdr>
    </w:div>
    <w:div w:id="1267737755">
      <w:bodyDiv w:val="1"/>
      <w:marLeft w:val="0"/>
      <w:marRight w:val="0"/>
      <w:marTop w:val="0"/>
      <w:marBottom w:val="0"/>
      <w:divBdr>
        <w:top w:val="none" w:sz="0" w:space="0" w:color="auto"/>
        <w:left w:val="none" w:sz="0" w:space="0" w:color="auto"/>
        <w:bottom w:val="none" w:sz="0" w:space="0" w:color="auto"/>
        <w:right w:val="none" w:sz="0" w:space="0" w:color="auto"/>
      </w:divBdr>
      <w:divsChild>
        <w:div w:id="673073357">
          <w:marLeft w:val="1429"/>
          <w:marRight w:val="0"/>
          <w:marTop w:val="0"/>
          <w:marBottom w:val="200"/>
          <w:divBdr>
            <w:top w:val="none" w:sz="0" w:space="0" w:color="auto"/>
            <w:left w:val="none" w:sz="0" w:space="0" w:color="auto"/>
            <w:bottom w:val="none" w:sz="0" w:space="0" w:color="auto"/>
            <w:right w:val="none" w:sz="0" w:space="0" w:color="auto"/>
          </w:divBdr>
        </w:div>
        <w:div w:id="1887796188">
          <w:marLeft w:val="1429"/>
          <w:marRight w:val="0"/>
          <w:marTop w:val="0"/>
          <w:marBottom w:val="200"/>
          <w:divBdr>
            <w:top w:val="none" w:sz="0" w:space="0" w:color="auto"/>
            <w:left w:val="none" w:sz="0" w:space="0" w:color="auto"/>
            <w:bottom w:val="none" w:sz="0" w:space="0" w:color="auto"/>
            <w:right w:val="none" w:sz="0" w:space="0" w:color="auto"/>
          </w:divBdr>
        </w:div>
        <w:div w:id="2058118659">
          <w:marLeft w:val="1429"/>
          <w:marRight w:val="0"/>
          <w:marTop w:val="0"/>
          <w:marBottom w:val="200"/>
          <w:divBdr>
            <w:top w:val="none" w:sz="0" w:space="0" w:color="auto"/>
            <w:left w:val="none" w:sz="0" w:space="0" w:color="auto"/>
            <w:bottom w:val="none" w:sz="0" w:space="0" w:color="auto"/>
            <w:right w:val="none" w:sz="0" w:space="0" w:color="auto"/>
          </w:divBdr>
        </w:div>
      </w:divsChild>
    </w:div>
    <w:div w:id="1284313966">
      <w:bodyDiv w:val="1"/>
      <w:marLeft w:val="0"/>
      <w:marRight w:val="0"/>
      <w:marTop w:val="0"/>
      <w:marBottom w:val="0"/>
      <w:divBdr>
        <w:top w:val="none" w:sz="0" w:space="0" w:color="auto"/>
        <w:left w:val="none" w:sz="0" w:space="0" w:color="auto"/>
        <w:bottom w:val="none" w:sz="0" w:space="0" w:color="auto"/>
        <w:right w:val="none" w:sz="0" w:space="0" w:color="auto"/>
      </w:divBdr>
    </w:div>
    <w:div w:id="1377046607">
      <w:bodyDiv w:val="1"/>
      <w:marLeft w:val="0"/>
      <w:marRight w:val="0"/>
      <w:marTop w:val="0"/>
      <w:marBottom w:val="0"/>
      <w:divBdr>
        <w:top w:val="none" w:sz="0" w:space="0" w:color="auto"/>
        <w:left w:val="none" w:sz="0" w:space="0" w:color="auto"/>
        <w:bottom w:val="none" w:sz="0" w:space="0" w:color="auto"/>
        <w:right w:val="none" w:sz="0" w:space="0" w:color="auto"/>
      </w:divBdr>
    </w:div>
    <w:div w:id="1378041611">
      <w:bodyDiv w:val="1"/>
      <w:marLeft w:val="0"/>
      <w:marRight w:val="0"/>
      <w:marTop w:val="0"/>
      <w:marBottom w:val="0"/>
      <w:divBdr>
        <w:top w:val="none" w:sz="0" w:space="0" w:color="auto"/>
        <w:left w:val="none" w:sz="0" w:space="0" w:color="auto"/>
        <w:bottom w:val="none" w:sz="0" w:space="0" w:color="auto"/>
        <w:right w:val="none" w:sz="0" w:space="0" w:color="auto"/>
      </w:divBdr>
    </w:div>
    <w:div w:id="1464687682">
      <w:bodyDiv w:val="1"/>
      <w:marLeft w:val="0"/>
      <w:marRight w:val="0"/>
      <w:marTop w:val="0"/>
      <w:marBottom w:val="0"/>
      <w:divBdr>
        <w:top w:val="none" w:sz="0" w:space="0" w:color="auto"/>
        <w:left w:val="none" w:sz="0" w:space="0" w:color="auto"/>
        <w:bottom w:val="none" w:sz="0" w:space="0" w:color="auto"/>
        <w:right w:val="none" w:sz="0" w:space="0" w:color="auto"/>
      </w:divBdr>
    </w:div>
    <w:div w:id="1473643064">
      <w:bodyDiv w:val="1"/>
      <w:marLeft w:val="0"/>
      <w:marRight w:val="0"/>
      <w:marTop w:val="0"/>
      <w:marBottom w:val="0"/>
      <w:divBdr>
        <w:top w:val="none" w:sz="0" w:space="0" w:color="auto"/>
        <w:left w:val="none" w:sz="0" w:space="0" w:color="auto"/>
        <w:bottom w:val="none" w:sz="0" w:space="0" w:color="auto"/>
        <w:right w:val="none" w:sz="0" w:space="0" w:color="auto"/>
      </w:divBdr>
    </w:div>
    <w:div w:id="1493059319">
      <w:bodyDiv w:val="1"/>
      <w:marLeft w:val="0"/>
      <w:marRight w:val="0"/>
      <w:marTop w:val="0"/>
      <w:marBottom w:val="0"/>
      <w:divBdr>
        <w:top w:val="none" w:sz="0" w:space="0" w:color="auto"/>
        <w:left w:val="none" w:sz="0" w:space="0" w:color="auto"/>
        <w:bottom w:val="none" w:sz="0" w:space="0" w:color="auto"/>
        <w:right w:val="none" w:sz="0" w:space="0" w:color="auto"/>
      </w:divBdr>
    </w:div>
    <w:div w:id="1589146930">
      <w:bodyDiv w:val="1"/>
      <w:marLeft w:val="0"/>
      <w:marRight w:val="0"/>
      <w:marTop w:val="0"/>
      <w:marBottom w:val="0"/>
      <w:divBdr>
        <w:top w:val="none" w:sz="0" w:space="0" w:color="auto"/>
        <w:left w:val="none" w:sz="0" w:space="0" w:color="auto"/>
        <w:bottom w:val="none" w:sz="0" w:space="0" w:color="auto"/>
        <w:right w:val="none" w:sz="0" w:space="0" w:color="auto"/>
      </w:divBdr>
    </w:div>
    <w:div w:id="1645037961">
      <w:bodyDiv w:val="1"/>
      <w:marLeft w:val="0"/>
      <w:marRight w:val="0"/>
      <w:marTop w:val="0"/>
      <w:marBottom w:val="0"/>
      <w:divBdr>
        <w:top w:val="none" w:sz="0" w:space="0" w:color="auto"/>
        <w:left w:val="none" w:sz="0" w:space="0" w:color="auto"/>
        <w:bottom w:val="none" w:sz="0" w:space="0" w:color="auto"/>
        <w:right w:val="none" w:sz="0" w:space="0" w:color="auto"/>
      </w:divBdr>
    </w:div>
    <w:div w:id="1679112077">
      <w:bodyDiv w:val="1"/>
      <w:marLeft w:val="0"/>
      <w:marRight w:val="0"/>
      <w:marTop w:val="0"/>
      <w:marBottom w:val="0"/>
      <w:divBdr>
        <w:top w:val="none" w:sz="0" w:space="0" w:color="auto"/>
        <w:left w:val="none" w:sz="0" w:space="0" w:color="auto"/>
        <w:bottom w:val="none" w:sz="0" w:space="0" w:color="auto"/>
        <w:right w:val="none" w:sz="0" w:space="0" w:color="auto"/>
      </w:divBdr>
    </w:div>
    <w:div w:id="1775131462">
      <w:bodyDiv w:val="1"/>
      <w:marLeft w:val="0"/>
      <w:marRight w:val="0"/>
      <w:marTop w:val="0"/>
      <w:marBottom w:val="0"/>
      <w:divBdr>
        <w:top w:val="none" w:sz="0" w:space="0" w:color="auto"/>
        <w:left w:val="none" w:sz="0" w:space="0" w:color="auto"/>
        <w:bottom w:val="none" w:sz="0" w:space="0" w:color="auto"/>
        <w:right w:val="none" w:sz="0" w:space="0" w:color="auto"/>
      </w:divBdr>
    </w:div>
    <w:div w:id="1923177112">
      <w:bodyDiv w:val="1"/>
      <w:marLeft w:val="0"/>
      <w:marRight w:val="0"/>
      <w:marTop w:val="0"/>
      <w:marBottom w:val="0"/>
      <w:divBdr>
        <w:top w:val="none" w:sz="0" w:space="0" w:color="auto"/>
        <w:left w:val="none" w:sz="0" w:space="0" w:color="auto"/>
        <w:bottom w:val="none" w:sz="0" w:space="0" w:color="auto"/>
        <w:right w:val="none" w:sz="0" w:space="0" w:color="auto"/>
      </w:divBdr>
    </w:div>
    <w:div w:id="1934052024">
      <w:bodyDiv w:val="1"/>
      <w:marLeft w:val="0"/>
      <w:marRight w:val="0"/>
      <w:marTop w:val="0"/>
      <w:marBottom w:val="0"/>
      <w:divBdr>
        <w:top w:val="none" w:sz="0" w:space="0" w:color="auto"/>
        <w:left w:val="none" w:sz="0" w:space="0" w:color="auto"/>
        <w:bottom w:val="none" w:sz="0" w:space="0" w:color="auto"/>
        <w:right w:val="none" w:sz="0" w:space="0" w:color="auto"/>
      </w:divBdr>
      <w:divsChild>
        <w:div w:id="335810404">
          <w:marLeft w:val="0"/>
          <w:marRight w:val="0"/>
          <w:marTop w:val="0"/>
          <w:marBottom w:val="0"/>
          <w:divBdr>
            <w:top w:val="none" w:sz="0" w:space="0" w:color="auto"/>
            <w:left w:val="none" w:sz="0" w:space="0" w:color="auto"/>
            <w:bottom w:val="none" w:sz="0" w:space="0" w:color="auto"/>
            <w:right w:val="none" w:sz="0" w:space="0" w:color="auto"/>
          </w:divBdr>
          <w:divsChild>
            <w:div w:id="120851460">
              <w:marLeft w:val="0"/>
              <w:marRight w:val="0"/>
              <w:marTop w:val="0"/>
              <w:marBottom w:val="0"/>
              <w:divBdr>
                <w:top w:val="none" w:sz="0" w:space="0" w:color="auto"/>
                <w:left w:val="none" w:sz="0" w:space="0" w:color="auto"/>
                <w:bottom w:val="none" w:sz="0" w:space="0" w:color="auto"/>
                <w:right w:val="none" w:sz="0" w:space="0" w:color="auto"/>
              </w:divBdr>
            </w:div>
            <w:div w:id="191698623">
              <w:marLeft w:val="0"/>
              <w:marRight w:val="0"/>
              <w:marTop w:val="0"/>
              <w:marBottom w:val="0"/>
              <w:divBdr>
                <w:top w:val="none" w:sz="0" w:space="0" w:color="auto"/>
                <w:left w:val="none" w:sz="0" w:space="0" w:color="auto"/>
                <w:bottom w:val="none" w:sz="0" w:space="0" w:color="auto"/>
                <w:right w:val="none" w:sz="0" w:space="0" w:color="auto"/>
              </w:divBdr>
            </w:div>
            <w:div w:id="253393924">
              <w:marLeft w:val="0"/>
              <w:marRight w:val="0"/>
              <w:marTop w:val="0"/>
              <w:marBottom w:val="0"/>
              <w:divBdr>
                <w:top w:val="none" w:sz="0" w:space="0" w:color="auto"/>
                <w:left w:val="none" w:sz="0" w:space="0" w:color="auto"/>
                <w:bottom w:val="none" w:sz="0" w:space="0" w:color="auto"/>
                <w:right w:val="none" w:sz="0" w:space="0" w:color="auto"/>
              </w:divBdr>
            </w:div>
            <w:div w:id="274407688">
              <w:marLeft w:val="0"/>
              <w:marRight w:val="0"/>
              <w:marTop w:val="0"/>
              <w:marBottom w:val="0"/>
              <w:divBdr>
                <w:top w:val="none" w:sz="0" w:space="0" w:color="auto"/>
                <w:left w:val="none" w:sz="0" w:space="0" w:color="auto"/>
                <w:bottom w:val="none" w:sz="0" w:space="0" w:color="auto"/>
                <w:right w:val="none" w:sz="0" w:space="0" w:color="auto"/>
              </w:divBdr>
            </w:div>
            <w:div w:id="356852343">
              <w:marLeft w:val="0"/>
              <w:marRight w:val="0"/>
              <w:marTop w:val="0"/>
              <w:marBottom w:val="0"/>
              <w:divBdr>
                <w:top w:val="none" w:sz="0" w:space="0" w:color="auto"/>
                <w:left w:val="none" w:sz="0" w:space="0" w:color="auto"/>
                <w:bottom w:val="none" w:sz="0" w:space="0" w:color="auto"/>
                <w:right w:val="none" w:sz="0" w:space="0" w:color="auto"/>
              </w:divBdr>
            </w:div>
            <w:div w:id="389618003">
              <w:marLeft w:val="0"/>
              <w:marRight w:val="0"/>
              <w:marTop w:val="0"/>
              <w:marBottom w:val="0"/>
              <w:divBdr>
                <w:top w:val="none" w:sz="0" w:space="0" w:color="auto"/>
                <w:left w:val="none" w:sz="0" w:space="0" w:color="auto"/>
                <w:bottom w:val="none" w:sz="0" w:space="0" w:color="auto"/>
                <w:right w:val="none" w:sz="0" w:space="0" w:color="auto"/>
              </w:divBdr>
            </w:div>
            <w:div w:id="399518132">
              <w:marLeft w:val="0"/>
              <w:marRight w:val="0"/>
              <w:marTop w:val="0"/>
              <w:marBottom w:val="0"/>
              <w:divBdr>
                <w:top w:val="none" w:sz="0" w:space="0" w:color="auto"/>
                <w:left w:val="none" w:sz="0" w:space="0" w:color="auto"/>
                <w:bottom w:val="none" w:sz="0" w:space="0" w:color="auto"/>
                <w:right w:val="none" w:sz="0" w:space="0" w:color="auto"/>
              </w:divBdr>
            </w:div>
            <w:div w:id="405222023">
              <w:marLeft w:val="0"/>
              <w:marRight w:val="0"/>
              <w:marTop w:val="0"/>
              <w:marBottom w:val="0"/>
              <w:divBdr>
                <w:top w:val="none" w:sz="0" w:space="0" w:color="auto"/>
                <w:left w:val="none" w:sz="0" w:space="0" w:color="auto"/>
                <w:bottom w:val="none" w:sz="0" w:space="0" w:color="auto"/>
                <w:right w:val="none" w:sz="0" w:space="0" w:color="auto"/>
              </w:divBdr>
            </w:div>
            <w:div w:id="501555736">
              <w:marLeft w:val="0"/>
              <w:marRight w:val="0"/>
              <w:marTop w:val="0"/>
              <w:marBottom w:val="0"/>
              <w:divBdr>
                <w:top w:val="none" w:sz="0" w:space="0" w:color="auto"/>
                <w:left w:val="none" w:sz="0" w:space="0" w:color="auto"/>
                <w:bottom w:val="none" w:sz="0" w:space="0" w:color="auto"/>
                <w:right w:val="none" w:sz="0" w:space="0" w:color="auto"/>
              </w:divBdr>
            </w:div>
            <w:div w:id="560823779">
              <w:marLeft w:val="0"/>
              <w:marRight w:val="0"/>
              <w:marTop w:val="0"/>
              <w:marBottom w:val="0"/>
              <w:divBdr>
                <w:top w:val="none" w:sz="0" w:space="0" w:color="auto"/>
                <w:left w:val="none" w:sz="0" w:space="0" w:color="auto"/>
                <w:bottom w:val="none" w:sz="0" w:space="0" w:color="auto"/>
                <w:right w:val="none" w:sz="0" w:space="0" w:color="auto"/>
              </w:divBdr>
            </w:div>
            <w:div w:id="573245254">
              <w:marLeft w:val="0"/>
              <w:marRight w:val="0"/>
              <w:marTop w:val="0"/>
              <w:marBottom w:val="0"/>
              <w:divBdr>
                <w:top w:val="none" w:sz="0" w:space="0" w:color="auto"/>
                <w:left w:val="none" w:sz="0" w:space="0" w:color="auto"/>
                <w:bottom w:val="none" w:sz="0" w:space="0" w:color="auto"/>
                <w:right w:val="none" w:sz="0" w:space="0" w:color="auto"/>
              </w:divBdr>
            </w:div>
            <w:div w:id="578949916">
              <w:marLeft w:val="0"/>
              <w:marRight w:val="0"/>
              <w:marTop w:val="0"/>
              <w:marBottom w:val="0"/>
              <w:divBdr>
                <w:top w:val="none" w:sz="0" w:space="0" w:color="auto"/>
                <w:left w:val="none" w:sz="0" w:space="0" w:color="auto"/>
                <w:bottom w:val="none" w:sz="0" w:space="0" w:color="auto"/>
                <w:right w:val="none" w:sz="0" w:space="0" w:color="auto"/>
              </w:divBdr>
            </w:div>
            <w:div w:id="590704848">
              <w:marLeft w:val="0"/>
              <w:marRight w:val="0"/>
              <w:marTop w:val="0"/>
              <w:marBottom w:val="0"/>
              <w:divBdr>
                <w:top w:val="none" w:sz="0" w:space="0" w:color="auto"/>
                <w:left w:val="none" w:sz="0" w:space="0" w:color="auto"/>
                <w:bottom w:val="none" w:sz="0" w:space="0" w:color="auto"/>
                <w:right w:val="none" w:sz="0" w:space="0" w:color="auto"/>
              </w:divBdr>
            </w:div>
            <w:div w:id="629212715">
              <w:marLeft w:val="0"/>
              <w:marRight w:val="0"/>
              <w:marTop w:val="0"/>
              <w:marBottom w:val="0"/>
              <w:divBdr>
                <w:top w:val="none" w:sz="0" w:space="0" w:color="auto"/>
                <w:left w:val="none" w:sz="0" w:space="0" w:color="auto"/>
                <w:bottom w:val="none" w:sz="0" w:space="0" w:color="auto"/>
                <w:right w:val="none" w:sz="0" w:space="0" w:color="auto"/>
              </w:divBdr>
            </w:div>
            <w:div w:id="690491345">
              <w:marLeft w:val="0"/>
              <w:marRight w:val="0"/>
              <w:marTop w:val="0"/>
              <w:marBottom w:val="0"/>
              <w:divBdr>
                <w:top w:val="none" w:sz="0" w:space="0" w:color="auto"/>
                <w:left w:val="none" w:sz="0" w:space="0" w:color="auto"/>
                <w:bottom w:val="none" w:sz="0" w:space="0" w:color="auto"/>
                <w:right w:val="none" w:sz="0" w:space="0" w:color="auto"/>
              </w:divBdr>
            </w:div>
            <w:div w:id="774786451">
              <w:marLeft w:val="0"/>
              <w:marRight w:val="0"/>
              <w:marTop w:val="0"/>
              <w:marBottom w:val="0"/>
              <w:divBdr>
                <w:top w:val="none" w:sz="0" w:space="0" w:color="auto"/>
                <w:left w:val="none" w:sz="0" w:space="0" w:color="auto"/>
                <w:bottom w:val="none" w:sz="0" w:space="0" w:color="auto"/>
                <w:right w:val="none" w:sz="0" w:space="0" w:color="auto"/>
              </w:divBdr>
            </w:div>
            <w:div w:id="775709197">
              <w:marLeft w:val="0"/>
              <w:marRight w:val="0"/>
              <w:marTop w:val="0"/>
              <w:marBottom w:val="0"/>
              <w:divBdr>
                <w:top w:val="none" w:sz="0" w:space="0" w:color="auto"/>
                <w:left w:val="none" w:sz="0" w:space="0" w:color="auto"/>
                <w:bottom w:val="none" w:sz="0" w:space="0" w:color="auto"/>
                <w:right w:val="none" w:sz="0" w:space="0" w:color="auto"/>
              </w:divBdr>
            </w:div>
            <w:div w:id="865796721">
              <w:marLeft w:val="0"/>
              <w:marRight w:val="0"/>
              <w:marTop w:val="0"/>
              <w:marBottom w:val="0"/>
              <w:divBdr>
                <w:top w:val="none" w:sz="0" w:space="0" w:color="auto"/>
                <w:left w:val="none" w:sz="0" w:space="0" w:color="auto"/>
                <w:bottom w:val="none" w:sz="0" w:space="0" w:color="auto"/>
                <w:right w:val="none" w:sz="0" w:space="0" w:color="auto"/>
              </w:divBdr>
            </w:div>
            <w:div w:id="889152661">
              <w:marLeft w:val="0"/>
              <w:marRight w:val="0"/>
              <w:marTop w:val="0"/>
              <w:marBottom w:val="0"/>
              <w:divBdr>
                <w:top w:val="none" w:sz="0" w:space="0" w:color="auto"/>
                <w:left w:val="none" w:sz="0" w:space="0" w:color="auto"/>
                <w:bottom w:val="none" w:sz="0" w:space="0" w:color="auto"/>
                <w:right w:val="none" w:sz="0" w:space="0" w:color="auto"/>
              </w:divBdr>
            </w:div>
            <w:div w:id="972372276">
              <w:marLeft w:val="0"/>
              <w:marRight w:val="0"/>
              <w:marTop w:val="0"/>
              <w:marBottom w:val="0"/>
              <w:divBdr>
                <w:top w:val="none" w:sz="0" w:space="0" w:color="auto"/>
                <w:left w:val="none" w:sz="0" w:space="0" w:color="auto"/>
                <w:bottom w:val="none" w:sz="0" w:space="0" w:color="auto"/>
                <w:right w:val="none" w:sz="0" w:space="0" w:color="auto"/>
              </w:divBdr>
            </w:div>
            <w:div w:id="1041787495">
              <w:marLeft w:val="0"/>
              <w:marRight w:val="0"/>
              <w:marTop w:val="0"/>
              <w:marBottom w:val="0"/>
              <w:divBdr>
                <w:top w:val="none" w:sz="0" w:space="0" w:color="auto"/>
                <w:left w:val="none" w:sz="0" w:space="0" w:color="auto"/>
                <w:bottom w:val="none" w:sz="0" w:space="0" w:color="auto"/>
                <w:right w:val="none" w:sz="0" w:space="0" w:color="auto"/>
              </w:divBdr>
            </w:div>
            <w:div w:id="1158837185">
              <w:marLeft w:val="0"/>
              <w:marRight w:val="0"/>
              <w:marTop w:val="0"/>
              <w:marBottom w:val="0"/>
              <w:divBdr>
                <w:top w:val="none" w:sz="0" w:space="0" w:color="auto"/>
                <w:left w:val="none" w:sz="0" w:space="0" w:color="auto"/>
                <w:bottom w:val="none" w:sz="0" w:space="0" w:color="auto"/>
                <w:right w:val="none" w:sz="0" w:space="0" w:color="auto"/>
              </w:divBdr>
            </w:div>
            <w:div w:id="1204169598">
              <w:marLeft w:val="0"/>
              <w:marRight w:val="0"/>
              <w:marTop w:val="0"/>
              <w:marBottom w:val="0"/>
              <w:divBdr>
                <w:top w:val="none" w:sz="0" w:space="0" w:color="auto"/>
                <w:left w:val="none" w:sz="0" w:space="0" w:color="auto"/>
                <w:bottom w:val="none" w:sz="0" w:space="0" w:color="auto"/>
                <w:right w:val="none" w:sz="0" w:space="0" w:color="auto"/>
              </w:divBdr>
            </w:div>
            <w:div w:id="1259754626">
              <w:marLeft w:val="0"/>
              <w:marRight w:val="0"/>
              <w:marTop w:val="0"/>
              <w:marBottom w:val="0"/>
              <w:divBdr>
                <w:top w:val="none" w:sz="0" w:space="0" w:color="auto"/>
                <w:left w:val="none" w:sz="0" w:space="0" w:color="auto"/>
                <w:bottom w:val="none" w:sz="0" w:space="0" w:color="auto"/>
                <w:right w:val="none" w:sz="0" w:space="0" w:color="auto"/>
              </w:divBdr>
            </w:div>
            <w:div w:id="1355767890">
              <w:marLeft w:val="0"/>
              <w:marRight w:val="0"/>
              <w:marTop w:val="0"/>
              <w:marBottom w:val="0"/>
              <w:divBdr>
                <w:top w:val="none" w:sz="0" w:space="0" w:color="auto"/>
                <w:left w:val="none" w:sz="0" w:space="0" w:color="auto"/>
                <w:bottom w:val="none" w:sz="0" w:space="0" w:color="auto"/>
                <w:right w:val="none" w:sz="0" w:space="0" w:color="auto"/>
              </w:divBdr>
            </w:div>
            <w:div w:id="1474829932">
              <w:marLeft w:val="0"/>
              <w:marRight w:val="0"/>
              <w:marTop w:val="0"/>
              <w:marBottom w:val="0"/>
              <w:divBdr>
                <w:top w:val="none" w:sz="0" w:space="0" w:color="auto"/>
                <w:left w:val="none" w:sz="0" w:space="0" w:color="auto"/>
                <w:bottom w:val="none" w:sz="0" w:space="0" w:color="auto"/>
                <w:right w:val="none" w:sz="0" w:space="0" w:color="auto"/>
              </w:divBdr>
            </w:div>
            <w:div w:id="1570187741">
              <w:marLeft w:val="0"/>
              <w:marRight w:val="0"/>
              <w:marTop w:val="0"/>
              <w:marBottom w:val="0"/>
              <w:divBdr>
                <w:top w:val="none" w:sz="0" w:space="0" w:color="auto"/>
                <w:left w:val="none" w:sz="0" w:space="0" w:color="auto"/>
                <w:bottom w:val="none" w:sz="0" w:space="0" w:color="auto"/>
                <w:right w:val="none" w:sz="0" w:space="0" w:color="auto"/>
              </w:divBdr>
            </w:div>
            <w:div w:id="1579090730">
              <w:marLeft w:val="0"/>
              <w:marRight w:val="0"/>
              <w:marTop w:val="0"/>
              <w:marBottom w:val="0"/>
              <w:divBdr>
                <w:top w:val="none" w:sz="0" w:space="0" w:color="auto"/>
                <w:left w:val="none" w:sz="0" w:space="0" w:color="auto"/>
                <w:bottom w:val="none" w:sz="0" w:space="0" w:color="auto"/>
                <w:right w:val="none" w:sz="0" w:space="0" w:color="auto"/>
              </w:divBdr>
            </w:div>
            <w:div w:id="1608469326">
              <w:marLeft w:val="0"/>
              <w:marRight w:val="0"/>
              <w:marTop w:val="0"/>
              <w:marBottom w:val="0"/>
              <w:divBdr>
                <w:top w:val="none" w:sz="0" w:space="0" w:color="auto"/>
                <w:left w:val="none" w:sz="0" w:space="0" w:color="auto"/>
                <w:bottom w:val="none" w:sz="0" w:space="0" w:color="auto"/>
                <w:right w:val="none" w:sz="0" w:space="0" w:color="auto"/>
              </w:divBdr>
            </w:div>
            <w:div w:id="1615163479">
              <w:marLeft w:val="0"/>
              <w:marRight w:val="0"/>
              <w:marTop w:val="0"/>
              <w:marBottom w:val="0"/>
              <w:divBdr>
                <w:top w:val="none" w:sz="0" w:space="0" w:color="auto"/>
                <w:left w:val="none" w:sz="0" w:space="0" w:color="auto"/>
                <w:bottom w:val="none" w:sz="0" w:space="0" w:color="auto"/>
                <w:right w:val="none" w:sz="0" w:space="0" w:color="auto"/>
              </w:divBdr>
            </w:div>
            <w:div w:id="1678652827">
              <w:marLeft w:val="0"/>
              <w:marRight w:val="0"/>
              <w:marTop w:val="0"/>
              <w:marBottom w:val="0"/>
              <w:divBdr>
                <w:top w:val="none" w:sz="0" w:space="0" w:color="auto"/>
                <w:left w:val="none" w:sz="0" w:space="0" w:color="auto"/>
                <w:bottom w:val="none" w:sz="0" w:space="0" w:color="auto"/>
                <w:right w:val="none" w:sz="0" w:space="0" w:color="auto"/>
              </w:divBdr>
            </w:div>
            <w:div w:id="2075734093">
              <w:marLeft w:val="0"/>
              <w:marRight w:val="0"/>
              <w:marTop w:val="0"/>
              <w:marBottom w:val="0"/>
              <w:divBdr>
                <w:top w:val="none" w:sz="0" w:space="0" w:color="auto"/>
                <w:left w:val="none" w:sz="0" w:space="0" w:color="auto"/>
                <w:bottom w:val="none" w:sz="0" w:space="0" w:color="auto"/>
                <w:right w:val="none" w:sz="0" w:space="0" w:color="auto"/>
              </w:divBdr>
            </w:div>
            <w:div w:id="2128085887">
              <w:marLeft w:val="0"/>
              <w:marRight w:val="0"/>
              <w:marTop w:val="0"/>
              <w:marBottom w:val="0"/>
              <w:divBdr>
                <w:top w:val="none" w:sz="0" w:space="0" w:color="auto"/>
                <w:left w:val="none" w:sz="0" w:space="0" w:color="auto"/>
                <w:bottom w:val="none" w:sz="0" w:space="0" w:color="auto"/>
                <w:right w:val="none" w:sz="0" w:space="0" w:color="auto"/>
              </w:divBdr>
            </w:div>
          </w:divsChild>
        </w:div>
        <w:div w:id="659045378">
          <w:marLeft w:val="0"/>
          <w:marRight w:val="0"/>
          <w:marTop w:val="0"/>
          <w:marBottom w:val="0"/>
          <w:divBdr>
            <w:top w:val="none" w:sz="0" w:space="0" w:color="auto"/>
            <w:left w:val="none" w:sz="0" w:space="0" w:color="auto"/>
            <w:bottom w:val="none" w:sz="0" w:space="0" w:color="auto"/>
            <w:right w:val="none" w:sz="0" w:space="0" w:color="auto"/>
          </w:divBdr>
        </w:div>
        <w:div w:id="1755202672">
          <w:marLeft w:val="0"/>
          <w:marRight w:val="0"/>
          <w:marTop w:val="0"/>
          <w:marBottom w:val="0"/>
          <w:divBdr>
            <w:top w:val="none" w:sz="0" w:space="0" w:color="auto"/>
            <w:left w:val="none" w:sz="0" w:space="0" w:color="auto"/>
            <w:bottom w:val="none" w:sz="0" w:space="0" w:color="auto"/>
            <w:right w:val="none" w:sz="0" w:space="0" w:color="auto"/>
          </w:divBdr>
        </w:div>
      </w:divsChild>
    </w:div>
    <w:div w:id="1951426491">
      <w:bodyDiv w:val="1"/>
      <w:marLeft w:val="0"/>
      <w:marRight w:val="0"/>
      <w:marTop w:val="0"/>
      <w:marBottom w:val="0"/>
      <w:divBdr>
        <w:top w:val="none" w:sz="0" w:space="0" w:color="auto"/>
        <w:left w:val="none" w:sz="0" w:space="0" w:color="auto"/>
        <w:bottom w:val="none" w:sz="0" w:space="0" w:color="auto"/>
        <w:right w:val="none" w:sz="0" w:space="0" w:color="auto"/>
      </w:divBdr>
    </w:div>
    <w:div w:id="2010787786">
      <w:bodyDiv w:val="1"/>
      <w:marLeft w:val="0"/>
      <w:marRight w:val="0"/>
      <w:marTop w:val="0"/>
      <w:marBottom w:val="0"/>
      <w:divBdr>
        <w:top w:val="none" w:sz="0" w:space="0" w:color="auto"/>
        <w:left w:val="none" w:sz="0" w:space="0" w:color="auto"/>
        <w:bottom w:val="none" w:sz="0" w:space="0" w:color="auto"/>
        <w:right w:val="none" w:sz="0" w:space="0" w:color="auto"/>
      </w:divBdr>
    </w:div>
    <w:div w:id="2034107820">
      <w:bodyDiv w:val="1"/>
      <w:marLeft w:val="0"/>
      <w:marRight w:val="0"/>
      <w:marTop w:val="0"/>
      <w:marBottom w:val="0"/>
      <w:divBdr>
        <w:top w:val="none" w:sz="0" w:space="0" w:color="auto"/>
        <w:left w:val="none" w:sz="0" w:space="0" w:color="auto"/>
        <w:bottom w:val="none" w:sz="0" w:space="0" w:color="auto"/>
        <w:right w:val="none" w:sz="0" w:space="0" w:color="auto"/>
      </w:divBdr>
    </w:div>
    <w:div w:id="2045132955">
      <w:bodyDiv w:val="1"/>
      <w:marLeft w:val="0"/>
      <w:marRight w:val="0"/>
      <w:marTop w:val="0"/>
      <w:marBottom w:val="0"/>
      <w:divBdr>
        <w:top w:val="none" w:sz="0" w:space="0" w:color="auto"/>
        <w:left w:val="none" w:sz="0" w:space="0" w:color="auto"/>
        <w:bottom w:val="none" w:sz="0" w:space="0" w:color="auto"/>
        <w:right w:val="none" w:sz="0" w:space="0" w:color="auto"/>
      </w:divBdr>
    </w:div>
    <w:div w:id="2049986548">
      <w:bodyDiv w:val="1"/>
      <w:marLeft w:val="0"/>
      <w:marRight w:val="0"/>
      <w:marTop w:val="0"/>
      <w:marBottom w:val="0"/>
      <w:divBdr>
        <w:top w:val="none" w:sz="0" w:space="0" w:color="auto"/>
        <w:left w:val="none" w:sz="0" w:space="0" w:color="auto"/>
        <w:bottom w:val="none" w:sz="0" w:space="0" w:color="auto"/>
        <w:right w:val="none" w:sz="0" w:space="0" w:color="auto"/>
      </w:divBdr>
    </w:div>
    <w:div w:id="2061007185">
      <w:bodyDiv w:val="1"/>
      <w:marLeft w:val="0"/>
      <w:marRight w:val="0"/>
      <w:marTop w:val="0"/>
      <w:marBottom w:val="0"/>
      <w:divBdr>
        <w:top w:val="none" w:sz="0" w:space="0" w:color="auto"/>
        <w:left w:val="none" w:sz="0" w:space="0" w:color="auto"/>
        <w:bottom w:val="none" w:sz="0" w:space="0" w:color="auto"/>
        <w:right w:val="none" w:sz="0" w:space="0" w:color="auto"/>
      </w:divBdr>
    </w:div>
    <w:div w:id="212180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foescola.com/educacao/lei-de-diretrizes-e-bases-da-educacao/"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foescola.com/educacao/lei-de-diretrizes-e-bases-da-educacao/" TargetMode="External"/><Relationship Id="rId17" Type="http://schemas.openxmlformats.org/officeDocument/2006/relationships/hyperlink" Target="http://www.infoescola.com/educacao/escolas-indigenas-uma-busca-pela-cultura-sufocada/" TargetMode="External"/><Relationship Id="rId2" Type="http://schemas.openxmlformats.org/officeDocument/2006/relationships/numbering" Target="numbering.xml"/><Relationship Id="rId16" Type="http://schemas.openxmlformats.org/officeDocument/2006/relationships/hyperlink" Target="http://www.infoescola.com/pedagogia/educacao-especi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nfoescola.com/educacao/lei-de-diretrizes-e-bases-da-educacao/" TargetMode="Externa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nfoescola.com/educacao/lei-de-diretrizes-e-bases-da-educac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07A1C-85D3-4648-AB34-6E063769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34290</Words>
  <Characters>185172</Characters>
  <Application>Microsoft Office Word</Application>
  <DocSecurity>0</DocSecurity>
  <Lines>1543</Lines>
  <Paragraphs>438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219024</CharactersWithSpaces>
  <SharedDoc>false</SharedDoc>
  <HLinks>
    <vt:vector size="36" baseType="variant">
      <vt:variant>
        <vt:i4>5505045</vt:i4>
      </vt:variant>
      <vt:variant>
        <vt:i4>15</vt:i4>
      </vt:variant>
      <vt:variant>
        <vt:i4>0</vt:i4>
      </vt:variant>
      <vt:variant>
        <vt:i4>5</vt:i4>
      </vt:variant>
      <vt:variant>
        <vt:lpwstr>http://www.infoescola.com/educacao/escolas-indigenas-uma-busca-pela-cultura-sufocada/</vt:lpwstr>
      </vt:variant>
      <vt:variant>
        <vt:lpwstr/>
      </vt:variant>
      <vt:variant>
        <vt:i4>4063353</vt:i4>
      </vt:variant>
      <vt:variant>
        <vt:i4>12</vt:i4>
      </vt:variant>
      <vt:variant>
        <vt:i4>0</vt:i4>
      </vt:variant>
      <vt:variant>
        <vt:i4>5</vt:i4>
      </vt:variant>
      <vt:variant>
        <vt:lpwstr>http://www.infoescola.com/pedagogia/educacao-especial/</vt:lpwstr>
      </vt:variant>
      <vt:variant>
        <vt:lpwstr/>
      </vt:variant>
      <vt:variant>
        <vt:i4>5570566</vt:i4>
      </vt:variant>
      <vt:variant>
        <vt:i4>9</vt:i4>
      </vt:variant>
      <vt:variant>
        <vt:i4>0</vt:i4>
      </vt:variant>
      <vt:variant>
        <vt:i4>5</vt:i4>
      </vt:variant>
      <vt:variant>
        <vt:lpwstr>http://www.infoescola.com/educacao/lei-de-diretrizes-e-bases-da-educacao/</vt:lpwstr>
      </vt:variant>
      <vt:variant>
        <vt:lpwstr/>
      </vt:variant>
      <vt:variant>
        <vt:i4>5570566</vt:i4>
      </vt:variant>
      <vt:variant>
        <vt:i4>6</vt:i4>
      </vt:variant>
      <vt:variant>
        <vt:i4>0</vt:i4>
      </vt:variant>
      <vt:variant>
        <vt:i4>5</vt:i4>
      </vt:variant>
      <vt:variant>
        <vt:lpwstr>http://www.infoescola.com/educacao/lei-de-diretrizes-e-bases-da-educacao/</vt:lpwstr>
      </vt:variant>
      <vt:variant>
        <vt:lpwstr/>
      </vt:variant>
      <vt:variant>
        <vt:i4>5570566</vt:i4>
      </vt:variant>
      <vt:variant>
        <vt:i4>3</vt:i4>
      </vt:variant>
      <vt:variant>
        <vt:i4>0</vt:i4>
      </vt:variant>
      <vt:variant>
        <vt:i4>5</vt:i4>
      </vt:variant>
      <vt:variant>
        <vt:lpwstr>http://www.infoescola.com/educacao/lei-de-diretrizes-e-bases-da-educacao/</vt:lpwstr>
      </vt:variant>
      <vt:variant>
        <vt:lpwstr/>
      </vt:variant>
      <vt:variant>
        <vt:i4>5570566</vt:i4>
      </vt:variant>
      <vt:variant>
        <vt:i4>0</vt:i4>
      </vt:variant>
      <vt:variant>
        <vt:i4>0</vt:i4>
      </vt:variant>
      <vt:variant>
        <vt:i4>5</vt:i4>
      </vt:variant>
      <vt:variant>
        <vt:lpwstr>http://www.infoescola.com/educacao/lei-de-diretrizes-e-bases-da-educacao/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cp:lastModifiedBy>Usuário</cp:lastModifiedBy>
  <cp:revision>3</cp:revision>
  <dcterms:created xsi:type="dcterms:W3CDTF">2021-04-07T16:58:00Z</dcterms:created>
  <dcterms:modified xsi:type="dcterms:W3CDTF">2021-04-07T16:58:00Z</dcterms:modified>
</cp:coreProperties>
</file>